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0CF" w:rsidRPr="00BB30CF" w:rsidRDefault="00BB30CF" w:rsidP="00A4720C">
      <w:pPr>
        <w:autoSpaceDE w:val="0"/>
        <w:autoSpaceDN w:val="0"/>
        <w:adjustRightInd w:val="0"/>
        <w:spacing w:after="0" w:line="240" w:lineRule="auto"/>
        <w:jc w:val="both"/>
        <w:rPr>
          <w:rFonts w:ascii="Tahoma" w:hAnsi="Tahoma" w:cs="Tahoma"/>
          <w:color w:val="000000"/>
          <w:sz w:val="24"/>
          <w:szCs w:val="24"/>
        </w:rPr>
      </w:pPr>
    </w:p>
    <w:p w:rsidR="00BB30CF" w:rsidRPr="00BB30CF" w:rsidRDefault="00BB30CF" w:rsidP="00A4720C">
      <w:pPr>
        <w:autoSpaceDE w:val="0"/>
        <w:autoSpaceDN w:val="0"/>
        <w:adjustRightInd w:val="0"/>
        <w:spacing w:after="0" w:line="240" w:lineRule="auto"/>
        <w:jc w:val="both"/>
        <w:rPr>
          <w:rFonts w:ascii="Cambria" w:hAnsi="Cambria" w:cs="Tahoma"/>
          <w:b/>
          <w:color w:val="000000"/>
          <w:sz w:val="24"/>
          <w:szCs w:val="24"/>
        </w:rPr>
      </w:pPr>
      <w:r w:rsidRPr="00BB30CF">
        <w:rPr>
          <w:rFonts w:ascii="Cambria" w:hAnsi="Cambria" w:cs="Tahoma"/>
          <w:b/>
          <w:color w:val="000000"/>
          <w:sz w:val="24"/>
          <w:szCs w:val="24"/>
        </w:rPr>
        <w:t>Urząd Miasta i Gminy Frombork</w:t>
      </w:r>
    </w:p>
    <w:p w:rsidR="00BB30CF" w:rsidRPr="00BB30CF" w:rsidRDefault="00BB30CF" w:rsidP="00A4720C">
      <w:pPr>
        <w:autoSpaceDE w:val="0"/>
        <w:autoSpaceDN w:val="0"/>
        <w:adjustRightInd w:val="0"/>
        <w:spacing w:after="0" w:line="240" w:lineRule="auto"/>
        <w:jc w:val="both"/>
        <w:rPr>
          <w:rFonts w:ascii="Tahoma" w:hAnsi="Tahoma" w:cs="Tahoma"/>
          <w:color w:val="000000"/>
          <w:sz w:val="24"/>
          <w:szCs w:val="24"/>
        </w:rPr>
      </w:pPr>
    </w:p>
    <w:p w:rsidR="00BB30CF" w:rsidRPr="00BB30CF" w:rsidRDefault="00BB30CF" w:rsidP="00A4720C">
      <w:pPr>
        <w:autoSpaceDE w:val="0"/>
        <w:autoSpaceDN w:val="0"/>
        <w:adjustRightInd w:val="0"/>
        <w:spacing w:after="0" w:line="240" w:lineRule="auto"/>
        <w:jc w:val="both"/>
        <w:rPr>
          <w:rFonts w:ascii="Tahoma" w:hAnsi="Tahoma" w:cs="Tahoma"/>
          <w:color w:val="000000"/>
          <w:sz w:val="24"/>
          <w:szCs w:val="24"/>
        </w:rPr>
      </w:pPr>
    </w:p>
    <w:p w:rsidR="00BB30CF" w:rsidRPr="00BB30CF" w:rsidRDefault="00BB30CF" w:rsidP="00A4720C">
      <w:pPr>
        <w:autoSpaceDE w:val="0"/>
        <w:autoSpaceDN w:val="0"/>
        <w:adjustRightInd w:val="0"/>
        <w:spacing w:after="0" w:line="240" w:lineRule="auto"/>
        <w:jc w:val="both"/>
        <w:rPr>
          <w:rFonts w:ascii="Tahoma" w:hAnsi="Tahoma" w:cs="Tahoma"/>
          <w:color w:val="000000"/>
          <w:sz w:val="24"/>
          <w:szCs w:val="24"/>
        </w:rPr>
      </w:pPr>
    </w:p>
    <w:p w:rsidR="00BB30CF" w:rsidRPr="00BB30CF" w:rsidRDefault="00BB30CF" w:rsidP="00A4720C">
      <w:pPr>
        <w:autoSpaceDE w:val="0"/>
        <w:autoSpaceDN w:val="0"/>
        <w:adjustRightInd w:val="0"/>
        <w:spacing w:after="0" w:line="240" w:lineRule="auto"/>
        <w:jc w:val="both"/>
        <w:rPr>
          <w:rFonts w:ascii="Tahoma" w:hAnsi="Tahoma" w:cs="Tahoma"/>
          <w:color w:val="000000"/>
          <w:sz w:val="24"/>
          <w:szCs w:val="24"/>
        </w:rPr>
      </w:pPr>
    </w:p>
    <w:p w:rsidR="00BB30CF" w:rsidRPr="00BB30CF" w:rsidRDefault="00BB30CF" w:rsidP="00A4720C">
      <w:pPr>
        <w:autoSpaceDE w:val="0"/>
        <w:autoSpaceDN w:val="0"/>
        <w:adjustRightInd w:val="0"/>
        <w:spacing w:after="0" w:line="240" w:lineRule="auto"/>
        <w:jc w:val="both"/>
        <w:rPr>
          <w:rFonts w:ascii="Tahoma" w:hAnsi="Tahoma" w:cs="Tahoma"/>
          <w:color w:val="000000"/>
          <w:sz w:val="24"/>
          <w:szCs w:val="24"/>
        </w:rPr>
      </w:pPr>
    </w:p>
    <w:p w:rsidR="00BB30CF" w:rsidRPr="00BB30CF" w:rsidRDefault="00BB30CF" w:rsidP="00A4720C">
      <w:pPr>
        <w:autoSpaceDE w:val="0"/>
        <w:autoSpaceDN w:val="0"/>
        <w:adjustRightInd w:val="0"/>
        <w:spacing w:after="0" w:line="240" w:lineRule="auto"/>
        <w:jc w:val="both"/>
        <w:rPr>
          <w:rFonts w:ascii="Tahoma" w:hAnsi="Tahoma" w:cs="Tahoma"/>
          <w:color w:val="000000"/>
          <w:sz w:val="24"/>
          <w:szCs w:val="24"/>
        </w:rPr>
      </w:pPr>
    </w:p>
    <w:p w:rsidR="00BB30CF" w:rsidRPr="00BB30CF" w:rsidRDefault="00BB30CF" w:rsidP="00A4720C">
      <w:pPr>
        <w:autoSpaceDE w:val="0"/>
        <w:autoSpaceDN w:val="0"/>
        <w:adjustRightInd w:val="0"/>
        <w:spacing w:after="0" w:line="240" w:lineRule="auto"/>
        <w:jc w:val="both"/>
        <w:rPr>
          <w:rFonts w:ascii="Tahoma" w:hAnsi="Tahoma" w:cs="Tahoma"/>
          <w:color w:val="000000"/>
          <w:sz w:val="24"/>
          <w:szCs w:val="24"/>
        </w:rPr>
      </w:pPr>
    </w:p>
    <w:p w:rsidR="00BB30CF" w:rsidRPr="00BB30CF" w:rsidRDefault="00BB30CF" w:rsidP="00A4720C">
      <w:pPr>
        <w:autoSpaceDE w:val="0"/>
        <w:autoSpaceDN w:val="0"/>
        <w:adjustRightInd w:val="0"/>
        <w:spacing w:after="0" w:line="240" w:lineRule="auto"/>
        <w:jc w:val="both"/>
        <w:rPr>
          <w:rFonts w:ascii="Tahoma" w:hAnsi="Tahoma" w:cs="Tahoma"/>
          <w:color w:val="000000"/>
          <w:sz w:val="24"/>
          <w:szCs w:val="24"/>
        </w:rPr>
      </w:pPr>
    </w:p>
    <w:p w:rsidR="00BB30CF" w:rsidRPr="00BB30CF" w:rsidRDefault="00BB30CF" w:rsidP="00A4720C">
      <w:pPr>
        <w:autoSpaceDE w:val="0"/>
        <w:autoSpaceDN w:val="0"/>
        <w:adjustRightInd w:val="0"/>
        <w:spacing w:after="0" w:line="240" w:lineRule="auto"/>
        <w:jc w:val="both"/>
        <w:rPr>
          <w:rFonts w:ascii="Tahoma" w:hAnsi="Tahoma" w:cs="Tahoma"/>
          <w:color w:val="000000"/>
          <w:sz w:val="24"/>
          <w:szCs w:val="24"/>
        </w:rPr>
      </w:pPr>
    </w:p>
    <w:p w:rsidR="00BB30CF" w:rsidRPr="00BB30CF" w:rsidRDefault="00BB30CF" w:rsidP="00A4720C">
      <w:pPr>
        <w:autoSpaceDE w:val="0"/>
        <w:autoSpaceDN w:val="0"/>
        <w:adjustRightInd w:val="0"/>
        <w:spacing w:after="0" w:line="240" w:lineRule="auto"/>
        <w:jc w:val="both"/>
        <w:rPr>
          <w:rFonts w:ascii="Tahoma" w:hAnsi="Tahoma" w:cs="Tahoma"/>
          <w:color w:val="000000"/>
          <w:sz w:val="23"/>
          <w:szCs w:val="23"/>
        </w:rPr>
      </w:pPr>
      <w:r w:rsidRPr="00BB30CF">
        <w:rPr>
          <w:rFonts w:ascii="Tahoma" w:hAnsi="Tahoma" w:cs="Tahoma"/>
          <w:color w:val="000000"/>
          <w:sz w:val="24"/>
          <w:szCs w:val="24"/>
        </w:rPr>
        <w:t xml:space="preserve"> </w:t>
      </w:r>
    </w:p>
    <w:p w:rsidR="00BB30CF" w:rsidRPr="00BB30CF" w:rsidRDefault="000478A3" w:rsidP="000478A3">
      <w:pPr>
        <w:autoSpaceDE w:val="0"/>
        <w:autoSpaceDN w:val="0"/>
        <w:adjustRightInd w:val="0"/>
        <w:spacing w:after="0" w:line="240" w:lineRule="auto"/>
        <w:jc w:val="center"/>
        <w:rPr>
          <w:rFonts w:ascii="Cambria" w:hAnsi="Cambria" w:cs="Cambria"/>
          <w:b/>
          <w:bCs/>
          <w:color w:val="000000"/>
          <w:sz w:val="36"/>
          <w:szCs w:val="36"/>
        </w:rPr>
      </w:pPr>
      <w:r>
        <w:rPr>
          <w:rFonts w:ascii="Cambria" w:hAnsi="Cambria" w:cs="Cambria"/>
          <w:b/>
          <w:bCs/>
          <w:color w:val="000000"/>
          <w:sz w:val="36"/>
          <w:szCs w:val="36"/>
        </w:rPr>
        <w:t>SPECYFIKACJA</w:t>
      </w:r>
    </w:p>
    <w:p w:rsidR="00BB30CF" w:rsidRPr="00BB30CF" w:rsidRDefault="00BB30CF" w:rsidP="000478A3">
      <w:pPr>
        <w:autoSpaceDE w:val="0"/>
        <w:autoSpaceDN w:val="0"/>
        <w:adjustRightInd w:val="0"/>
        <w:spacing w:after="0" w:line="240" w:lineRule="auto"/>
        <w:jc w:val="center"/>
        <w:rPr>
          <w:rFonts w:ascii="Cambria" w:hAnsi="Cambria" w:cs="Cambria"/>
          <w:b/>
          <w:bCs/>
          <w:color w:val="000000"/>
          <w:sz w:val="36"/>
          <w:szCs w:val="36"/>
        </w:rPr>
      </w:pPr>
      <w:r w:rsidRPr="00BB30CF">
        <w:rPr>
          <w:rFonts w:ascii="Cambria" w:hAnsi="Cambria" w:cs="Cambria"/>
          <w:b/>
          <w:bCs/>
          <w:color w:val="000000"/>
          <w:sz w:val="32"/>
          <w:szCs w:val="32"/>
        </w:rPr>
        <w:t>ISTOTNYCH WARUNKÓW ZAMÓWIENIA</w:t>
      </w:r>
    </w:p>
    <w:p w:rsidR="00BB30CF" w:rsidRPr="00BB30CF" w:rsidRDefault="00BB30CF" w:rsidP="000478A3">
      <w:pPr>
        <w:autoSpaceDE w:val="0"/>
        <w:autoSpaceDN w:val="0"/>
        <w:adjustRightInd w:val="0"/>
        <w:spacing w:after="0" w:line="240" w:lineRule="auto"/>
        <w:jc w:val="center"/>
        <w:rPr>
          <w:rFonts w:ascii="Cambria" w:hAnsi="Cambria" w:cs="Cambria"/>
          <w:b/>
          <w:bCs/>
          <w:color w:val="000000"/>
        </w:rPr>
      </w:pPr>
    </w:p>
    <w:p w:rsidR="00BB30CF" w:rsidRPr="00BB30CF" w:rsidRDefault="00BB30CF" w:rsidP="000478A3">
      <w:pPr>
        <w:autoSpaceDE w:val="0"/>
        <w:autoSpaceDN w:val="0"/>
        <w:adjustRightInd w:val="0"/>
        <w:spacing w:after="0" w:line="240" w:lineRule="auto"/>
        <w:jc w:val="center"/>
        <w:rPr>
          <w:rFonts w:ascii="Cambria" w:hAnsi="Cambria" w:cs="Cambria"/>
          <w:b/>
          <w:bCs/>
          <w:color w:val="000000"/>
        </w:rPr>
      </w:pPr>
    </w:p>
    <w:p w:rsidR="00BB30CF" w:rsidRPr="00BB30CF" w:rsidRDefault="00BB30CF" w:rsidP="000478A3">
      <w:pPr>
        <w:autoSpaceDE w:val="0"/>
        <w:autoSpaceDN w:val="0"/>
        <w:adjustRightInd w:val="0"/>
        <w:spacing w:after="0" w:line="240" w:lineRule="auto"/>
        <w:jc w:val="center"/>
        <w:rPr>
          <w:rFonts w:ascii="Cambria" w:hAnsi="Cambria" w:cs="Cambria"/>
          <w:b/>
          <w:bCs/>
          <w:color w:val="000000"/>
        </w:rPr>
      </w:pPr>
    </w:p>
    <w:p w:rsidR="00BB30CF" w:rsidRPr="00BB30CF" w:rsidRDefault="00BB30CF" w:rsidP="000478A3">
      <w:pPr>
        <w:autoSpaceDE w:val="0"/>
        <w:autoSpaceDN w:val="0"/>
        <w:adjustRightInd w:val="0"/>
        <w:spacing w:after="0" w:line="360" w:lineRule="auto"/>
        <w:jc w:val="center"/>
        <w:rPr>
          <w:rFonts w:ascii="Cambria" w:hAnsi="Cambria" w:cs="Cambria"/>
          <w:b/>
          <w:bCs/>
          <w:color w:val="000000"/>
          <w:sz w:val="28"/>
          <w:szCs w:val="28"/>
        </w:rPr>
      </w:pPr>
      <w:r w:rsidRPr="00BB30CF">
        <w:rPr>
          <w:rFonts w:ascii="Cambria" w:hAnsi="Cambria" w:cs="Cambria"/>
          <w:b/>
          <w:bCs/>
          <w:color w:val="000000"/>
          <w:sz w:val="28"/>
          <w:szCs w:val="28"/>
        </w:rPr>
        <w:t>„WYKONANIE PRAC ZWIAZANYCH Z WYMIANĄ KOTŁA NA SŁOMĘ</w:t>
      </w:r>
    </w:p>
    <w:p w:rsidR="00BB30CF" w:rsidRPr="00BB30CF" w:rsidRDefault="00BB30CF" w:rsidP="000478A3">
      <w:pPr>
        <w:autoSpaceDE w:val="0"/>
        <w:autoSpaceDN w:val="0"/>
        <w:adjustRightInd w:val="0"/>
        <w:spacing w:after="0" w:line="360" w:lineRule="auto"/>
        <w:jc w:val="center"/>
        <w:rPr>
          <w:rFonts w:ascii="Cambria" w:hAnsi="Cambria" w:cs="Cambria"/>
          <w:b/>
          <w:bCs/>
          <w:color w:val="000000"/>
          <w:sz w:val="28"/>
          <w:szCs w:val="28"/>
        </w:rPr>
      </w:pPr>
      <w:r w:rsidRPr="00BB30CF">
        <w:rPr>
          <w:rFonts w:ascii="Cambria" w:hAnsi="Cambria" w:cs="Cambria"/>
          <w:b/>
          <w:bCs/>
          <w:color w:val="000000"/>
          <w:sz w:val="28"/>
          <w:szCs w:val="28"/>
        </w:rPr>
        <w:t>W KOTŁOWNI MIEJSKIEJ WE FROMBORKU</w:t>
      </w:r>
      <w:r w:rsidR="00EE2CF9">
        <w:rPr>
          <w:rFonts w:ascii="Cambria" w:hAnsi="Cambria" w:cs="Cambria"/>
          <w:b/>
          <w:bCs/>
          <w:color w:val="000000"/>
          <w:sz w:val="28"/>
          <w:szCs w:val="28"/>
        </w:rPr>
        <w:t>”</w:t>
      </w: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color w:val="000000"/>
        </w:rPr>
      </w:pPr>
    </w:p>
    <w:p w:rsidR="00BB30CF" w:rsidRDefault="00BB30CF"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Pr="00BB30CF" w:rsidRDefault="000478A3"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color w:val="000000"/>
        </w:rPr>
      </w:pPr>
    </w:p>
    <w:p w:rsidR="00BB30CF" w:rsidRPr="00BB30CF" w:rsidRDefault="00BB30CF" w:rsidP="000478A3">
      <w:pPr>
        <w:autoSpaceDE w:val="0"/>
        <w:autoSpaceDN w:val="0"/>
        <w:adjustRightInd w:val="0"/>
        <w:spacing w:after="0" w:line="240" w:lineRule="auto"/>
        <w:jc w:val="center"/>
        <w:rPr>
          <w:rFonts w:ascii="Cambria" w:hAnsi="Cambria" w:cs="Cambria"/>
          <w:color w:val="000000"/>
        </w:rPr>
      </w:pPr>
      <w:r w:rsidRPr="00BB30CF">
        <w:rPr>
          <w:rFonts w:ascii="Cambria" w:hAnsi="Cambria" w:cs="Cambria"/>
          <w:color w:val="000000"/>
        </w:rPr>
        <w:t>Frombork</w:t>
      </w:r>
      <w:r w:rsidR="000478A3">
        <w:rPr>
          <w:rFonts w:ascii="Cambria" w:hAnsi="Cambria" w:cs="Cambria"/>
          <w:color w:val="000000"/>
        </w:rPr>
        <w:t>, lipiec 2015</w:t>
      </w:r>
    </w:p>
    <w:p w:rsidR="00087C8E" w:rsidRPr="00D92DD4" w:rsidRDefault="00087C8E" w:rsidP="00A4720C">
      <w:pPr>
        <w:autoSpaceDE w:val="0"/>
        <w:autoSpaceDN w:val="0"/>
        <w:adjustRightInd w:val="0"/>
        <w:spacing w:after="0" w:line="240" w:lineRule="auto"/>
        <w:jc w:val="both"/>
        <w:rPr>
          <w:rFonts w:ascii="Cambria" w:hAnsi="Cambria" w:cs="Cambria"/>
          <w:color w:val="000000"/>
          <w:sz w:val="18"/>
          <w:szCs w:val="18"/>
        </w:rPr>
        <w:sectPr w:rsidR="00087C8E" w:rsidRPr="00D92DD4">
          <w:pgSz w:w="11906" w:h="17340"/>
          <w:pgMar w:top="1400" w:right="900" w:bottom="4" w:left="900" w:header="708" w:footer="708" w:gutter="0"/>
          <w:cols w:space="708"/>
          <w:noEndnote/>
        </w:sectPr>
      </w:pPr>
    </w:p>
    <w:tbl>
      <w:tblPr>
        <w:tblStyle w:val="Tabela-Siatka"/>
        <w:tblW w:w="0" w:type="auto"/>
        <w:tblLayout w:type="fixed"/>
        <w:tblLook w:val="0000" w:firstRow="0" w:lastRow="0" w:firstColumn="0" w:lastColumn="0" w:noHBand="0" w:noVBand="0"/>
      </w:tblPr>
      <w:tblGrid>
        <w:gridCol w:w="2235"/>
        <w:gridCol w:w="7015"/>
      </w:tblGrid>
      <w:tr w:rsidR="00D92DD4" w:rsidRPr="00D92DD4" w:rsidTr="00484148">
        <w:trPr>
          <w:trHeight w:val="567"/>
        </w:trPr>
        <w:tc>
          <w:tcPr>
            <w:tcW w:w="2235" w:type="dxa"/>
            <w:vAlign w:val="center"/>
          </w:tcPr>
          <w:p w:rsidR="00811435" w:rsidRDefault="00811435" w:rsidP="00A4720C">
            <w:pPr>
              <w:autoSpaceDE w:val="0"/>
              <w:autoSpaceDN w:val="0"/>
              <w:adjustRightInd w:val="0"/>
              <w:jc w:val="both"/>
              <w:rPr>
                <w:rFonts w:ascii="Cambria" w:hAnsi="Cambria" w:cs="Cambria"/>
                <w:b/>
                <w:bCs/>
              </w:rPr>
            </w:pPr>
          </w:p>
          <w:p w:rsidR="00040C1D"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b/>
                <w:bCs/>
              </w:rPr>
              <w:t xml:space="preserve"> </w:t>
            </w:r>
            <w:r w:rsidRPr="00D92DD4">
              <w:rPr>
                <w:rFonts w:ascii="Cambria" w:hAnsi="Cambria" w:cs="Cambria"/>
                <w:color w:val="000000"/>
              </w:rPr>
              <w:t xml:space="preserve">Rozdział I </w:t>
            </w:r>
          </w:p>
        </w:tc>
        <w:tc>
          <w:tcPr>
            <w:tcW w:w="7015" w:type="dxa"/>
            <w:vAlign w:val="center"/>
          </w:tcPr>
          <w:p w:rsidR="00451475" w:rsidRDefault="00451475" w:rsidP="00A4720C">
            <w:pPr>
              <w:autoSpaceDE w:val="0"/>
              <w:autoSpaceDN w:val="0"/>
              <w:adjustRightInd w:val="0"/>
              <w:jc w:val="both"/>
              <w:rPr>
                <w:rFonts w:ascii="Cambria" w:hAnsi="Cambria" w:cs="Cambria"/>
                <w:color w:val="000000"/>
              </w:rPr>
            </w:pPr>
          </w:p>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Nazwa i adres Zamawiającego </w:t>
            </w:r>
          </w:p>
        </w:tc>
      </w:tr>
      <w:tr w:rsidR="00D92DD4" w:rsidRPr="00D92DD4" w:rsidTr="00484148">
        <w:trPr>
          <w:trHeight w:val="567"/>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II </w:t>
            </w:r>
          </w:p>
        </w:tc>
        <w:tc>
          <w:tcPr>
            <w:tcW w:w="7015" w:type="dxa"/>
            <w:vAlign w:val="center"/>
          </w:tcPr>
          <w:p w:rsid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Tryb udzielenia zamówienia</w:t>
            </w:r>
          </w:p>
          <w:p w:rsidR="00451475" w:rsidRPr="00D92DD4" w:rsidRDefault="00451475" w:rsidP="00A4720C">
            <w:pPr>
              <w:autoSpaceDE w:val="0"/>
              <w:autoSpaceDN w:val="0"/>
              <w:adjustRightInd w:val="0"/>
              <w:jc w:val="both"/>
              <w:rPr>
                <w:rFonts w:ascii="Cambria" w:hAnsi="Cambria" w:cs="Cambria"/>
                <w:color w:val="000000"/>
              </w:rPr>
            </w:pPr>
          </w:p>
        </w:tc>
      </w:tr>
      <w:tr w:rsidR="00D92DD4" w:rsidRPr="00D92DD4" w:rsidTr="00451475">
        <w:trPr>
          <w:trHeight w:val="567"/>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III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Opis przedmiotu zamówienia </w:t>
            </w:r>
          </w:p>
        </w:tc>
      </w:tr>
      <w:tr w:rsidR="00D92DD4" w:rsidRPr="00D92DD4" w:rsidTr="00451475">
        <w:trPr>
          <w:trHeight w:val="567"/>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IV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Opis części zamówienia, jeżeli Zamawiający dopuszcza składanie ofert częściowych </w:t>
            </w:r>
          </w:p>
        </w:tc>
      </w:tr>
      <w:tr w:rsidR="00D92DD4" w:rsidRPr="00D92DD4" w:rsidTr="00451475">
        <w:trPr>
          <w:trHeight w:val="567"/>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V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Informacja o przewidywanych zamówieniach uzupełniających </w:t>
            </w:r>
          </w:p>
        </w:tc>
      </w:tr>
      <w:tr w:rsidR="00D92DD4" w:rsidRPr="00D92DD4" w:rsidTr="00451475">
        <w:trPr>
          <w:trHeight w:val="567"/>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VI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Opis sposobu przedstawiania ofert wariantowych oraz minimalne warunki, jakim muszą odpowiadać oferty wariantowe </w:t>
            </w:r>
          </w:p>
        </w:tc>
      </w:tr>
      <w:tr w:rsidR="00D92DD4" w:rsidRPr="00D92DD4" w:rsidTr="00451475">
        <w:trPr>
          <w:trHeight w:val="567"/>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VII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Termin wykonania zamówienia </w:t>
            </w:r>
          </w:p>
        </w:tc>
      </w:tr>
      <w:tr w:rsidR="00D92DD4" w:rsidRPr="00D92DD4" w:rsidTr="00451475">
        <w:trPr>
          <w:trHeight w:val="567"/>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VIII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Opis warunków udziału w postępowaniu oraz sposobu dokonania oceny spełnienia tych warunków </w:t>
            </w:r>
          </w:p>
        </w:tc>
      </w:tr>
      <w:tr w:rsidR="00D92DD4" w:rsidRPr="00D92DD4" w:rsidTr="00451475">
        <w:trPr>
          <w:trHeight w:val="567"/>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IX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Inne wymagania wobec Wykonawców </w:t>
            </w:r>
          </w:p>
        </w:tc>
      </w:tr>
      <w:tr w:rsidR="00D92DD4" w:rsidRPr="00D92DD4" w:rsidTr="0048263F">
        <w:trPr>
          <w:trHeight w:val="406"/>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X </w:t>
            </w:r>
          </w:p>
        </w:tc>
        <w:tc>
          <w:tcPr>
            <w:tcW w:w="7015" w:type="dxa"/>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Wykaz oświadczeń lub dokumentów, jakie mają dostarczyć Wykonawcy w celu potwierdzenia spełnienia warunków udziału w postępowaniu oraz niepodlegania wykluczeniu oraz wykaz innych wymaganych dokumentów </w:t>
            </w:r>
          </w:p>
        </w:tc>
      </w:tr>
      <w:tr w:rsidR="00D92DD4" w:rsidRPr="00D92DD4" w:rsidTr="0048263F">
        <w:trPr>
          <w:trHeight w:val="406"/>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XI </w:t>
            </w:r>
          </w:p>
        </w:tc>
        <w:tc>
          <w:tcPr>
            <w:tcW w:w="7015" w:type="dxa"/>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Informacja o sposobie porozumiewania się Zamawiającego z Wykonawcami oraz przekazywania oświadczeń lub dokumentów, a także wskazanie osób uprawnionych do porozumiewania się z Wykonawcami </w:t>
            </w:r>
          </w:p>
        </w:tc>
      </w:tr>
      <w:tr w:rsidR="00D92DD4" w:rsidRPr="00D92DD4" w:rsidTr="0048263F">
        <w:trPr>
          <w:trHeight w:val="510"/>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XII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Wymagania dotyczące wadium </w:t>
            </w:r>
          </w:p>
        </w:tc>
      </w:tr>
      <w:tr w:rsidR="00D92DD4" w:rsidRPr="00D92DD4" w:rsidTr="0048263F">
        <w:trPr>
          <w:trHeight w:val="510"/>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XIII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Termin związania ofertą </w:t>
            </w:r>
          </w:p>
        </w:tc>
      </w:tr>
      <w:tr w:rsidR="00D92DD4" w:rsidRPr="00D92DD4" w:rsidTr="0048263F">
        <w:trPr>
          <w:trHeight w:val="510"/>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XIV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Opis sposobu przygotowania oferty </w:t>
            </w:r>
          </w:p>
        </w:tc>
      </w:tr>
      <w:tr w:rsidR="00D92DD4" w:rsidRPr="00D92DD4" w:rsidTr="0048263F">
        <w:trPr>
          <w:trHeight w:val="510"/>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XV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Miejsce i termin składania ofert i otwarcia ofert </w:t>
            </w:r>
          </w:p>
        </w:tc>
      </w:tr>
      <w:tr w:rsidR="00D92DD4" w:rsidRPr="00D92DD4" w:rsidTr="0048263F">
        <w:trPr>
          <w:trHeight w:val="510"/>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XVI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Opis sposobu obliczania ceny oferty </w:t>
            </w:r>
          </w:p>
        </w:tc>
      </w:tr>
      <w:tr w:rsidR="00D92DD4" w:rsidRPr="00D92DD4" w:rsidTr="0048263F">
        <w:trPr>
          <w:trHeight w:val="624"/>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XVII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Opis kryteriów, którymi Zamawiający będzie się kierował przy wyborze oferty, wraz z podaniem znaczenia tych kryteriów i sposobu oceny ofert </w:t>
            </w:r>
          </w:p>
        </w:tc>
      </w:tr>
      <w:tr w:rsidR="00D92DD4" w:rsidRPr="00D92DD4" w:rsidTr="0048263F">
        <w:trPr>
          <w:trHeight w:val="624"/>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XVIII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Informacje o formalnościach, jakie powinny zostać dopełnione po wyborze oferty w celu zawarcia umowy </w:t>
            </w:r>
          </w:p>
        </w:tc>
      </w:tr>
      <w:tr w:rsidR="00D92DD4" w:rsidRPr="00D92DD4" w:rsidTr="0048263F">
        <w:trPr>
          <w:trHeight w:val="624"/>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Rozdział X</w:t>
            </w:r>
            <w:r w:rsidR="00F15938">
              <w:rPr>
                <w:rFonts w:ascii="Cambria" w:hAnsi="Cambria" w:cs="Cambria"/>
                <w:color w:val="000000"/>
              </w:rPr>
              <w:t>I</w:t>
            </w:r>
            <w:r w:rsidRPr="00D92DD4">
              <w:rPr>
                <w:rFonts w:ascii="Cambria" w:hAnsi="Cambria" w:cs="Cambria"/>
                <w:color w:val="000000"/>
              </w:rPr>
              <w:t xml:space="preserve">X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Istotne dla stron postanowienia, które zostaną wprowadzone do treści zawieranej umowy </w:t>
            </w:r>
          </w:p>
        </w:tc>
      </w:tr>
      <w:tr w:rsidR="00D92DD4" w:rsidRPr="00D92DD4" w:rsidTr="0048263F">
        <w:trPr>
          <w:trHeight w:val="624"/>
        </w:trPr>
        <w:tc>
          <w:tcPr>
            <w:tcW w:w="2235" w:type="dxa"/>
            <w:vAlign w:val="center"/>
          </w:tcPr>
          <w:p w:rsidR="00D92DD4" w:rsidRPr="00D92DD4" w:rsidRDefault="00F15938" w:rsidP="00A4720C">
            <w:pPr>
              <w:autoSpaceDE w:val="0"/>
              <w:autoSpaceDN w:val="0"/>
              <w:adjustRightInd w:val="0"/>
              <w:jc w:val="both"/>
              <w:rPr>
                <w:rFonts w:ascii="Cambria" w:hAnsi="Cambria" w:cs="Cambria"/>
                <w:color w:val="000000"/>
              </w:rPr>
            </w:pPr>
            <w:r>
              <w:rPr>
                <w:rFonts w:ascii="Cambria" w:hAnsi="Cambria" w:cs="Cambria"/>
                <w:color w:val="000000"/>
              </w:rPr>
              <w:t>Rozdział XX</w:t>
            </w:r>
            <w:r w:rsidR="00D92DD4" w:rsidRPr="00D92DD4">
              <w:rPr>
                <w:rFonts w:ascii="Cambria" w:hAnsi="Cambria" w:cs="Cambria"/>
                <w:color w:val="000000"/>
              </w:rPr>
              <w:t xml:space="preserve">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Pouczenie o środkach ochrony prawnej przysługujących Wykonawcy w toku prowadzonego postępowania o udzielenie zamówienia </w:t>
            </w:r>
          </w:p>
        </w:tc>
      </w:tr>
      <w:tr w:rsidR="00D92DD4" w:rsidRPr="00D92DD4" w:rsidTr="0048263F">
        <w:trPr>
          <w:trHeight w:val="567"/>
        </w:trPr>
        <w:tc>
          <w:tcPr>
            <w:tcW w:w="2235" w:type="dxa"/>
            <w:vAlign w:val="center"/>
          </w:tcPr>
          <w:p w:rsidR="00D92DD4" w:rsidRPr="00D92DD4" w:rsidRDefault="00F15938" w:rsidP="00A4720C">
            <w:pPr>
              <w:autoSpaceDE w:val="0"/>
              <w:autoSpaceDN w:val="0"/>
              <w:adjustRightInd w:val="0"/>
              <w:jc w:val="both"/>
              <w:rPr>
                <w:rFonts w:ascii="Cambria" w:hAnsi="Cambria" w:cs="Cambria"/>
                <w:color w:val="000000"/>
              </w:rPr>
            </w:pPr>
            <w:r>
              <w:rPr>
                <w:rFonts w:ascii="Cambria" w:hAnsi="Cambria" w:cs="Cambria"/>
                <w:color w:val="000000"/>
              </w:rPr>
              <w:t>Rozdział XXI</w:t>
            </w:r>
            <w:r w:rsidR="00D92DD4" w:rsidRPr="00D92DD4">
              <w:rPr>
                <w:rFonts w:ascii="Cambria" w:hAnsi="Cambria" w:cs="Cambria"/>
                <w:color w:val="000000"/>
              </w:rPr>
              <w:t xml:space="preserve">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Adres poczty elektronicznej lub strony internetowej Zamawiającego </w:t>
            </w:r>
          </w:p>
        </w:tc>
      </w:tr>
      <w:tr w:rsidR="00D92DD4" w:rsidRPr="00D92DD4" w:rsidTr="0048263F">
        <w:trPr>
          <w:trHeight w:val="110"/>
        </w:trPr>
        <w:tc>
          <w:tcPr>
            <w:tcW w:w="2235" w:type="dxa"/>
            <w:vAlign w:val="center"/>
          </w:tcPr>
          <w:p w:rsidR="00D92DD4" w:rsidRPr="00D92DD4" w:rsidRDefault="00F15938" w:rsidP="00A4720C">
            <w:pPr>
              <w:autoSpaceDE w:val="0"/>
              <w:autoSpaceDN w:val="0"/>
              <w:adjustRightInd w:val="0"/>
              <w:jc w:val="both"/>
              <w:rPr>
                <w:rFonts w:ascii="Cambria" w:hAnsi="Cambria" w:cs="Cambria"/>
                <w:color w:val="000000"/>
              </w:rPr>
            </w:pPr>
            <w:r>
              <w:rPr>
                <w:rFonts w:ascii="Cambria" w:hAnsi="Cambria" w:cs="Cambria"/>
                <w:color w:val="000000"/>
              </w:rPr>
              <w:t>Rozdział XX</w:t>
            </w:r>
            <w:r w:rsidR="00D92DD4" w:rsidRPr="00D92DD4">
              <w:rPr>
                <w:rFonts w:ascii="Cambria" w:hAnsi="Cambria" w:cs="Cambria"/>
                <w:color w:val="000000"/>
              </w:rPr>
              <w:t xml:space="preserve">II </w:t>
            </w:r>
          </w:p>
        </w:tc>
        <w:tc>
          <w:tcPr>
            <w:tcW w:w="7015" w:type="dxa"/>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Informacje dotyczące walut obcych, w jakich będą prowadzone rozliczenia </w:t>
            </w:r>
          </w:p>
        </w:tc>
      </w:tr>
      <w:tr w:rsidR="00D92DD4" w:rsidRPr="00D92DD4" w:rsidTr="0048263F">
        <w:trPr>
          <w:trHeight w:val="454"/>
        </w:trPr>
        <w:tc>
          <w:tcPr>
            <w:tcW w:w="2235" w:type="dxa"/>
            <w:vAlign w:val="center"/>
          </w:tcPr>
          <w:p w:rsidR="00D92DD4" w:rsidRPr="00D92DD4" w:rsidRDefault="00F15938" w:rsidP="00A4720C">
            <w:pPr>
              <w:autoSpaceDE w:val="0"/>
              <w:autoSpaceDN w:val="0"/>
              <w:adjustRightInd w:val="0"/>
              <w:jc w:val="both"/>
              <w:rPr>
                <w:rFonts w:ascii="Cambria" w:hAnsi="Cambria" w:cs="Cambria"/>
                <w:color w:val="000000"/>
              </w:rPr>
            </w:pPr>
            <w:r>
              <w:rPr>
                <w:rFonts w:ascii="Cambria" w:hAnsi="Cambria" w:cs="Cambria"/>
                <w:color w:val="000000"/>
              </w:rPr>
              <w:t>Rozdział XIII</w:t>
            </w:r>
            <w:r w:rsidR="00D92DD4" w:rsidRPr="00D92DD4">
              <w:rPr>
                <w:rFonts w:ascii="Cambria" w:hAnsi="Cambria" w:cs="Cambria"/>
                <w:color w:val="000000"/>
              </w:rPr>
              <w:t xml:space="preserve">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Wartość zwrotu kosztów udziału w postępowaniu </w:t>
            </w:r>
          </w:p>
        </w:tc>
      </w:tr>
      <w:tr w:rsidR="00D92DD4" w:rsidRPr="00D92DD4" w:rsidTr="0048263F">
        <w:trPr>
          <w:trHeight w:val="454"/>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Rozdział X</w:t>
            </w:r>
            <w:r w:rsidR="00F15938">
              <w:rPr>
                <w:rFonts w:ascii="Cambria" w:hAnsi="Cambria" w:cs="Cambria"/>
                <w:color w:val="000000"/>
              </w:rPr>
              <w:t>I</w:t>
            </w:r>
            <w:r w:rsidRPr="00D92DD4">
              <w:rPr>
                <w:rFonts w:ascii="Cambria" w:hAnsi="Cambria" w:cs="Cambria"/>
                <w:color w:val="000000"/>
              </w:rPr>
              <w:t xml:space="preserve">V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Załączniki </w:t>
            </w:r>
          </w:p>
        </w:tc>
      </w:tr>
    </w:tbl>
    <w:p w:rsidR="00D92DD4" w:rsidRDefault="00D92DD4" w:rsidP="00A4720C">
      <w:pPr>
        <w:pStyle w:val="Default"/>
        <w:spacing w:line="276" w:lineRule="auto"/>
        <w:jc w:val="both"/>
        <w:rPr>
          <w:b/>
          <w:bCs/>
          <w:color w:val="auto"/>
        </w:rPr>
      </w:pPr>
    </w:p>
    <w:p w:rsidR="00EE6314" w:rsidRDefault="00EE6314" w:rsidP="00A4720C">
      <w:pPr>
        <w:pStyle w:val="Default"/>
        <w:spacing w:line="276" w:lineRule="auto"/>
        <w:jc w:val="both"/>
        <w:rPr>
          <w:b/>
          <w:bCs/>
          <w:color w:val="auto"/>
        </w:rPr>
      </w:pPr>
      <w:r w:rsidRPr="00E262EE">
        <w:rPr>
          <w:b/>
          <w:bCs/>
          <w:color w:val="auto"/>
        </w:rPr>
        <w:t xml:space="preserve">I. NAZWA ORAZ ADRES ZAMAWIAJĄCEGO </w:t>
      </w:r>
    </w:p>
    <w:p w:rsidR="00D92DD4" w:rsidRPr="00E262EE" w:rsidRDefault="00D92DD4" w:rsidP="00A4720C">
      <w:pPr>
        <w:pStyle w:val="Default"/>
        <w:spacing w:line="276" w:lineRule="auto"/>
        <w:jc w:val="both"/>
        <w:rPr>
          <w:color w:val="auto"/>
        </w:rPr>
      </w:pPr>
    </w:p>
    <w:p w:rsidR="00EE6314" w:rsidRPr="00E262EE" w:rsidRDefault="006F285E" w:rsidP="00A4720C">
      <w:pPr>
        <w:pStyle w:val="Default"/>
        <w:spacing w:line="276" w:lineRule="auto"/>
        <w:jc w:val="both"/>
        <w:rPr>
          <w:color w:val="auto"/>
        </w:rPr>
      </w:pPr>
      <w:r>
        <w:rPr>
          <w:b/>
          <w:bCs/>
          <w:color w:val="auto"/>
        </w:rPr>
        <w:t>Gmin</w:t>
      </w:r>
      <w:r w:rsidR="006F00D5">
        <w:rPr>
          <w:b/>
          <w:bCs/>
          <w:color w:val="auto"/>
        </w:rPr>
        <w:t>a</w:t>
      </w:r>
      <w:r>
        <w:rPr>
          <w:b/>
          <w:bCs/>
          <w:color w:val="auto"/>
        </w:rPr>
        <w:t xml:space="preserve"> Frombork</w:t>
      </w:r>
      <w:r w:rsidR="00EE6314" w:rsidRPr="00E262EE">
        <w:rPr>
          <w:b/>
          <w:bCs/>
          <w:color w:val="auto"/>
        </w:rPr>
        <w:t xml:space="preserve"> </w:t>
      </w:r>
    </w:p>
    <w:p w:rsidR="00EE6314" w:rsidRPr="00BB30CF" w:rsidRDefault="006F285E" w:rsidP="00A4720C">
      <w:pPr>
        <w:pStyle w:val="Default"/>
        <w:spacing w:line="276" w:lineRule="auto"/>
        <w:jc w:val="both"/>
        <w:rPr>
          <w:color w:val="auto"/>
        </w:rPr>
      </w:pPr>
      <w:r w:rsidRPr="00BB30CF">
        <w:rPr>
          <w:b/>
          <w:bCs/>
          <w:color w:val="auto"/>
        </w:rPr>
        <w:t>Ul. Młynarska 5a</w:t>
      </w:r>
      <w:r w:rsidR="00EE6314" w:rsidRPr="00BB30CF">
        <w:rPr>
          <w:b/>
          <w:bCs/>
          <w:color w:val="auto"/>
        </w:rPr>
        <w:t xml:space="preserve"> </w:t>
      </w:r>
    </w:p>
    <w:p w:rsidR="00EE6314" w:rsidRPr="0083550F" w:rsidRDefault="006F285E" w:rsidP="00A4720C">
      <w:pPr>
        <w:pStyle w:val="Default"/>
        <w:spacing w:line="276" w:lineRule="auto"/>
        <w:jc w:val="both"/>
        <w:rPr>
          <w:color w:val="auto"/>
          <w:lang w:val="en-US"/>
        </w:rPr>
      </w:pPr>
      <w:r w:rsidRPr="0083550F">
        <w:rPr>
          <w:b/>
          <w:bCs/>
          <w:color w:val="auto"/>
          <w:lang w:val="en-US"/>
        </w:rPr>
        <w:t>14-530 Frombork</w:t>
      </w:r>
    </w:p>
    <w:p w:rsidR="00EE6314" w:rsidRPr="0083550F" w:rsidRDefault="006F285E" w:rsidP="00A4720C">
      <w:pPr>
        <w:pStyle w:val="Default"/>
        <w:spacing w:line="276" w:lineRule="auto"/>
        <w:jc w:val="both"/>
        <w:rPr>
          <w:color w:val="auto"/>
          <w:lang w:val="en-US"/>
        </w:rPr>
      </w:pPr>
      <w:r w:rsidRPr="0083550F">
        <w:rPr>
          <w:b/>
          <w:bCs/>
          <w:color w:val="auto"/>
          <w:lang w:val="en-US"/>
        </w:rPr>
        <w:t>tel. 55 244-06-60 / fax 55 244-06-61</w:t>
      </w:r>
      <w:r w:rsidR="00EE6314" w:rsidRPr="0083550F">
        <w:rPr>
          <w:b/>
          <w:bCs/>
          <w:color w:val="auto"/>
          <w:lang w:val="en-US"/>
        </w:rPr>
        <w:t xml:space="preserve"> </w:t>
      </w:r>
    </w:p>
    <w:p w:rsidR="00EE6314" w:rsidRPr="0083550F" w:rsidRDefault="006F285E" w:rsidP="00A4720C">
      <w:pPr>
        <w:pStyle w:val="Default"/>
        <w:spacing w:line="276" w:lineRule="auto"/>
        <w:jc w:val="both"/>
        <w:rPr>
          <w:rFonts w:cs="Tahoma"/>
          <w:color w:val="auto"/>
          <w:lang w:val="en-US"/>
        </w:rPr>
      </w:pPr>
      <w:r w:rsidRPr="0083550F">
        <w:rPr>
          <w:b/>
          <w:bCs/>
          <w:color w:val="auto"/>
          <w:lang w:val="en-US"/>
        </w:rPr>
        <w:t xml:space="preserve">e-mail: </w:t>
      </w:r>
      <w:r w:rsidR="000A2D8F">
        <w:rPr>
          <w:b/>
          <w:bCs/>
          <w:color w:val="auto"/>
          <w:lang w:val="en-US"/>
        </w:rPr>
        <w:t>sekretariat@frombork.pl</w:t>
      </w:r>
    </w:p>
    <w:p w:rsidR="00811435" w:rsidRPr="00E262EE" w:rsidRDefault="00811435" w:rsidP="00A4720C">
      <w:pPr>
        <w:pStyle w:val="Default"/>
        <w:spacing w:line="276" w:lineRule="auto"/>
        <w:jc w:val="both"/>
        <w:rPr>
          <w:color w:val="auto"/>
        </w:rPr>
      </w:pPr>
    </w:p>
    <w:p w:rsidR="00EE6314" w:rsidRPr="00E262EE" w:rsidRDefault="00EE6314" w:rsidP="00A4720C">
      <w:pPr>
        <w:pStyle w:val="Default"/>
        <w:spacing w:line="276" w:lineRule="auto"/>
        <w:jc w:val="both"/>
        <w:rPr>
          <w:color w:val="auto"/>
        </w:rPr>
      </w:pPr>
      <w:r w:rsidRPr="00E262EE">
        <w:rPr>
          <w:b/>
          <w:bCs/>
          <w:color w:val="auto"/>
        </w:rPr>
        <w:t xml:space="preserve">II. TRYB UDZIELENIA ZAMÓWIENIA </w:t>
      </w:r>
    </w:p>
    <w:p w:rsidR="00EE6314" w:rsidRPr="0083550F" w:rsidRDefault="00EE6314" w:rsidP="00A4720C">
      <w:pPr>
        <w:pStyle w:val="Default"/>
        <w:spacing w:after="44" w:line="276" w:lineRule="auto"/>
        <w:jc w:val="both"/>
        <w:rPr>
          <w:color w:val="auto"/>
        </w:rPr>
      </w:pPr>
      <w:r w:rsidRPr="00E262EE">
        <w:rPr>
          <w:color w:val="auto"/>
        </w:rPr>
        <w:t xml:space="preserve">1. Postępowanie o udzielenie zamówienia prowadzone jest w trybie przetargu nieograniczonego na podstawie </w:t>
      </w:r>
      <w:r w:rsidR="00675516">
        <w:rPr>
          <w:color w:val="auto"/>
        </w:rPr>
        <w:t xml:space="preserve">art. </w:t>
      </w:r>
      <w:r w:rsidR="0083550F">
        <w:rPr>
          <w:color w:val="auto"/>
        </w:rPr>
        <w:t>3</w:t>
      </w:r>
      <w:r w:rsidR="00675516">
        <w:rPr>
          <w:color w:val="auto"/>
        </w:rPr>
        <w:t>9</w:t>
      </w:r>
      <w:r w:rsidR="0083550F">
        <w:rPr>
          <w:color w:val="auto"/>
        </w:rPr>
        <w:t>-46 u</w:t>
      </w:r>
      <w:r w:rsidR="001C5A18">
        <w:rPr>
          <w:color w:val="auto"/>
        </w:rPr>
        <w:t>staw</w:t>
      </w:r>
      <w:r w:rsidR="00675516">
        <w:rPr>
          <w:color w:val="auto"/>
        </w:rPr>
        <w:t>y</w:t>
      </w:r>
      <w:r w:rsidR="001C5A18">
        <w:rPr>
          <w:color w:val="auto"/>
        </w:rPr>
        <w:t xml:space="preserve"> z dnia 29 stycznia  2004 r. </w:t>
      </w:r>
      <w:r w:rsidR="00675516" w:rsidRPr="001C5A18">
        <w:rPr>
          <w:b/>
          <w:color w:val="auto"/>
        </w:rPr>
        <w:t>Prawo Zamówień Publicznych</w:t>
      </w:r>
      <w:r w:rsidR="00675516">
        <w:rPr>
          <w:b/>
          <w:color w:val="auto"/>
        </w:rPr>
        <w:t xml:space="preserve"> </w:t>
      </w:r>
      <w:r w:rsidR="001C5A18">
        <w:rPr>
          <w:color w:val="auto"/>
        </w:rPr>
        <w:t>(Dz.U.201</w:t>
      </w:r>
      <w:r w:rsidR="00083EA8">
        <w:rPr>
          <w:color w:val="auto"/>
        </w:rPr>
        <w:t>3,poz. 907</w:t>
      </w:r>
      <w:r w:rsidR="001C5A18">
        <w:rPr>
          <w:color w:val="auto"/>
        </w:rPr>
        <w:t xml:space="preserve"> z </w:t>
      </w:r>
      <w:proofErr w:type="spellStart"/>
      <w:r w:rsidR="001C5A18">
        <w:rPr>
          <w:color w:val="auto"/>
        </w:rPr>
        <w:t>późn</w:t>
      </w:r>
      <w:proofErr w:type="spellEnd"/>
      <w:r w:rsidR="001C5A18">
        <w:rPr>
          <w:color w:val="auto"/>
        </w:rPr>
        <w:t>. zm.)</w:t>
      </w:r>
      <w:r w:rsidRPr="00E262EE">
        <w:rPr>
          <w:color w:val="auto"/>
        </w:rPr>
        <w:t xml:space="preserve"> </w:t>
      </w:r>
    </w:p>
    <w:p w:rsidR="00EE6314" w:rsidRPr="00E262EE" w:rsidRDefault="0083550F" w:rsidP="00A4720C">
      <w:pPr>
        <w:pStyle w:val="Default"/>
        <w:spacing w:line="276" w:lineRule="auto"/>
        <w:jc w:val="both"/>
        <w:rPr>
          <w:color w:val="auto"/>
        </w:rPr>
      </w:pPr>
      <w:r>
        <w:rPr>
          <w:color w:val="auto"/>
        </w:rPr>
        <w:t>2</w:t>
      </w:r>
      <w:r w:rsidR="00EE6314" w:rsidRPr="00E262EE">
        <w:rPr>
          <w:color w:val="auto"/>
        </w:rPr>
        <w:t xml:space="preserve">. Zamawiający nie przewiduje przeprowadzenia aukcji elektronicznej. </w:t>
      </w:r>
    </w:p>
    <w:p w:rsidR="00EE6314" w:rsidRPr="00E262EE" w:rsidRDefault="00EE6314" w:rsidP="00A4720C">
      <w:pPr>
        <w:pStyle w:val="Default"/>
        <w:spacing w:line="276" w:lineRule="auto"/>
        <w:jc w:val="both"/>
        <w:rPr>
          <w:color w:val="auto"/>
        </w:rPr>
      </w:pPr>
    </w:p>
    <w:p w:rsidR="00E56093" w:rsidRDefault="00EE6314" w:rsidP="00A4720C">
      <w:pPr>
        <w:pStyle w:val="Default"/>
        <w:spacing w:line="276" w:lineRule="auto"/>
        <w:jc w:val="both"/>
        <w:rPr>
          <w:b/>
          <w:bCs/>
          <w:color w:val="auto"/>
        </w:rPr>
      </w:pPr>
      <w:r w:rsidRPr="00E262EE">
        <w:rPr>
          <w:b/>
          <w:bCs/>
          <w:color w:val="auto"/>
        </w:rPr>
        <w:t>III. OPIS PRZEDMIOTU ZAMÓWIENIA</w:t>
      </w:r>
    </w:p>
    <w:p w:rsidR="00811435" w:rsidRDefault="00811435" w:rsidP="00A4720C">
      <w:pPr>
        <w:pStyle w:val="Akapitzlist"/>
        <w:jc w:val="both"/>
        <w:rPr>
          <w:rFonts w:ascii="Cambria" w:eastAsiaTheme="minorHAnsi" w:hAnsi="Cambria" w:cs="Cambria"/>
          <w:b/>
          <w:bCs/>
          <w:sz w:val="24"/>
          <w:szCs w:val="24"/>
          <w:lang w:eastAsia="en-US"/>
        </w:rPr>
      </w:pPr>
    </w:p>
    <w:p w:rsidR="00E56093" w:rsidRPr="00CB40F6" w:rsidRDefault="00E56093" w:rsidP="00A4720C">
      <w:pPr>
        <w:pStyle w:val="Akapitzlist"/>
        <w:tabs>
          <w:tab w:val="left" w:pos="284"/>
        </w:tabs>
        <w:ind w:hanging="436"/>
        <w:jc w:val="both"/>
        <w:rPr>
          <w:rFonts w:ascii="Cambria" w:hAnsi="Cambria"/>
          <w:b/>
          <w:sz w:val="24"/>
          <w:szCs w:val="24"/>
        </w:rPr>
      </w:pPr>
      <w:r w:rsidRPr="00CB40F6">
        <w:rPr>
          <w:rFonts w:ascii="Cambria" w:hAnsi="Cambria"/>
          <w:b/>
          <w:sz w:val="24"/>
          <w:szCs w:val="24"/>
        </w:rPr>
        <w:t>1.  W miejsce istniejącego kotła nr 1 należy zainstalować kocioł wodny:</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o mocy nominalnej 3,0 MW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sprawności nie mniejszej niż 84% (przy spalaniu słomy zbóż o wilgotności do 20%)</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Maksymalna temperatura pracy kotła 110ºC,</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maksymalne ciśnienie pracy 0,4 </w:t>
      </w:r>
      <w:proofErr w:type="spellStart"/>
      <w:r w:rsidRPr="00CB40F6">
        <w:rPr>
          <w:rFonts w:ascii="Cambria" w:hAnsi="Cambria"/>
          <w:sz w:val="24"/>
          <w:szCs w:val="24"/>
        </w:rPr>
        <w:t>MPa</w:t>
      </w:r>
      <w:proofErr w:type="spellEnd"/>
      <w:r w:rsidRPr="00CB40F6">
        <w:rPr>
          <w:rFonts w:ascii="Cambria" w:hAnsi="Cambria"/>
          <w:sz w:val="24"/>
          <w:szCs w:val="24"/>
        </w:rPr>
        <w:t xml:space="preserve">.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Kocioł musi być przystosowany do spalania słomy o wilgotności: słoma zbóż - do 25%, słoma </w:t>
      </w:r>
      <w:proofErr w:type="spellStart"/>
      <w:r w:rsidRPr="00CB40F6">
        <w:rPr>
          <w:rFonts w:ascii="Cambria" w:hAnsi="Cambria"/>
          <w:sz w:val="24"/>
          <w:szCs w:val="24"/>
        </w:rPr>
        <w:t>rzepaczana</w:t>
      </w:r>
      <w:proofErr w:type="spellEnd"/>
      <w:r w:rsidRPr="00CB40F6">
        <w:rPr>
          <w:rFonts w:ascii="Cambria" w:hAnsi="Cambria"/>
          <w:sz w:val="24"/>
          <w:szCs w:val="24"/>
        </w:rPr>
        <w:t xml:space="preserve"> i roślin energetycznych – do 30% rozdrobnionej na istniejącym szarpaczu.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Kocioł powinien posiadać konstrukcję płomieniówkową wymiennika umożliwiającą jego czyszczenie z zewnątrz bez konieczności długotrwałego wystudzania kotła. Wymagany poziomy układ płomieniówek.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Kocioł powinien pracować w układzie zamkniętym. Konstrukcja podstawy kotła powinna umożliwiać posadowienie bezpośrednio na istniejącej płycie fundamentowej. Palenisko kotła powinno być wyposażone w specjalnej konstrukcji ruchomy ruszt, o ruchu posuwisto-zwrotnym, napędzany hydraulicznie oraz strefową instalację podmuchu powietrza pierwotnego i wtórnego.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Rozdział i regulacja powietrza przepustnicami wielopłaszczyznowymi z napędem elektrycznym.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Należy zastosować odrębne wentylatory podmuchowe dla powietrza pierwotnego i wtórnego</w:t>
      </w:r>
      <w:r w:rsidR="00393D7D">
        <w:rPr>
          <w:rFonts w:ascii="Cambria" w:hAnsi="Cambria"/>
          <w:sz w:val="24"/>
          <w:szCs w:val="24"/>
        </w:rPr>
        <w:t xml:space="preserve"> i recyrkulacji</w:t>
      </w:r>
      <w:r w:rsidRPr="00CB40F6">
        <w:rPr>
          <w:rFonts w:ascii="Cambria" w:hAnsi="Cambria"/>
          <w:sz w:val="24"/>
          <w:szCs w:val="24"/>
        </w:rPr>
        <w:t xml:space="preserve">. Silniki wentylatorów należy wyposażyć w falowniki.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Kocioł powinien być wyposażony w recyrkulację spalin do paleniska.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Koci</w:t>
      </w:r>
      <w:r w:rsidR="001472E1">
        <w:rPr>
          <w:rFonts w:ascii="Cambria" w:hAnsi="Cambria"/>
          <w:sz w:val="24"/>
          <w:szCs w:val="24"/>
        </w:rPr>
        <w:t>oł należy wyposażyć</w:t>
      </w:r>
      <w:r w:rsidRPr="00CB40F6">
        <w:rPr>
          <w:rFonts w:ascii="Cambria" w:hAnsi="Cambria"/>
          <w:sz w:val="24"/>
          <w:szCs w:val="24"/>
        </w:rPr>
        <w:t xml:space="preserve"> w pełną automatykę, umożliwiającą pracę w szerokim zakresie mocy 30÷100%.</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Na kotle należy zamontować niezbędny osprzęt i armaturę zgodną z PN i przepisami Urzędu Dozoru Technicznego.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Dopuszcza się tylko sprawdzone technologie o udokumentowanych realizacjach.</w:t>
      </w:r>
    </w:p>
    <w:p w:rsidR="00E56093" w:rsidRPr="00CB40F6" w:rsidRDefault="00E56093" w:rsidP="00A4720C">
      <w:pPr>
        <w:pStyle w:val="Akapitzlist"/>
        <w:jc w:val="both"/>
        <w:rPr>
          <w:rFonts w:ascii="Cambria" w:hAnsi="Cambria"/>
          <w:sz w:val="24"/>
          <w:szCs w:val="24"/>
        </w:rPr>
      </w:pPr>
    </w:p>
    <w:p w:rsidR="00E56093" w:rsidRPr="00CB40F6" w:rsidRDefault="00E56093" w:rsidP="00A4720C">
      <w:pPr>
        <w:pStyle w:val="Akapitzlist"/>
        <w:jc w:val="both"/>
        <w:rPr>
          <w:rFonts w:ascii="Cambria" w:hAnsi="Cambria"/>
          <w:b/>
          <w:sz w:val="24"/>
          <w:szCs w:val="24"/>
        </w:rPr>
      </w:pPr>
      <w:r w:rsidRPr="00CB40F6">
        <w:rPr>
          <w:rFonts w:ascii="Cambria" w:hAnsi="Cambria"/>
          <w:b/>
          <w:sz w:val="24"/>
          <w:szCs w:val="24"/>
        </w:rPr>
        <w:lastRenderedPageBreak/>
        <w:t xml:space="preserve">2. Układ podawania paliwa przy kotle: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należy  zamontować śluzę  celkową  oraz  krótki  podajnik  ślimakowy  dostarczający  słomę  do paleniska  kotła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Śluza  celkowa powinna  mieć</w:t>
      </w:r>
      <w:r w:rsidR="00AE2591">
        <w:rPr>
          <w:rFonts w:ascii="Cambria" w:hAnsi="Cambria"/>
          <w:sz w:val="24"/>
          <w:szCs w:val="24"/>
        </w:rPr>
        <w:t xml:space="preserve"> konstrukcję stalową  wyposażoną</w:t>
      </w:r>
      <w:r w:rsidRPr="00CB40F6">
        <w:rPr>
          <w:rFonts w:ascii="Cambria" w:hAnsi="Cambria"/>
          <w:sz w:val="24"/>
          <w:szCs w:val="24"/>
        </w:rPr>
        <w:t xml:space="preserve">  w elastyczne uszczelnienia . Napęd – motoreduktor  walcowy.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Podajnik  ślimakowy  powinien  być  typu korytkowego, o konstrukcji  stalowej.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Napęd podajnika  motoreduktor  walcowy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Nie dopuszcza się stosowania  transportu  pneumatycznego oraz  długich  (pow. 3 m ) podajników ślimakowych.</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Wydajność  układu  podawania  paliwa  powinna  być dostosowana  do mocy kotła i charakterystyki paliwa. </w:t>
      </w:r>
    </w:p>
    <w:p w:rsidR="00E56093"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Układ powinien współpracować w istniejącym szarpaczem oraz podajnikami taśmowymi.</w:t>
      </w:r>
    </w:p>
    <w:p w:rsidR="003E6F1C" w:rsidRPr="00CB40F6" w:rsidRDefault="003E6F1C" w:rsidP="00A4720C">
      <w:pPr>
        <w:pStyle w:val="Akapitzlist"/>
        <w:numPr>
          <w:ilvl w:val="0"/>
          <w:numId w:val="1"/>
        </w:numPr>
        <w:jc w:val="both"/>
        <w:rPr>
          <w:rFonts w:ascii="Cambria" w:hAnsi="Cambria"/>
          <w:sz w:val="24"/>
          <w:szCs w:val="24"/>
        </w:rPr>
      </w:pPr>
      <w:r w:rsidRPr="00CB40F6">
        <w:rPr>
          <w:rFonts w:ascii="Cambria" w:hAnsi="Cambria"/>
          <w:sz w:val="24"/>
          <w:szCs w:val="24"/>
        </w:rPr>
        <w:t>Dopuszcza się tylko sprawdzone technologie o udokumentowanych realizacjach.</w:t>
      </w:r>
    </w:p>
    <w:p w:rsidR="00D91BA4" w:rsidRPr="00CB40F6" w:rsidRDefault="00D91BA4" w:rsidP="00A4720C">
      <w:pPr>
        <w:pStyle w:val="Akapitzlist"/>
        <w:jc w:val="both"/>
        <w:rPr>
          <w:rFonts w:ascii="Cambria" w:hAnsi="Cambria"/>
          <w:sz w:val="24"/>
          <w:szCs w:val="24"/>
        </w:rPr>
      </w:pPr>
    </w:p>
    <w:p w:rsidR="003E6F1C" w:rsidRPr="00CB40F6" w:rsidRDefault="003E6F1C" w:rsidP="00A4720C">
      <w:pPr>
        <w:pStyle w:val="Akapitzlist"/>
        <w:jc w:val="both"/>
        <w:rPr>
          <w:rFonts w:ascii="Cambria" w:hAnsi="Cambria"/>
          <w:sz w:val="24"/>
          <w:szCs w:val="24"/>
        </w:rPr>
      </w:pPr>
    </w:p>
    <w:p w:rsidR="00E56093" w:rsidRPr="00CB40F6" w:rsidRDefault="00E56093" w:rsidP="00A4720C">
      <w:pPr>
        <w:pStyle w:val="Akapitzlist"/>
        <w:jc w:val="both"/>
        <w:rPr>
          <w:rFonts w:ascii="Cambria" w:hAnsi="Cambria"/>
          <w:sz w:val="24"/>
          <w:szCs w:val="24"/>
        </w:rPr>
      </w:pPr>
    </w:p>
    <w:p w:rsidR="00E56093" w:rsidRPr="00CB40F6" w:rsidRDefault="00E56093" w:rsidP="00A4720C">
      <w:pPr>
        <w:pStyle w:val="Akapitzlist"/>
        <w:jc w:val="both"/>
        <w:rPr>
          <w:rFonts w:ascii="Cambria" w:hAnsi="Cambria"/>
          <w:b/>
          <w:sz w:val="24"/>
          <w:szCs w:val="24"/>
        </w:rPr>
      </w:pPr>
      <w:r w:rsidRPr="00CB40F6">
        <w:rPr>
          <w:rFonts w:ascii="Cambria" w:hAnsi="Cambria"/>
          <w:b/>
          <w:sz w:val="24"/>
          <w:szCs w:val="24"/>
        </w:rPr>
        <w:t>3. Układ oczyszczania i usuwania spalin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Spaliny powstałe w kotle powinny być odpylone w wysokosprawnym odpylaczu </w:t>
      </w:r>
      <w:proofErr w:type="spellStart"/>
      <w:r w:rsidRPr="00CB40F6">
        <w:rPr>
          <w:rFonts w:ascii="Cambria" w:hAnsi="Cambria"/>
          <w:sz w:val="24"/>
          <w:szCs w:val="24"/>
        </w:rPr>
        <w:t>multicyklonowym</w:t>
      </w:r>
      <w:proofErr w:type="spellEnd"/>
      <w:r w:rsidRPr="00CB40F6">
        <w:rPr>
          <w:rFonts w:ascii="Cambria" w:hAnsi="Cambria"/>
          <w:sz w:val="24"/>
          <w:szCs w:val="24"/>
        </w:rPr>
        <w:t xml:space="preserve">.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Usuwanie spalin z kotła do atmosfery zrealizować za pomocą wentylatora wyciągowego, poprzez układ kanałów spalinowych i istniejący komin.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Silnik wentylatora powinien być wyposażony falownik.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Kanały spalin należy wykonać z blachy kwasoodpornej jako szczelne, przystosowane do pracy przy nadciśnieniu. Powinny być zaizolowane cieplnie z zabezpieczeniem izolacji na zewnątrz płaszczem z blachy stalowej ocynkowanej lub aluminiowej. Grubość blachy kwasoodpornej stosowanej na kanały spalin – min. 1 mm </w:t>
      </w:r>
    </w:p>
    <w:p w:rsidR="00E56093" w:rsidRPr="00CB40F6" w:rsidRDefault="00E56093" w:rsidP="00A4720C">
      <w:pPr>
        <w:pStyle w:val="Akapitzlist"/>
        <w:jc w:val="both"/>
        <w:rPr>
          <w:rFonts w:ascii="Cambria" w:hAnsi="Cambria"/>
          <w:sz w:val="24"/>
          <w:szCs w:val="24"/>
        </w:rPr>
      </w:pPr>
    </w:p>
    <w:p w:rsidR="00E56093" w:rsidRPr="00CB40F6" w:rsidRDefault="00E56093" w:rsidP="00A4720C">
      <w:pPr>
        <w:pStyle w:val="Akapitzlist"/>
        <w:jc w:val="both"/>
        <w:rPr>
          <w:rFonts w:ascii="Cambria" w:hAnsi="Cambria"/>
          <w:sz w:val="24"/>
          <w:szCs w:val="24"/>
        </w:rPr>
      </w:pPr>
      <w:r w:rsidRPr="00CB40F6">
        <w:rPr>
          <w:rFonts w:ascii="Cambria" w:hAnsi="Cambria"/>
          <w:b/>
          <w:sz w:val="24"/>
          <w:szCs w:val="24"/>
        </w:rPr>
        <w:t>4. Układ odpopielania</w:t>
      </w:r>
      <w:r w:rsidRPr="00CB40F6">
        <w:rPr>
          <w:rFonts w:ascii="Cambria" w:hAnsi="Cambria"/>
          <w:sz w:val="24"/>
          <w:szCs w:val="24"/>
        </w:rPr>
        <w:t xml:space="preserve">   -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Usuwanie popiołu i pyłu realizować należy w systemie mokrym.</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Pod kotłem należy zamontować wygarniacz zgrzebłowy odprowadzający popiół spod rusztu na całej jego długości oraz spod odpylacza spalin.</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Jako zbiorniki popiołu należy zastosować jezdne pojemniki umożliwiające jego gromadzenie oraz wywóz na składowisko zewnętrzne. Układ odpopielania należy wyposażyć w jeden pojemnik jezdny. </w:t>
      </w:r>
    </w:p>
    <w:p w:rsidR="00E56093" w:rsidRPr="00CB40F6" w:rsidRDefault="00E56093" w:rsidP="00A4720C">
      <w:pPr>
        <w:pStyle w:val="Akapitzlist"/>
        <w:jc w:val="both"/>
        <w:rPr>
          <w:rFonts w:ascii="Cambria" w:hAnsi="Cambria"/>
          <w:sz w:val="24"/>
          <w:szCs w:val="24"/>
        </w:rPr>
      </w:pPr>
    </w:p>
    <w:p w:rsidR="00E56093" w:rsidRPr="00CB40F6" w:rsidRDefault="00E56093" w:rsidP="00A4720C">
      <w:pPr>
        <w:pStyle w:val="Akapitzlist"/>
        <w:jc w:val="both"/>
        <w:rPr>
          <w:rFonts w:ascii="Cambria" w:hAnsi="Cambria"/>
          <w:sz w:val="24"/>
          <w:szCs w:val="24"/>
        </w:rPr>
      </w:pPr>
      <w:r w:rsidRPr="00CB40F6">
        <w:rPr>
          <w:rFonts w:ascii="Cambria" w:hAnsi="Cambria"/>
          <w:b/>
          <w:sz w:val="24"/>
          <w:szCs w:val="24"/>
        </w:rPr>
        <w:t>5. Automatyka i sterowanie</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Sterowanie pracą kotła i urządzeniami towarzyszącymi powinno być realizowane za pomocą szafy zasilająco – sterowniczej wyposażonej w regulator mikroprocesorowy.</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Mikroprocesorowy regulator sterujący pracą kotła powinien być wyposażony w dotykowy panel obsługowy wielkości 10”.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Panel obsługowy należy montować na drzwiach szafy zasilająco-sterowniczej w sposób umożliwiający jego obsługę bez konieczności otwierania rozdzielnicy.</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lastRenderedPageBreak/>
        <w:t xml:space="preserve"> Na wyświetlaczu panelu obsługowego należy zrealizować wizualizację</w:t>
      </w:r>
      <w:r w:rsidR="00793485">
        <w:rPr>
          <w:rFonts w:ascii="Cambria" w:hAnsi="Cambria"/>
          <w:sz w:val="24"/>
          <w:szCs w:val="24"/>
        </w:rPr>
        <w:t xml:space="preserve"> pracy</w:t>
      </w:r>
      <w:r w:rsidRPr="00CB40F6">
        <w:rPr>
          <w:rFonts w:ascii="Cambria" w:hAnsi="Cambria"/>
          <w:sz w:val="24"/>
          <w:szCs w:val="24"/>
        </w:rPr>
        <w:t xml:space="preserve"> kotła i urządzeń towarzyszących. Oprócz parametrów pracy urządzeń na wyświetlaczu powinny pojawiać się również komunikaty dotyczące stanów awaryjnych. </w:t>
      </w:r>
    </w:p>
    <w:p w:rsidR="00E56093"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Regulator powinien sterować pracą następ</w:t>
      </w:r>
      <w:r w:rsidR="00D5169E">
        <w:rPr>
          <w:rFonts w:ascii="Cambria" w:hAnsi="Cambria"/>
          <w:sz w:val="24"/>
          <w:szCs w:val="24"/>
        </w:rPr>
        <w:t>ujących urządzeń:</w:t>
      </w:r>
      <w:r w:rsidRPr="00CB40F6">
        <w:rPr>
          <w:rFonts w:ascii="Cambria" w:hAnsi="Cambria"/>
          <w:sz w:val="24"/>
          <w:szCs w:val="24"/>
        </w:rPr>
        <w:t>- śluzą celkową - podajnikiem ślimakowym słomy do kotła - ruchomym rusztem- sterowanie pracą centrali hydraulicznej i siłownika - wygarniaczem popiołu i pyłu - wentylatorami podmuchowymi powietrza pierwotnego - wentylatorami podmuchowymi powietrza</w:t>
      </w:r>
      <w:r w:rsidR="00D5169E">
        <w:rPr>
          <w:rFonts w:ascii="Cambria" w:hAnsi="Cambria"/>
          <w:sz w:val="24"/>
          <w:szCs w:val="24"/>
        </w:rPr>
        <w:t xml:space="preserve"> </w:t>
      </w:r>
      <w:r w:rsidRPr="00CB40F6">
        <w:rPr>
          <w:rFonts w:ascii="Cambria" w:hAnsi="Cambria"/>
          <w:sz w:val="24"/>
          <w:szCs w:val="24"/>
        </w:rPr>
        <w:t xml:space="preserve"> wtórnego</w:t>
      </w:r>
      <w:r w:rsidR="00D5169E">
        <w:rPr>
          <w:rFonts w:ascii="Cambria" w:hAnsi="Cambria"/>
          <w:sz w:val="24"/>
          <w:szCs w:val="24"/>
        </w:rPr>
        <w:t xml:space="preserve"> i powietrza wtórnego</w:t>
      </w:r>
      <w:r w:rsidRPr="00CB40F6">
        <w:rPr>
          <w:rFonts w:ascii="Cambria" w:hAnsi="Cambria"/>
          <w:sz w:val="24"/>
          <w:szCs w:val="24"/>
        </w:rPr>
        <w:t>.</w:t>
      </w:r>
    </w:p>
    <w:p w:rsidR="00AD50FA" w:rsidRPr="00CB40F6" w:rsidRDefault="00AD50FA" w:rsidP="00A4720C">
      <w:pPr>
        <w:pStyle w:val="Akapitzlist"/>
        <w:numPr>
          <w:ilvl w:val="0"/>
          <w:numId w:val="1"/>
        </w:numPr>
        <w:jc w:val="both"/>
        <w:rPr>
          <w:rFonts w:ascii="Cambria" w:hAnsi="Cambria"/>
          <w:sz w:val="24"/>
          <w:szCs w:val="24"/>
        </w:rPr>
      </w:pPr>
      <w:r>
        <w:rPr>
          <w:rFonts w:ascii="Cambria" w:hAnsi="Cambria"/>
          <w:sz w:val="24"/>
          <w:szCs w:val="24"/>
        </w:rPr>
        <w:t>Regulator powinien współpracować z istniejącą szafą sterującą układu podawania paliwa.</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Regulator powinien kont</w:t>
      </w:r>
      <w:r w:rsidR="000C1DF3">
        <w:rPr>
          <w:rFonts w:ascii="Cambria" w:hAnsi="Cambria"/>
          <w:sz w:val="24"/>
          <w:szCs w:val="24"/>
        </w:rPr>
        <w:t>rolować proces spalania</w:t>
      </w:r>
      <w:r w:rsidRPr="00CB40F6">
        <w:rPr>
          <w:rFonts w:ascii="Cambria" w:hAnsi="Cambria"/>
          <w:sz w:val="24"/>
          <w:szCs w:val="24"/>
        </w:rPr>
        <w:t xml:space="preserve"> poprzez regulację ilości powietrza dostarczanego do skrzyni rusztu, jego rozdział, ilości dostarczanego na ruszt paliwa, podciśnienie w komorze spalania, itd. </w:t>
      </w:r>
    </w:p>
    <w:p w:rsidR="00E56093"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W układzie podawania paliwa należy zainstalować elektroniczne czujniki poziomu (fotokomórki na podczerwień ), które zabezpieczają układ przed zapchaniem. Szafę kotła należy umiejscowić w istniejącej sterowni. Kocioł należy wyposażyć w regulację temperatury wody p</w:t>
      </w:r>
      <w:r w:rsidR="00AD50FA">
        <w:rPr>
          <w:rFonts w:ascii="Cambria" w:hAnsi="Cambria"/>
          <w:sz w:val="24"/>
          <w:szCs w:val="24"/>
        </w:rPr>
        <w:t>owrotnej do kotła</w:t>
      </w:r>
      <w:r w:rsidRPr="00CB40F6">
        <w:rPr>
          <w:rFonts w:ascii="Cambria" w:hAnsi="Cambria"/>
          <w:sz w:val="24"/>
          <w:szCs w:val="24"/>
        </w:rPr>
        <w:t xml:space="preserve">. Minimalna temperatura powrotu 65 </w:t>
      </w:r>
      <w:proofErr w:type="spellStart"/>
      <w:r w:rsidRPr="00CB40F6">
        <w:rPr>
          <w:rFonts w:ascii="Cambria" w:hAnsi="Cambria"/>
          <w:sz w:val="24"/>
          <w:szCs w:val="24"/>
          <w:vertAlign w:val="superscript"/>
        </w:rPr>
        <w:t>o</w:t>
      </w:r>
      <w:r w:rsidRPr="00CB40F6">
        <w:rPr>
          <w:rFonts w:ascii="Cambria" w:hAnsi="Cambria"/>
          <w:sz w:val="24"/>
          <w:szCs w:val="24"/>
        </w:rPr>
        <w:t>C.</w:t>
      </w:r>
      <w:proofErr w:type="spellEnd"/>
    </w:p>
    <w:p w:rsidR="003C3C57" w:rsidRDefault="003C3C57" w:rsidP="00A4720C">
      <w:pPr>
        <w:pStyle w:val="Akapitzlist"/>
        <w:jc w:val="both"/>
        <w:rPr>
          <w:rFonts w:ascii="Cambria" w:hAnsi="Cambria"/>
          <w:sz w:val="24"/>
          <w:szCs w:val="24"/>
        </w:rPr>
      </w:pPr>
    </w:p>
    <w:p w:rsidR="003C3C57" w:rsidRDefault="003C3C57" w:rsidP="00A4720C">
      <w:pPr>
        <w:pStyle w:val="Akapitzlist"/>
        <w:jc w:val="both"/>
        <w:rPr>
          <w:rFonts w:ascii="Cambria" w:hAnsi="Cambria"/>
          <w:b/>
          <w:sz w:val="24"/>
          <w:szCs w:val="24"/>
        </w:rPr>
      </w:pPr>
      <w:r w:rsidRPr="003C3C57">
        <w:rPr>
          <w:rFonts w:ascii="Cambria" w:hAnsi="Cambria"/>
          <w:b/>
          <w:sz w:val="24"/>
          <w:szCs w:val="24"/>
        </w:rPr>
        <w:t>5. Roboty demontażowe i budowlane.</w:t>
      </w:r>
    </w:p>
    <w:p w:rsidR="003C3C57" w:rsidRDefault="003C3C57" w:rsidP="00A4720C">
      <w:pPr>
        <w:pStyle w:val="Akapitzlist"/>
        <w:numPr>
          <w:ilvl w:val="0"/>
          <w:numId w:val="1"/>
        </w:numPr>
        <w:jc w:val="both"/>
        <w:rPr>
          <w:rFonts w:ascii="Cambria" w:hAnsi="Cambria"/>
          <w:sz w:val="24"/>
          <w:szCs w:val="24"/>
        </w:rPr>
      </w:pPr>
      <w:r w:rsidRPr="003C3C57">
        <w:rPr>
          <w:rFonts w:ascii="Cambria" w:hAnsi="Cambria"/>
          <w:sz w:val="24"/>
          <w:szCs w:val="24"/>
        </w:rPr>
        <w:t>Należy</w:t>
      </w:r>
      <w:r>
        <w:rPr>
          <w:rFonts w:ascii="Cambria" w:hAnsi="Cambria"/>
          <w:sz w:val="24"/>
          <w:szCs w:val="24"/>
        </w:rPr>
        <w:t xml:space="preserve"> istniejący kocioł przeznaczony do demontażu odłączyć od instalacji i wyprowadzić poza obszar kotłowni. Przekazać protokólarnie Zamawiającemu. </w:t>
      </w:r>
    </w:p>
    <w:p w:rsidR="003C3C57" w:rsidRDefault="003C3C57" w:rsidP="00A4720C">
      <w:pPr>
        <w:pStyle w:val="Akapitzlist"/>
        <w:jc w:val="both"/>
        <w:rPr>
          <w:rFonts w:ascii="Cambria" w:hAnsi="Cambria"/>
          <w:sz w:val="24"/>
          <w:szCs w:val="24"/>
        </w:rPr>
      </w:pPr>
      <w:r>
        <w:rPr>
          <w:rFonts w:ascii="Cambria" w:hAnsi="Cambria"/>
          <w:sz w:val="24"/>
          <w:szCs w:val="24"/>
        </w:rPr>
        <w:t>Należy wszystkie roboty demontażowe polegające na niszczeniu elementów kotła uzgodnić z Zamawiającym.</w:t>
      </w:r>
    </w:p>
    <w:p w:rsidR="00C8169B" w:rsidRDefault="003C3C57" w:rsidP="00A4720C">
      <w:pPr>
        <w:pStyle w:val="Akapitzlist"/>
        <w:numPr>
          <w:ilvl w:val="0"/>
          <w:numId w:val="1"/>
        </w:numPr>
        <w:jc w:val="both"/>
        <w:rPr>
          <w:rFonts w:ascii="Cambria" w:hAnsi="Cambria"/>
          <w:sz w:val="24"/>
          <w:szCs w:val="24"/>
        </w:rPr>
      </w:pPr>
      <w:r>
        <w:rPr>
          <w:rFonts w:ascii="Cambria" w:hAnsi="Cambria"/>
          <w:sz w:val="24"/>
          <w:szCs w:val="24"/>
        </w:rPr>
        <w:t xml:space="preserve">Należy wykonać roboty demontażowe </w:t>
      </w:r>
      <w:r w:rsidR="0080019D">
        <w:rPr>
          <w:rFonts w:ascii="Cambria" w:hAnsi="Cambria"/>
          <w:sz w:val="24"/>
          <w:szCs w:val="24"/>
        </w:rPr>
        <w:t xml:space="preserve">poszycia budynku kotłowni w zakresie umożliwiającym wyprowadzenie kotła. W przypadku zniszczenia ich części Wykonawca na swój koszt uzupełni je nowymi.  </w:t>
      </w:r>
    </w:p>
    <w:p w:rsidR="003C3C57" w:rsidRPr="003C3C57" w:rsidRDefault="0080019D" w:rsidP="00A4720C">
      <w:pPr>
        <w:pStyle w:val="Akapitzlist"/>
        <w:jc w:val="both"/>
        <w:rPr>
          <w:rFonts w:ascii="Cambria" w:hAnsi="Cambria"/>
          <w:sz w:val="24"/>
          <w:szCs w:val="24"/>
        </w:rPr>
      </w:pPr>
      <w:r>
        <w:rPr>
          <w:rFonts w:ascii="Cambria" w:hAnsi="Cambria"/>
          <w:sz w:val="24"/>
          <w:szCs w:val="24"/>
        </w:rPr>
        <w:t xml:space="preserve"> </w:t>
      </w:r>
      <w:r w:rsidR="003C3C57">
        <w:rPr>
          <w:rFonts w:ascii="Cambria" w:hAnsi="Cambria"/>
          <w:sz w:val="24"/>
          <w:szCs w:val="24"/>
        </w:rPr>
        <w:t xml:space="preserve">  </w:t>
      </w:r>
    </w:p>
    <w:p w:rsidR="00756AA3" w:rsidRPr="00DC03E6" w:rsidRDefault="00DC03E6" w:rsidP="00A4720C">
      <w:pPr>
        <w:pStyle w:val="Default"/>
        <w:spacing w:line="276" w:lineRule="auto"/>
        <w:jc w:val="both"/>
        <w:rPr>
          <w:color w:val="auto"/>
        </w:rPr>
      </w:pPr>
      <w:r w:rsidRPr="00DC03E6">
        <w:rPr>
          <w:color w:val="auto"/>
        </w:rPr>
        <w:t xml:space="preserve">6. </w:t>
      </w:r>
      <w:r>
        <w:rPr>
          <w:color w:val="auto"/>
        </w:rPr>
        <w:t xml:space="preserve">Klasyfikacja zamówienia </w:t>
      </w:r>
      <w:r w:rsidRPr="00DC03E6">
        <w:rPr>
          <w:color w:val="auto"/>
        </w:rPr>
        <w:t>CPV 50720000-8 – Usługi w zakresie napraw i konserwacji układów centralnego ogrzewania.</w:t>
      </w:r>
    </w:p>
    <w:p w:rsidR="00525560" w:rsidRPr="00E262EE" w:rsidRDefault="00525560" w:rsidP="00A4720C">
      <w:pPr>
        <w:pStyle w:val="Default"/>
        <w:spacing w:line="276" w:lineRule="auto"/>
        <w:jc w:val="both"/>
        <w:rPr>
          <w:color w:val="auto"/>
        </w:rPr>
      </w:pPr>
    </w:p>
    <w:p w:rsidR="00756AA3" w:rsidRPr="00E262EE" w:rsidRDefault="00756AA3" w:rsidP="00A4720C">
      <w:pPr>
        <w:pStyle w:val="Default"/>
        <w:spacing w:after="47" w:line="276" w:lineRule="auto"/>
        <w:jc w:val="both"/>
        <w:rPr>
          <w:color w:val="auto"/>
        </w:rPr>
      </w:pPr>
      <w:r w:rsidRPr="00E262EE">
        <w:rPr>
          <w:color w:val="auto"/>
        </w:rPr>
        <w:t xml:space="preserve">7. W przypadku użycia w SIWZ lub w załącznikach do niej nazw materiałów, producentów, znaków towarowych czy też norm, aprobat, specyfikacji technicznych i systemów odniesienia, należy je traktować jako przykładowe, mające na celu doprecyzowanie elementów przedmiotu zamówienia określających wymagany minimalny standard techniczny i jakościowy. Zamawiający  dopuszcza składanie ofert równoważnych o parametrach technicznych, eksploatacyjnych i użytkowych nie gorszych niż te wskazane w SIWZ i załącznikach do niej. </w:t>
      </w:r>
    </w:p>
    <w:p w:rsidR="00756AA3" w:rsidRPr="00E262EE" w:rsidRDefault="00756AA3" w:rsidP="00A4720C">
      <w:pPr>
        <w:pStyle w:val="Default"/>
        <w:spacing w:after="47" w:line="276" w:lineRule="auto"/>
        <w:jc w:val="both"/>
        <w:rPr>
          <w:color w:val="auto"/>
        </w:rPr>
      </w:pPr>
      <w:r w:rsidRPr="00E262EE">
        <w:rPr>
          <w:color w:val="auto"/>
        </w:rPr>
        <w:t xml:space="preserve">8. Wbudowane urządzenia i materiały mają być nowe i oryginalne zgodne z dokumentacją producentów. Zastosowane urządzenia muszą posiadać udokumentowane certyfikaty. </w:t>
      </w:r>
    </w:p>
    <w:p w:rsidR="00060ADB" w:rsidRPr="00A354BA" w:rsidRDefault="00756AA3" w:rsidP="00A4720C">
      <w:pPr>
        <w:pStyle w:val="Default"/>
        <w:spacing w:line="276" w:lineRule="auto"/>
        <w:jc w:val="both"/>
        <w:rPr>
          <w:color w:val="auto"/>
        </w:rPr>
      </w:pPr>
      <w:r w:rsidRPr="00E262EE">
        <w:rPr>
          <w:color w:val="auto"/>
        </w:rPr>
        <w:t>9. Zgodnie z art. 10 ustawy Prawo budowlane wyroby wytworzone w celu zastosowania w obiekcie budowlanym w sposób trwały o właściwości</w:t>
      </w:r>
      <w:r w:rsidR="00A354BA">
        <w:rPr>
          <w:color w:val="auto"/>
        </w:rPr>
        <w:t xml:space="preserve">ach użytkowych umożliwiających </w:t>
      </w:r>
    </w:p>
    <w:p w:rsidR="00060ADB" w:rsidRDefault="00060ADB" w:rsidP="00A4720C">
      <w:pPr>
        <w:pStyle w:val="Default"/>
        <w:spacing w:after="44" w:line="276" w:lineRule="auto"/>
        <w:jc w:val="both"/>
        <w:rPr>
          <w:rFonts w:cstheme="minorBidi"/>
          <w:color w:val="auto"/>
        </w:rPr>
      </w:pPr>
      <w:r w:rsidRPr="00E262EE">
        <w:rPr>
          <w:rFonts w:cstheme="minorBidi"/>
          <w:color w:val="auto"/>
        </w:rPr>
        <w:t xml:space="preserve">prawidłowo zaprojektowanym i wykonanym obiektom budowlanym spełnienie wymagań podstawowych, o których mowa w art. 5 ust.1 pkt 1 ustawy Prawo budowlane, można </w:t>
      </w:r>
      <w:r w:rsidRPr="00E262EE">
        <w:rPr>
          <w:rFonts w:cstheme="minorBidi"/>
          <w:color w:val="auto"/>
        </w:rPr>
        <w:lastRenderedPageBreak/>
        <w:t xml:space="preserve">zastosować przy wykonywaniu robót budowlanych wyłącznie, jeżeli wyroby te zostały wprowadzone do obrotu zgodnie z przepisami odrębnymi. </w:t>
      </w:r>
    </w:p>
    <w:p w:rsidR="00525560" w:rsidRPr="00E262EE" w:rsidRDefault="00525560" w:rsidP="00A4720C">
      <w:pPr>
        <w:pStyle w:val="Default"/>
        <w:spacing w:after="44" w:line="276" w:lineRule="auto"/>
        <w:jc w:val="both"/>
        <w:rPr>
          <w:rFonts w:cstheme="minorBidi"/>
          <w:color w:val="auto"/>
        </w:rPr>
      </w:pPr>
    </w:p>
    <w:p w:rsidR="00060ADB" w:rsidRDefault="00060ADB" w:rsidP="00A4720C">
      <w:pPr>
        <w:pStyle w:val="Default"/>
        <w:spacing w:after="44" w:line="276" w:lineRule="auto"/>
        <w:jc w:val="both"/>
        <w:rPr>
          <w:rFonts w:cstheme="minorBidi"/>
          <w:color w:val="auto"/>
        </w:rPr>
      </w:pPr>
      <w:r w:rsidRPr="00E262EE">
        <w:rPr>
          <w:rFonts w:cstheme="minorBidi"/>
          <w:color w:val="auto"/>
        </w:rPr>
        <w:t>10. Jest dopuszczalne zastosowanie równoważnych urządzeń i rozwiązań technicznych, w nowszej, lepszej technologicznie ich wersji, jeżeli nie p</w:t>
      </w:r>
      <w:r w:rsidR="00A74074">
        <w:rPr>
          <w:rFonts w:cstheme="minorBidi"/>
          <w:color w:val="auto"/>
        </w:rPr>
        <w:t>rowadzi to do</w:t>
      </w:r>
      <w:r w:rsidR="00F3671A">
        <w:rPr>
          <w:rFonts w:cstheme="minorBidi"/>
          <w:color w:val="auto"/>
        </w:rPr>
        <w:t xml:space="preserve"> zwiększenia ceny pod warunkiem że, są one </w:t>
      </w:r>
      <w:r w:rsidR="00A74074">
        <w:rPr>
          <w:rFonts w:cstheme="minorBidi"/>
          <w:color w:val="auto"/>
        </w:rPr>
        <w:t xml:space="preserve"> zastosowane na obiektach już funkcjonujących a Wykonawca jest w sta</w:t>
      </w:r>
      <w:r w:rsidR="00D16287">
        <w:rPr>
          <w:rFonts w:cstheme="minorBidi"/>
          <w:color w:val="auto"/>
        </w:rPr>
        <w:t>nie przedstawić dowody ich prawidłowego działania.</w:t>
      </w:r>
      <w:r w:rsidR="00A74074">
        <w:rPr>
          <w:rFonts w:cstheme="minorBidi"/>
          <w:color w:val="auto"/>
        </w:rPr>
        <w:t xml:space="preserve"> </w:t>
      </w:r>
    </w:p>
    <w:p w:rsidR="00525560" w:rsidRPr="00E262EE" w:rsidRDefault="00525560" w:rsidP="00A4720C">
      <w:pPr>
        <w:pStyle w:val="Default"/>
        <w:spacing w:after="44" w:line="276" w:lineRule="auto"/>
        <w:jc w:val="both"/>
        <w:rPr>
          <w:rFonts w:cstheme="minorBidi"/>
          <w:color w:val="auto"/>
        </w:rPr>
      </w:pPr>
    </w:p>
    <w:p w:rsidR="00060ADB" w:rsidRPr="00E262EE" w:rsidRDefault="00060ADB" w:rsidP="00A4720C">
      <w:pPr>
        <w:pStyle w:val="Default"/>
        <w:spacing w:after="44" w:line="276" w:lineRule="auto"/>
        <w:jc w:val="both"/>
        <w:rPr>
          <w:rFonts w:cstheme="minorBidi"/>
          <w:color w:val="auto"/>
        </w:rPr>
      </w:pPr>
    </w:p>
    <w:p w:rsidR="00525560" w:rsidRDefault="00FC6B78" w:rsidP="00A4720C">
      <w:pPr>
        <w:pStyle w:val="Default"/>
        <w:spacing w:after="44" w:line="276" w:lineRule="auto"/>
        <w:jc w:val="both"/>
        <w:rPr>
          <w:rFonts w:cstheme="minorBidi"/>
          <w:color w:val="auto"/>
        </w:rPr>
      </w:pPr>
      <w:r>
        <w:rPr>
          <w:rFonts w:cstheme="minorBidi"/>
          <w:color w:val="auto"/>
        </w:rPr>
        <w:t>11</w:t>
      </w:r>
      <w:r w:rsidR="00060ADB" w:rsidRPr="00E262EE">
        <w:rPr>
          <w:rFonts w:cstheme="minorBidi"/>
          <w:color w:val="auto"/>
        </w:rPr>
        <w:t>. Wykonawca winien we własnym zakresie i na własny koszt:</w:t>
      </w:r>
    </w:p>
    <w:p w:rsidR="00060ADB" w:rsidRPr="00E262EE" w:rsidRDefault="00060ADB" w:rsidP="00A4720C">
      <w:pPr>
        <w:pStyle w:val="Default"/>
        <w:spacing w:after="44" w:line="276" w:lineRule="auto"/>
        <w:jc w:val="both"/>
        <w:rPr>
          <w:rFonts w:cstheme="minorBidi"/>
          <w:color w:val="auto"/>
        </w:rPr>
      </w:pPr>
      <w:r w:rsidRPr="00E262EE">
        <w:rPr>
          <w:rFonts w:cstheme="minorBidi"/>
          <w:color w:val="auto"/>
        </w:rPr>
        <w:t xml:space="preserve"> </w:t>
      </w:r>
    </w:p>
    <w:p w:rsidR="00060ADB" w:rsidRPr="00E262EE" w:rsidRDefault="00060ADB" w:rsidP="00A4720C">
      <w:pPr>
        <w:pStyle w:val="Default"/>
        <w:spacing w:after="44" w:line="276" w:lineRule="auto"/>
        <w:jc w:val="both"/>
        <w:rPr>
          <w:rFonts w:cstheme="minorBidi"/>
          <w:color w:val="auto"/>
        </w:rPr>
      </w:pPr>
      <w:r w:rsidRPr="00E262EE">
        <w:rPr>
          <w:rFonts w:cstheme="minorBidi"/>
          <w:color w:val="auto"/>
        </w:rPr>
        <w:t xml:space="preserve">1) przygotować teren pod budowę wraz z jego oznakowaniem, </w:t>
      </w:r>
    </w:p>
    <w:p w:rsidR="00060ADB" w:rsidRPr="00E262EE" w:rsidRDefault="00060ADB" w:rsidP="00A4720C">
      <w:pPr>
        <w:pStyle w:val="Default"/>
        <w:spacing w:after="44" w:line="276" w:lineRule="auto"/>
        <w:jc w:val="both"/>
        <w:rPr>
          <w:rFonts w:cstheme="minorBidi"/>
          <w:color w:val="auto"/>
        </w:rPr>
      </w:pPr>
      <w:r w:rsidRPr="00E262EE">
        <w:rPr>
          <w:rFonts w:cstheme="minorBidi"/>
          <w:color w:val="auto"/>
        </w:rPr>
        <w:t>2) zabezpieczyć teren budowy przed</w:t>
      </w:r>
      <w:r w:rsidR="00525560">
        <w:rPr>
          <w:rFonts w:cstheme="minorBidi"/>
          <w:color w:val="auto"/>
        </w:rPr>
        <w:t xml:space="preserve"> dostępem osób trzecich, </w:t>
      </w:r>
    </w:p>
    <w:p w:rsidR="00060ADB" w:rsidRPr="00E262EE" w:rsidRDefault="00060ADB" w:rsidP="00A4720C">
      <w:pPr>
        <w:pStyle w:val="Default"/>
        <w:spacing w:after="44" w:line="276" w:lineRule="auto"/>
        <w:jc w:val="both"/>
        <w:rPr>
          <w:rFonts w:cstheme="minorBidi"/>
          <w:color w:val="auto"/>
        </w:rPr>
      </w:pPr>
      <w:r w:rsidRPr="00E262EE">
        <w:rPr>
          <w:rFonts w:cstheme="minorBidi"/>
          <w:color w:val="auto"/>
        </w:rPr>
        <w:t xml:space="preserve">4) rozwiązać kwestię poboru wody i energii elektrycznej, </w:t>
      </w:r>
    </w:p>
    <w:p w:rsidR="00060ADB" w:rsidRPr="00E262EE" w:rsidRDefault="00060ADB" w:rsidP="00A4720C">
      <w:pPr>
        <w:pStyle w:val="Default"/>
        <w:spacing w:after="44" w:line="276" w:lineRule="auto"/>
        <w:jc w:val="both"/>
        <w:rPr>
          <w:rFonts w:cstheme="minorBidi"/>
          <w:color w:val="auto"/>
        </w:rPr>
      </w:pPr>
      <w:r w:rsidRPr="00E262EE">
        <w:rPr>
          <w:rFonts w:cstheme="minorBidi"/>
          <w:color w:val="auto"/>
        </w:rPr>
        <w:t xml:space="preserve">5) uporządkować teren po zakończeniu budowy, </w:t>
      </w:r>
    </w:p>
    <w:p w:rsidR="00060ADB" w:rsidRPr="00E262EE" w:rsidRDefault="00060ADB" w:rsidP="00A4720C">
      <w:pPr>
        <w:pStyle w:val="Default"/>
        <w:spacing w:after="44" w:line="276" w:lineRule="auto"/>
        <w:jc w:val="both"/>
        <w:rPr>
          <w:rFonts w:cstheme="minorBidi"/>
          <w:color w:val="auto"/>
        </w:rPr>
      </w:pPr>
      <w:r w:rsidRPr="00E262EE">
        <w:rPr>
          <w:rFonts w:cstheme="minorBidi"/>
          <w:color w:val="auto"/>
        </w:rPr>
        <w:t xml:space="preserve">6) ubezpieczyć się od odpowiedzialności cywilnej w zakresie podanym w umowie, </w:t>
      </w:r>
    </w:p>
    <w:p w:rsidR="00060ADB" w:rsidRDefault="00060ADB" w:rsidP="00A4720C">
      <w:pPr>
        <w:pStyle w:val="Default"/>
        <w:spacing w:line="276" w:lineRule="auto"/>
        <w:jc w:val="both"/>
        <w:rPr>
          <w:rFonts w:cstheme="minorBidi"/>
          <w:color w:val="auto"/>
        </w:rPr>
      </w:pPr>
      <w:r w:rsidRPr="00E262EE">
        <w:rPr>
          <w:rFonts w:cstheme="minorBidi"/>
          <w:color w:val="auto"/>
        </w:rPr>
        <w:t xml:space="preserve">7) dokonać </w:t>
      </w:r>
      <w:r w:rsidR="00DC1AA2">
        <w:rPr>
          <w:rFonts w:cstheme="minorBidi"/>
          <w:color w:val="auto"/>
        </w:rPr>
        <w:t>utylizacji odpadów po uzgodnieniu z Zamawiającym</w:t>
      </w:r>
    </w:p>
    <w:p w:rsidR="00DC1AA2" w:rsidRDefault="00DC1AA2" w:rsidP="00A4720C">
      <w:pPr>
        <w:pStyle w:val="Default"/>
        <w:spacing w:line="276" w:lineRule="auto"/>
        <w:jc w:val="both"/>
        <w:rPr>
          <w:rFonts w:cstheme="minorBidi"/>
          <w:color w:val="auto"/>
        </w:rPr>
      </w:pPr>
      <w:r>
        <w:rPr>
          <w:rFonts w:cstheme="minorBidi"/>
          <w:color w:val="auto"/>
        </w:rPr>
        <w:t>8) opracować i uzgodnić wszelką niezbędną dokumentację</w:t>
      </w:r>
    </w:p>
    <w:p w:rsidR="00DC1AA2" w:rsidRPr="00E262EE" w:rsidRDefault="00DC1AA2" w:rsidP="00A4720C">
      <w:pPr>
        <w:pStyle w:val="Default"/>
        <w:spacing w:line="276" w:lineRule="auto"/>
        <w:jc w:val="both"/>
        <w:rPr>
          <w:rFonts w:cstheme="minorBidi"/>
          <w:color w:val="auto"/>
        </w:rPr>
      </w:pPr>
    </w:p>
    <w:p w:rsidR="00060ADB" w:rsidRDefault="00060ADB" w:rsidP="00A4720C">
      <w:pPr>
        <w:pStyle w:val="Default"/>
        <w:spacing w:line="276" w:lineRule="auto"/>
        <w:jc w:val="both"/>
        <w:rPr>
          <w:rFonts w:cstheme="minorBidi"/>
          <w:color w:val="auto"/>
        </w:rPr>
      </w:pPr>
      <w:r w:rsidRPr="00E262EE">
        <w:rPr>
          <w:rFonts w:cstheme="minorBidi"/>
          <w:color w:val="auto"/>
        </w:rPr>
        <w:t>Zamawiający zwraca uwagę Wykonawcom, aby w harmonogramie re</w:t>
      </w:r>
      <w:r w:rsidR="00525560">
        <w:rPr>
          <w:rFonts w:cstheme="minorBidi"/>
          <w:color w:val="auto"/>
        </w:rPr>
        <w:t>aliza</w:t>
      </w:r>
      <w:r w:rsidR="006D77CF">
        <w:rPr>
          <w:rFonts w:cstheme="minorBidi"/>
          <w:color w:val="auto"/>
        </w:rPr>
        <w:t>cji uwzględnić maksymalne 3-</w:t>
      </w:r>
      <w:r w:rsidRPr="00E262EE">
        <w:rPr>
          <w:rFonts w:cstheme="minorBidi"/>
          <w:color w:val="auto"/>
        </w:rPr>
        <w:t xml:space="preserve"> dniowe przerwy w dostawach energii cieplnej odbiorcom. Maksymalna liczba przerw w trakcie trwania inwes</w:t>
      </w:r>
      <w:r w:rsidR="00525560">
        <w:rPr>
          <w:rFonts w:cstheme="minorBidi"/>
          <w:color w:val="auto"/>
        </w:rPr>
        <w:t>tycji nie może być większa niż 3</w:t>
      </w:r>
      <w:r w:rsidR="006D77CF">
        <w:rPr>
          <w:rFonts w:cstheme="minorBidi"/>
          <w:color w:val="auto"/>
        </w:rPr>
        <w:t xml:space="preserve"> razy</w:t>
      </w:r>
      <w:r w:rsidRPr="00E262EE">
        <w:rPr>
          <w:rFonts w:cstheme="minorBidi"/>
          <w:color w:val="auto"/>
        </w:rPr>
        <w:t>. Termin każdorazowego wyłączenie sieci będzie wymagał wcześniej</w:t>
      </w:r>
      <w:r w:rsidR="00525560">
        <w:rPr>
          <w:rFonts w:cstheme="minorBidi"/>
          <w:color w:val="auto"/>
        </w:rPr>
        <w:t xml:space="preserve">szego uzgodnienia z </w:t>
      </w:r>
      <w:r w:rsidR="000478A3">
        <w:rPr>
          <w:rFonts w:cstheme="minorBidi"/>
          <w:color w:val="auto"/>
        </w:rPr>
        <w:t xml:space="preserve">dzierżawcą </w:t>
      </w:r>
      <w:r w:rsidR="00525560">
        <w:rPr>
          <w:rFonts w:cstheme="minorBidi"/>
          <w:color w:val="auto"/>
        </w:rPr>
        <w:t>kotłowni</w:t>
      </w:r>
      <w:r w:rsidRPr="00E262EE">
        <w:rPr>
          <w:rFonts w:cstheme="minorBidi"/>
          <w:color w:val="auto"/>
        </w:rPr>
        <w:t xml:space="preserve">. </w:t>
      </w:r>
    </w:p>
    <w:p w:rsidR="00525560" w:rsidRPr="00E262EE" w:rsidRDefault="00525560" w:rsidP="00A4720C">
      <w:pPr>
        <w:pStyle w:val="Default"/>
        <w:spacing w:line="276" w:lineRule="auto"/>
        <w:jc w:val="both"/>
        <w:rPr>
          <w:rFonts w:cstheme="minorBidi"/>
          <w:color w:val="auto"/>
        </w:rPr>
      </w:pPr>
    </w:p>
    <w:p w:rsidR="00060ADB" w:rsidRPr="00E262EE" w:rsidRDefault="00060ADB" w:rsidP="00A4720C">
      <w:pPr>
        <w:pStyle w:val="Default"/>
        <w:spacing w:line="276" w:lineRule="auto"/>
        <w:jc w:val="both"/>
        <w:rPr>
          <w:color w:val="auto"/>
        </w:rPr>
      </w:pPr>
      <w:r w:rsidRPr="00E262EE">
        <w:rPr>
          <w:b/>
          <w:bCs/>
          <w:color w:val="auto"/>
        </w:rPr>
        <w:t xml:space="preserve">IV. OPIS CZĘŚCI ZAMÓWIENIA, JEŻELI ZAMAWIAJĄCY DOPUSZCZA SKŁADANIE OFERT CZĘŚCIOWYCH </w:t>
      </w:r>
    </w:p>
    <w:p w:rsidR="005C7152" w:rsidRDefault="00060ADB" w:rsidP="00A4720C">
      <w:pPr>
        <w:pStyle w:val="Default"/>
        <w:spacing w:line="276" w:lineRule="auto"/>
        <w:jc w:val="both"/>
        <w:rPr>
          <w:color w:val="auto"/>
        </w:rPr>
      </w:pPr>
      <w:r w:rsidRPr="00E262EE">
        <w:rPr>
          <w:color w:val="auto"/>
        </w:rPr>
        <w:t xml:space="preserve">Zamawiający </w:t>
      </w:r>
      <w:r w:rsidRPr="00E262EE">
        <w:rPr>
          <w:b/>
          <w:bCs/>
          <w:color w:val="auto"/>
        </w:rPr>
        <w:t xml:space="preserve">nie dopuszcza </w:t>
      </w:r>
      <w:r w:rsidRPr="00E262EE">
        <w:rPr>
          <w:color w:val="auto"/>
        </w:rPr>
        <w:t>składania ofert częściowych.</w:t>
      </w:r>
    </w:p>
    <w:p w:rsidR="00060ADB" w:rsidRPr="00E262EE" w:rsidRDefault="00060ADB" w:rsidP="00A4720C">
      <w:pPr>
        <w:pStyle w:val="Default"/>
        <w:spacing w:line="276" w:lineRule="auto"/>
        <w:jc w:val="both"/>
        <w:rPr>
          <w:color w:val="auto"/>
        </w:rPr>
      </w:pPr>
      <w:r w:rsidRPr="00E262EE">
        <w:rPr>
          <w:color w:val="auto"/>
        </w:rPr>
        <w:t xml:space="preserve"> </w:t>
      </w:r>
    </w:p>
    <w:p w:rsidR="00060ADB" w:rsidRPr="00E262EE" w:rsidRDefault="00060ADB" w:rsidP="00A4720C">
      <w:pPr>
        <w:pStyle w:val="Default"/>
        <w:spacing w:line="276" w:lineRule="auto"/>
        <w:jc w:val="both"/>
        <w:rPr>
          <w:color w:val="auto"/>
        </w:rPr>
      </w:pPr>
      <w:r w:rsidRPr="00E262EE">
        <w:rPr>
          <w:b/>
          <w:bCs/>
          <w:color w:val="auto"/>
        </w:rPr>
        <w:t xml:space="preserve">V. INFORMACJA O PRZEWIDYWANYCH ZAMÓWIENIACH UZUPEŁNIAJĄCYCH, O KTÓRYCH MOWA W ART. 67 UST. 1 PKT 6 USTAWY </w:t>
      </w:r>
    </w:p>
    <w:p w:rsidR="005C7152" w:rsidRDefault="00060ADB" w:rsidP="00A4720C">
      <w:pPr>
        <w:pStyle w:val="Default"/>
        <w:spacing w:line="276" w:lineRule="auto"/>
        <w:jc w:val="both"/>
        <w:rPr>
          <w:color w:val="auto"/>
        </w:rPr>
      </w:pPr>
      <w:r w:rsidRPr="00E262EE">
        <w:rPr>
          <w:color w:val="auto"/>
        </w:rPr>
        <w:t>Zamawiający nie przewiduje udzielania zamówień uzupełniających.</w:t>
      </w:r>
    </w:p>
    <w:p w:rsidR="00060ADB" w:rsidRPr="00E262EE" w:rsidRDefault="00060ADB" w:rsidP="00A4720C">
      <w:pPr>
        <w:pStyle w:val="Default"/>
        <w:spacing w:line="276" w:lineRule="auto"/>
        <w:jc w:val="both"/>
        <w:rPr>
          <w:color w:val="auto"/>
        </w:rPr>
      </w:pPr>
      <w:r w:rsidRPr="00E262EE">
        <w:rPr>
          <w:color w:val="auto"/>
        </w:rPr>
        <w:t xml:space="preserve"> </w:t>
      </w:r>
    </w:p>
    <w:p w:rsidR="00060ADB" w:rsidRPr="00E262EE" w:rsidRDefault="00060ADB" w:rsidP="00A4720C">
      <w:pPr>
        <w:pStyle w:val="Default"/>
        <w:spacing w:line="276" w:lineRule="auto"/>
        <w:jc w:val="both"/>
        <w:rPr>
          <w:color w:val="auto"/>
        </w:rPr>
      </w:pPr>
      <w:r w:rsidRPr="00E262EE">
        <w:rPr>
          <w:b/>
          <w:bCs/>
          <w:color w:val="auto"/>
        </w:rPr>
        <w:t xml:space="preserve">VI. OPIS SPOSOBU PRZEDSTAWIANIA OFERT WARIANTOWYCH ORAZ MINIMALNE WARUNKI JAKIM MUSZĄ ODPOWIADAĆ OFERTY WARIANTOWE </w:t>
      </w:r>
    </w:p>
    <w:p w:rsidR="00060ADB" w:rsidRDefault="00060ADB" w:rsidP="00A4720C">
      <w:pPr>
        <w:pStyle w:val="Default"/>
        <w:spacing w:line="276" w:lineRule="auto"/>
        <w:jc w:val="both"/>
        <w:rPr>
          <w:color w:val="auto"/>
        </w:rPr>
      </w:pPr>
      <w:r w:rsidRPr="00E262EE">
        <w:rPr>
          <w:color w:val="auto"/>
        </w:rPr>
        <w:t xml:space="preserve">Zamawiający nie dopuszcza możliwości składania ofert wariantowych. Zastosowanie przez Wykonawcę innych materiałów lub urządzeń nie jest rozumiane jako oferta wariantowa. </w:t>
      </w:r>
    </w:p>
    <w:p w:rsidR="005C7152" w:rsidRPr="00E262EE" w:rsidRDefault="005C7152" w:rsidP="00A4720C">
      <w:pPr>
        <w:pStyle w:val="Default"/>
        <w:spacing w:line="276" w:lineRule="auto"/>
        <w:jc w:val="both"/>
        <w:rPr>
          <w:color w:val="auto"/>
        </w:rPr>
      </w:pPr>
    </w:p>
    <w:p w:rsidR="00060ADB" w:rsidRPr="00E262EE" w:rsidRDefault="00060ADB" w:rsidP="00A4720C">
      <w:pPr>
        <w:pStyle w:val="Default"/>
        <w:spacing w:line="276" w:lineRule="auto"/>
        <w:jc w:val="both"/>
        <w:rPr>
          <w:color w:val="auto"/>
        </w:rPr>
      </w:pPr>
      <w:r w:rsidRPr="00E262EE">
        <w:rPr>
          <w:b/>
          <w:bCs/>
          <w:color w:val="auto"/>
        </w:rPr>
        <w:t xml:space="preserve">VII. TERMIN WYKONANIA ZAMÓWIENIA </w:t>
      </w:r>
    </w:p>
    <w:p w:rsidR="00060ADB" w:rsidRDefault="00060ADB" w:rsidP="00A4720C">
      <w:pPr>
        <w:pStyle w:val="Default"/>
        <w:spacing w:after="46" w:line="276" w:lineRule="auto"/>
        <w:jc w:val="both"/>
        <w:rPr>
          <w:b/>
          <w:bCs/>
          <w:color w:val="auto"/>
        </w:rPr>
      </w:pPr>
      <w:r w:rsidRPr="00E262EE">
        <w:rPr>
          <w:color w:val="auto"/>
        </w:rPr>
        <w:t xml:space="preserve">1. Rozpoczęcie realizacji zamówienia: </w:t>
      </w:r>
      <w:r w:rsidRPr="00E262EE">
        <w:rPr>
          <w:b/>
          <w:bCs/>
          <w:color w:val="auto"/>
        </w:rPr>
        <w:t xml:space="preserve">od dnia podpisania umowy. </w:t>
      </w:r>
    </w:p>
    <w:p w:rsidR="00197DB4" w:rsidRPr="00E262EE" w:rsidRDefault="00197DB4" w:rsidP="00A4720C">
      <w:pPr>
        <w:pStyle w:val="Default"/>
        <w:spacing w:after="46" w:line="276" w:lineRule="auto"/>
        <w:jc w:val="both"/>
        <w:rPr>
          <w:color w:val="auto"/>
        </w:rPr>
      </w:pPr>
    </w:p>
    <w:p w:rsidR="000478A3" w:rsidRPr="001647D3" w:rsidRDefault="00060ADB" w:rsidP="001647D3">
      <w:pPr>
        <w:pStyle w:val="Default"/>
        <w:spacing w:line="276" w:lineRule="auto"/>
        <w:jc w:val="both"/>
        <w:rPr>
          <w:color w:val="auto"/>
        </w:rPr>
      </w:pPr>
      <w:r w:rsidRPr="00E262EE">
        <w:rPr>
          <w:color w:val="auto"/>
        </w:rPr>
        <w:lastRenderedPageBreak/>
        <w:t>2. Termin zakoń</w:t>
      </w:r>
      <w:r w:rsidR="005E33B8">
        <w:rPr>
          <w:color w:val="auto"/>
        </w:rPr>
        <w:t xml:space="preserve">czenia zamówienia </w:t>
      </w:r>
      <w:r w:rsidR="005E33B8" w:rsidRPr="00F76E7E">
        <w:rPr>
          <w:b/>
          <w:color w:val="auto"/>
        </w:rPr>
        <w:t>15 lut</w:t>
      </w:r>
      <w:r w:rsidR="00F76E7E">
        <w:rPr>
          <w:b/>
          <w:color w:val="auto"/>
        </w:rPr>
        <w:t>ego</w:t>
      </w:r>
      <w:r w:rsidR="005E33B8" w:rsidRPr="00F76E7E">
        <w:rPr>
          <w:b/>
          <w:color w:val="auto"/>
        </w:rPr>
        <w:t xml:space="preserve"> 2016 roku</w:t>
      </w:r>
      <w:r w:rsidR="005E33B8">
        <w:rPr>
          <w:color w:val="auto"/>
        </w:rPr>
        <w:t>.</w:t>
      </w:r>
      <w:r w:rsidR="0034424F">
        <w:rPr>
          <w:color w:val="auto"/>
        </w:rPr>
        <w:t xml:space="preserve"> Termin gotowości do podania energii cieplnej </w:t>
      </w:r>
      <w:r w:rsidR="0034424F" w:rsidRPr="0034424F">
        <w:rPr>
          <w:b/>
          <w:color w:val="auto"/>
        </w:rPr>
        <w:t>20 tygodni od dnia podpisania umowy.</w:t>
      </w:r>
      <w:r w:rsidR="000478A3">
        <w:rPr>
          <w:b/>
          <w:color w:val="auto"/>
        </w:rPr>
        <w:t xml:space="preserve"> </w:t>
      </w:r>
      <w:r w:rsidR="000478A3" w:rsidRPr="001647D3">
        <w:rPr>
          <w:color w:val="auto"/>
        </w:rPr>
        <w:t xml:space="preserve">Jako kocioł w gotowości do podania </w:t>
      </w:r>
      <w:r w:rsidR="001647D3" w:rsidRPr="001647D3">
        <w:rPr>
          <w:color w:val="auto"/>
        </w:rPr>
        <w:t>energii</w:t>
      </w:r>
      <w:r w:rsidR="000478A3" w:rsidRPr="001647D3">
        <w:rPr>
          <w:color w:val="auto"/>
        </w:rPr>
        <w:t xml:space="preserve"> cieplnej</w:t>
      </w:r>
      <w:r w:rsidR="001647D3" w:rsidRPr="001647D3">
        <w:rPr>
          <w:color w:val="auto"/>
        </w:rPr>
        <w:t xml:space="preserve"> należy rozumieć następujący stan</w:t>
      </w:r>
      <w:r w:rsidR="000478A3" w:rsidRPr="001647D3">
        <w:rPr>
          <w:color w:val="auto"/>
        </w:rPr>
        <w:t>:</w:t>
      </w:r>
    </w:p>
    <w:p w:rsidR="000478A3" w:rsidRPr="001647D3" w:rsidRDefault="001647D3" w:rsidP="001647D3">
      <w:pPr>
        <w:pStyle w:val="Default"/>
        <w:numPr>
          <w:ilvl w:val="0"/>
          <w:numId w:val="17"/>
        </w:numPr>
        <w:spacing w:line="276" w:lineRule="auto"/>
        <w:ind w:left="714" w:hanging="357"/>
        <w:jc w:val="both"/>
        <w:rPr>
          <w:color w:val="auto"/>
        </w:rPr>
      </w:pPr>
      <w:r>
        <w:rPr>
          <w:color w:val="auto"/>
        </w:rPr>
        <w:t>m</w:t>
      </w:r>
      <w:r w:rsidR="000478A3" w:rsidRPr="001647D3">
        <w:rPr>
          <w:color w:val="auto"/>
        </w:rPr>
        <w:t>ontaż kotła i urządzeń towarzyszących został zakończony</w:t>
      </w:r>
      <w:r>
        <w:rPr>
          <w:color w:val="auto"/>
        </w:rPr>
        <w:t>,</w:t>
      </w:r>
    </w:p>
    <w:p w:rsidR="000478A3" w:rsidRPr="001647D3" w:rsidRDefault="001647D3" w:rsidP="001647D3">
      <w:pPr>
        <w:pStyle w:val="Default"/>
        <w:numPr>
          <w:ilvl w:val="0"/>
          <w:numId w:val="17"/>
        </w:numPr>
        <w:spacing w:line="276" w:lineRule="auto"/>
        <w:ind w:left="714" w:hanging="357"/>
        <w:jc w:val="both"/>
        <w:rPr>
          <w:color w:val="auto"/>
        </w:rPr>
      </w:pPr>
      <w:r>
        <w:rPr>
          <w:color w:val="auto"/>
        </w:rPr>
        <w:t>p</w:t>
      </w:r>
      <w:r w:rsidR="000478A3" w:rsidRPr="001647D3">
        <w:rPr>
          <w:color w:val="auto"/>
        </w:rPr>
        <w:t>rzeprowadzono próby na zimno</w:t>
      </w:r>
      <w:r>
        <w:rPr>
          <w:color w:val="auto"/>
        </w:rPr>
        <w:t>,</w:t>
      </w:r>
      <w:r w:rsidR="000478A3" w:rsidRPr="001647D3">
        <w:rPr>
          <w:color w:val="auto"/>
        </w:rPr>
        <w:t xml:space="preserve"> </w:t>
      </w:r>
    </w:p>
    <w:p w:rsidR="000478A3" w:rsidRPr="001647D3" w:rsidRDefault="001647D3" w:rsidP="001647D3">
      <w:pPr>
        <w:pStyle w:val="Default"/>
        <w:numPr>
          <w:ilvl w:val="0"/>
          <w:numId w:val="17"/>
        </w:numPr>
        <w:spacing w:line="276" w:lineRule="auto"/>
        <w:ind w:left="714" w:hanging="357"/>
        <w:jc w:val="both"/>
        <w:rPr>
          <w:color w:val="auto"/>
        </w:rPr>
      </w:pPr>
      <w:r>
        <w:rPr>
          <w:color w:val="auto"/>
        </w:rPr>
        <w:t>w</w:t>
      </w:r>
      <w:r w:rsidR="000478A3" w:rsidRPr="001647D3">
        <w:rPr>
          <w:color w:val="auto"/>
        </w:rPr>
        <w:t xml:space="preserve">ykonano testy systemu automatyki dostarczonej, oraz </w:t>
      </w:r>
      <w:r>
        <w:rPr>
          <w:color w:val="auto"/>
        </w:rPr>
        <w:t xml:space="preserve">potwierdzono </w:t>
      </w:r>
      <w:r w:rsidR="000478A3" w:rsidRPr="001647D3">
        <w:rPr>
          <w:color w:val="auto"/>
        </w:rPr>
        <w:t>jej kompatybilność z is</w:t>
      </w:r>
      <w:r>
        <w:rPr>
          <w:color w:val="auto"/>
        </w:rPr>
        <w:t>tniejącą rozdzielnicą szarpacza,</w:t>
      </w:r>
    </w:p>
    <w:p w:rsidR="00060ADB" w:rsidRPr="001647D3" w:rsidRDefault="001647D3" w:rsidP="001647D3">
      <w:pPr>
        <w:pStyle w:val="Default"/>
        <w:numPr>
          <w:ilvl w:val="0"/>
          <w:numId w:val="17"/>
        </w:numPr>
        <w:spacing w:line="276" w:lineRule="auto"/>
        <w:ind w:left="714" w:hanging="357"/>
        <w:jc w:val="both"/>
        <w:rPr>
          <w:color w:val="auto"/>
        </w:rPr>
      </w:pPr>
      <w:r>
        <w:rPr>
          <w:color w:val="auto"/>
        </w:rPr>
        <w:t>k</w:t>
      </w:r>
      <w:r w:rsidR="000478A3" w:rsidRPr="001647D3">
        <w:rPr>
          <w:color w:val="auto"/>
        </w:rPr>
        <w:t>ocioł jest gotowy do pracy w ruchu próbnym oraz do przeprowadzenia procedury odbiorowej</w:t>
      </w:r>
      <w:r>
        <w:rPr>
          <w:color w:val="auto"/>
        </w:rPr>
        <w:t>.</w:t>
      </w:r>
    </w:p>
    <w:p w:rsidR="00060ADB" w:rsidRPr="00E262EE" w:rsidRDefault="00875DDC" w:rsidP="00A4720C">
      <w:pPr>
        <w:pStyle w:val="Default"/>
        <w:spacing w:line="276" w:lineRule="auto"/>
        <w:jc w:val="both"/>
        <w:rPr>
          <w:color w:val="auto"/>
        </w:rPr>
      </w:pPr>
      <w:r>
        <w:rPr>
          <w:color w:val="auto"/>
        </w:rPr>
        <w:t>3</w:t>
      </w:r>
      <w:r w:rsidR="00060ADB" w:rsidRPr="00E262EE">
        <w:rPr>
          <w:color w:val="auto"/>
        </w:rPr>
        <w:t xml:space="preserve">. W związku z tym, że zamówienie jest współfinansowane ze środków zewnętrznych </w:t>
      </w:r>
      <w:proofErr w:type="spellStart"/>
      <w:r w:rsidR="00060ADB" w:rsidRPr="00E262EE">
        <w:rPr>
          <w:color w:val="auto"/>
        </w:rPr>
        <w:t>WFOŚi</w:t>
      </w:r>
      <w:r w:rsidR="00727BD4">
        <w:rPr>
          <w:color w:val="auto"/>
        </w:rPr>
        <w:t>GW</w:t>
      </w:r>
      <w:proofErr w:type="spellEnd"/>
      <w:r w:rsidR="00060ADB" w:rsidRPr="00E262EE">
        <w:rPr>
          <w:color w:val="auto"/>
        </w:rPr>
        <w:t xml:space="preserve">, </w:t>
      </w:r>
      <w:r w:rsidR="00727BD4">
        <w:rPr>
          <w:color w:val="auto"/>
        </w:rPr>
        <w:t xml:space="preserve"> </w:t>
      </w:r>
      <w:r w:rsidR="00060ADB" w:rsidRPr="00E262EE">
        <w:rPr>
          <w:color w:val="auto"/>
        </w:rPr>
        <w:t xml:space="preserve">Zamawiający będzie wymagał, aby jego realizacja zakończona została w terminie podanym powyżej. </w:t>
      </w:r>
    </w:p>
    <w:p w:rsidR="00060ADB" w:rsidRPr="00E262EE" w:rsidRDefault="00060ADB" w:rsidP="00A4720C">
      <w:pPr>
        <w:pStyle w:val="Default"/>
        <w:spacing w:line="276" w:lineRule="auto"/>
        <w:jc w:val="both"/>
        <w:rPr>
          <w:color w:val="auto"/>
        </w:rPr>
      </w:pPr>
    </w:p>
    <w:p w:rsidR="00060ADB" w:rsidRPr="00E262EE" w:rsidRDefault="00060ADB" w:rsidP="00A4720C">
      <w:pPr>
        <w:pStyle w:val="Default"/>
        <w:spacing w:line="276" w:lineRule="auto"/>
        <w:jc w:val="both"/>
        <w:rPr>
          <w:color w:val="auto"/>
        </w:rPr>
      </w:pPr>
      <w:r w:rsidRPr="00E262EE">
        <w:rPr>
          <w:b/>
          <w:bCs/>
          <w:color w:val="auto"/>
        </w:rPr>
        <w:t xml:space="preserve">VIII. OPIS WARUNKÓW UDZIAŁU W POSTĘPOWANIU ORAZ SPOSOBU DOKONANIA OCENY SPEŁNIENIA TYCH WARUNKÓW </w:t>
      </w:r>
    </w:p>
    <w:p w:rsidR="00060ADB" w:rsidRPr="00E262EE" w:rsidRDefault="00060ADB" w:rsidP="00B50ACE">
      <w:pPr>
        <w:pStyle w:val="Default"/>
        <w:numPr>
          <w:ilvl w:val="0"/>
          <w:numId w:val="2"/>
        </w:numPr>
        <w:spacing w:line="276" w:lineRule="auto"/>
        <w:ind w:left="284" w:hanging="284"/>
        <w:jc w:val="both"/>
        <w:rPr>
          <w:color w:val="auto"/>
        </w:rPr>
      </w:pPr>
      <w:r w:rsidRPr="00E262EE">
        <w:rPr>
          <w:color w:val="auto"/>
        </w:rPr>
        <w:t>O udzielenie zamówienia mogą ubiegać się wykonawcy, którzy spełniają warunki udziału w postępowaniu</w:t>
      </w:r>
      <w:r w:rsidR="000A2D8F">
        <w:rPr>
          <w:color w:val="auto"/>
        </w:rPr>
        <w:t xml:space="preserve"> </w:t>
      </w:r>
      <w:r w:rsidRPr="00E262EE">
        <w:rPr>
          <w:color w:val="auto"/>
        </w:rPr>
        <w:t xml:space="preserve">i nie podlegają wykluczeniu z postępowania oraz potwierdzą, że: </w:t>
      </w:r>
    </w:p>
    <w:p w:rsidR="00F310BB" w:rsidRPr="001F5846" w:rsidRDefault="00060ADB" w:rsidP="00B50ACE">
      <w:pPr>
        <w:pStyle w:val="Default"/>
        <w:numPr>
          <w:ilvl w:val="1"/>
          <w:numId w:val="2"/>
        </w:numPr>
        <w:spacing w:line="276" w:lineRule="auto"/>
        <w:ind w:left="284" w:hanging="284"/>
        <w:jc w:val="both"/>
        <w:rPr>
          <w:color w:val="auto"/>
        </w:rPr>
      </w:pPr>
      <w:r w:rsidRPr="00E262EE">
        <w:rPr>
          <w:b/>
          <w:bCs/>
          <w:color w:val="auto"/>
        </w:rPr>
        <w:t xml:space="preserve">posiadają uprawnienia do wykonywania określonej działalności lub czynności, jeżeli przepisy prawa nakładają obowiązek ich posiadania. </w:t>
      </w:r>
      <w:r w:rsidR="00F310BB" w:rsidRPr="00E262EE">
        <w:t xml:space="preserve"> </w:t>
      </w:r>
    </w:p>
    <w:p w:rsidR="00F310BB" w:rsidRPr="00E262EE" w:rsidRDefault="00F310BB" w:rsidP="00B50ACE">
      <w:pPr>
        <w:pStyle w:val="Default"/>
        <w:spacing w:line="276" w:lineRule="auto"/>
        <w:ind w:left="284"/>
        <w:jc w:val="both"/>
        <w:rPr>
          <w:rFonts w:cstheme="minorBidi"/>
          <w:color w:val="auto"/>
        </w:rPr>
      </w:pPr>
      <w:r w:rsidRPr="00E262EE">
        <w:rPr>
          <w:rFonts w:cstheme="minorBidi"/>
          <w:color w:val="auto"/>
        </w:rPr>
        <w:t xml:space="preserve">Zamawiający nie precyzuje w tym zakresie żadnych wymagań, których spełnianie Wykonawca zobowiązany jest wykazać w sposób szczególny. </w:t>
      </w:r>
    </w:p>
    <w:p w:rsidR="001F5846" w:rsidRPr="001F5846" w:rsidRDefault="00F310BB" w:rsidP="00B50ACE">
      <w:pPr>
        <w:pStyle w:val="Default"/>
        <w:numPr>
          <w:ilvl w:val="1"/>
          <w:numId w:val="2"/>
        </w:numPr>
        <w:spacing w:line="276" w:lineRule="auto"/>
        <w:ind w:left="284" w:hanging="284"/>
        <w:jc w:val="both"/>
        <w:rPr>
          <w:color w:val="auto"/>
        </w:rPr>
      </w:pPr>
      <w:r w:rsidRPr="00E262EE">
        <w:rPr>
          <w:b/>
          <w:bCs/>
          <w:color w:val="auto"/>
        </w:rPr>
        <w:t>posiadają niezbędną wiedzę i doświadczenie do wykonania zamówienia</w:t>
      </w:r>
      <w:r w:rsidRPr="00E262EE">
        <w:rPr>
          <w:color w:val="auto"/>
        </w:rPr>
        <w:t>, tj.:</w:t>
      </w:r>
      <w:r w:rsidR="001F5846">
        <w:t xml:space="preserve"> wykonawcy, którzy zrealizowali w sposób należyty, zgodnie z zasadami sztuki budowlanej i prawidłowo ukończyli w okresie ostatnich 5 lat przed upływem terminu składania ofert, a jeżeli okres prowadzenia działalności jest krótszy - w tym okresie – oferent wykonał co najmniej dwa zadania polegające na dostawie i montażu kotła opalanego słomą zbóż o mocy min. 2,0</w:t>
      </w:r>
      <w:r w:rsidR="007E33B9">
        <w:t xml:space="preserve"> </w:t>
      </w:r>
      <w:r w:rsidR="001F5846">
        <w:t xml:space="preserve">MW, współpracującego z automatycznym układem podawania paliwa, wyposażonego w szarpacz. </w:t>
      </w:r>
    </w:p>
    <w:p w:rsidR="00F310BB" w:rsidRPr="00E262EE" w:rsidRDefault="00F310BB" w:rsidP="00B50ACE">
      <w:pPr>
        <w:pStyle w:val="Default"/>
        <w:spacing w:line="276" w:lineRule="auto"/>
        <w:ind w:left="284"/>
        <w:jc w:val="both"/>
        <w:rPr>
          <w:color w:val="auto"/>
        </w:rPr>
      </w:pPr>
      <w:r w:rsidRPr="00E262EE">
        <w:rPr>
          <w:color w:val="auto"/>
        </w:rPr>
        <w:t xml:space="preserve">Należy podać ich rodzaj (wielkość), datę i miejsce wykonania oraz załączyć dowody potwierdzające, że wykazywane roboty zostały wykonane w sposób należyty oraz wskazujące, że zostały wykonane zgodnie z zasadami sztuki budowlanej i prawidłowo ukończone. Zamawiający stawiając powyższy warunek nakłada na Wykonawcę </w:t>
      </w:r>
      <w:r w:rsidRPr="00E262EE">
        <w:rPr>
          <w:b/>
          <w:bCs/>
          <w:color w:val="auto"/>
        </w:rPr>
        <w:t>obowiązek wskazania w wykazie i złożenia poświadczeń, odnośnie robót, które potwierdzą spełnianie warunku wiedzy i doś</w:t>
      </w:r>
      <w:r w:rsidR="00A4720C">
        <w:rPr>
          <w:b/>
          <w:bCs/>
          <w:color w:val="auto"/>
        </w:rPr>
        <w:t>wiadczenia</w:t>
      </w:r>
      <w:r w:rsidRPr="00E262EE">
        <w:rPr>
          <w:b/>
          <w:bCs/>
          <w:color w:val="auto"/>
        </w:rPr>
        <w:t xml:space="preserve">. </w:t>
      </w:r>
      <w:r w:rsidR="000A2D8F">
        <w:rPr>
          <w:color w:val="auto"/>
        </w:rPr>
        <w:t>J</w:t>
      </w:r>
      <w:r w:rsidR="000A2D8F" w:rsidRPr="00E262EE">
        <w:rPr>
          <w:color w:val="auto"/>
        </w:rPr>
        <w:t xml:space="preserve">eżeli z uzasadnionych przyczyn o obiektywnym charakterze wykonawca nie jest w stanie uzyskać poświadczeń </w:t>
      </w:r>
      <w:r w:rsidR="000A2D8F">
        <w:rPr>
          <w:color w:val="auto"/>
        </w:rPr>
        <w:t xml:space="preserve">Zamawiający </w:t>
      </w:r>
      <w:r w:rsidRPr="00E262EE">
        <w:rPr>
          <w:color w:val="auto"/>
        </w:rPr>
        <w:t xml:space="preserve"> w celu potwierdzenia spełnienia w</w:t>
      </w:r>
      <w:r w:rsidR="000A2D8F">
        <w:rPr>
          <w:color w:val="auto"/>
        </w:rPr>
        <w:t xml:space="preserve">arunków udziału w postępowaniu </w:t>
      </w:r>
      <w:r w:rsidRPr="00E262EE">
        <w:rPr>
          <w:color w:val="auto"/>
        </w:rPr>
        <w:t>żąda</w:t>
      </w:r>
      <w:r w:rsidR="000A2D8F">
        <w:rPr>
          <w:color w:val="auto"/>
        </w:rPr>
        <w:t xml:space="preserve"> dołączenia innych dokumentów potwierdzających.</w:t>
      </w:r>
      <w:r w:rsidR="007E33B9">
        <w:rPr>
          <w:color w:val="auto"/>
        </w:rPr>
        <w:t xml:space="preserve"> </w:t>
      </w:r>
      <w:r w:rsidRPr="00E262EE">
        <w:rPr>
          <w:color w:val="auto"/>
        </w:rPr>
        <w:t>Wykonawca może polegać na wiedzy i doświadczeniu innego lub innych podmiotów, niezależnie od charakteru prawnego łączącego go z nimi stosunku. W takiej sytuacji wykonawca zobowiązany będzie udowodnić Zamawiającemu, iż będzie dysponował wiedzą i doświadczeniem niezbędnym do realizacji zamówienia, w szczególności przedstawiając pisemne zobowiązanie tych podmiotów do oddania do dyspozycji prawa korzystania z ich wiedzy i doświadczenia na okres korzystania z n</w:t>
      </w:r>
      <w:r w:rsidR="00274814">
        <w:rPr>
          <w:color w:val="auto"/>
        </w:rPr>
        <w:t>ich przy wykonywaniu zamówienia</w:t>
      </w:r>
      <w:r w:rsidRPr="00E262EE">
        <w:rPr>
          <w:color w:val="auto"/>
        </w:rPr>
        <w:t xml:space="preserve"> </w:t>
      </w:r>
    </w:p>
    <w:p w:rsidR="00F310BB" w:rsidRPr="00E262EE" w:rsidRDefault="00F310BB" w:rsidP="00B50ACE">
      <w:pPr>
        <w:pStyle w:val="Default"/>
        <w:numPr>
          <w:ilvl w:val="1"/>
          <w:numId w:val="2"/>
        </w:numPr>
        <w:spacing w:line="276" w:lineRule="auto"/>
        <w:ind w:left="284" w:hanging="284"/>
        <w:jc w:val="both"/>
        <w:rPr>
          <w:color w:val="auto"/>
        </w:rPr>
      </w:pPr>
      <w:r w:rsidRPr="00E262EE">
        <w:rPr>
          <w:b/>
          <w:bCs/>
          <w:color w:val="auto"/>
        </w:rPr>
        <w:t xml:space="preserve">dysponują osobami zdolnymi do wykonania zamówienia: </w:t>
      </w:r>
    </w:p>
    <w:p w:rsidR="00A4720C" w:rsidRDefault="00F310BB" w:rsidP="00B50ACE">
      <w:pPr>
        <w:pStyle w:val="Default"/>
        <w:spacing w:line="276" w:lineRule="auto"/>
        <w:ind w:left="284"/>
        <w:jc w:val="both"/>
      </w:pPr>
      <w:r w:rsidRPr="00E262EE">
        <w:rPr>
          <w:color w:val="auto"/>
        </w:rPr>
        <w:lastRenderedPageBreak/>
        <w:t xml:space="preserve">Wykonawca winien wykazać, że dysponuje lub będzie dysponował co najmniej: </w:t>
      </w:r>
      <w:r w:rsidR="00FC7372">
        <w:rPr>
          <w:b/>
          <w:bCs/>
          <w:color w:val="auto"/>
        </w:rPr>
        <w:t xml:space="preserve">osobą kierującą budową </w:t>
      </w:r>
      <w:r w:rsidRPr="00E262EE">
        <w:rPr>
          <w:b/>
          <w:bCs/>
          <w:color w:val="auto"/>
        </w:rPr>
        <w:t xml:space="preserve"> </w:t>
      </w:r>
      <w:r w:rsidRPr="00E262EE">
        <w:rPr>
          <w:color w:val="auto"/>
        </w:rPr>
        <w:t xml:space="preserve">– </w:t>
      </w:r>
      <w:r w:rsidR="000A2D8F">
        <w:rPr>
          <w:color w:val="auto"/>
        </w:rPr>
        <w:t>p</w:t>
      </w:r>
      <w:r w:rsidRPr="00E262EE">
        <w:rPr>
          <w:color w:val="auto"/>
        </w:rPr>
        <w:t>osiada</w:t>
      </w:r>
      <w:r w:rsidR="000A2D8F">
        <w:rPr>
          <w:color w:val="auto"/>
        </w:rPr>
        <w:t>jącą</w:t>
      </w:r>
      <w:r w:rsidRPr="00E262EE">
        <w:rPr>
          <w:color w:val="auto"/>
        </w:rPr>
        <w:t xml:space="preserve"> uprawnienia w zakresie sieci, instalacji i urządzeń cieplnych, wentylacyjnych, gazowych, wodociągowych i kanalizacyjny</w:t>
      </w:r>
      <w:r w:rsidR="00542444">
        <w:rPr>
          <w:color w:val="auto"/>
        </w:rPr>
        <w:t>ch</w:t>
      </w:r>
      <w:r w:rsidR="00A4720C">
        <w:rPr>
          <w:color w:val="auto"/>
        </w:rPr>
        <w:t xml:space="preserve">. </w:t>
      </w:r>
      <w:r w:rsidR="00542444" w:rsidRPr="000A2D8F">
        <w:t>W/w osoba musi</w:t>
      </w:r>
      <w:r w:rsidRPr="000A2D8F">
        <w:t xml:space="preserve"> posiadać ważne uprawnienia budowlane, o których mowa w ustawie z dnia 7.7.1994 r. Prawo budowlane (Dz. U. z 201</w:t>
      </w:r>
      <w:r w:rsidR="00C448E3" w:rsidRPr="000A2D8F">
        <w:t>3</w:t>
      </w:r>
      <w:r w:rsidRPr="000A2D8F">
        <w:t xml:space="preserve"> r. </w:t>
      </w:r>
      <w:r w:rsidR="00C448E3" w:rsidRPr="000A2D8F">
        <w:t>poz. 1409</w:t>
      </w:r>
      <w:r w:rsidRPr="000A2D8F">
        <w:t xml:space="preserve"> z </w:t>
      </w:r>
      <w:proofErr w:type="spellStart"/>
      <w:r w:rsidRPr="000A2D8F">
        <w:t>późn</w:t>
      </w:r>
      <w:proofErr w:type="spellEnd"/>
      <w:r w:rsidRPr="000A2D8F">
        <w:t>.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18.3.2008 r. o zasadach uznawania kwalifikacji zawodowych nabytych w państwach członkowskich Unii Europejskiej (tj. Dz. U. z 2008 r. nr 63, poz.394),</w:t>
      </w:r>
    </w:p>
    <w:p w:rsidR="00DF1235" w:rsidRPr="00E262EE" w:rsidRDefault="00DF1235" w:rsidP="00B50ACE">
      <w:pPr>
        <w:pStyle w:val="Default"/>
        <w:numPr>
          <w:ilvl w:val="1"/>
          <w:numId w:val="2"/>
        </w:numPr>
        <w:spacing w:line="276" w:lineRule="auto"/>
        <w:ind w:left="284" w:hanging="284"/>
        <w:jc w:val="both"/>
        <w:rPr>
          <w:color w:val="auto"/>
        </w:rPr>
      </w:pPr>
      <w:r w:rsidRPr="00E262EE">
        <w:rPr>
          <w:b/>
          <w:bCs/>
          <w:color w:val="auto"/>
        </w:rPr>
        <w:t xml:space="preserve">dysponują odpowiednim potencjałem technicznym: </w:t>
      </w:r>
    </w:p>
    <w:p w:rsidR="00542444" w:rsidRDefault="00DF1235" w:rsidP="00B50ACE">
      <w:pPr>
        <w:pStyle w:val="Default"/>
        <w:spacing w:line="276" w:lineRule="auto"/>
        <w:ind w:left="284"/>
        <w:jc w:val="both"/>
        <w:rPr>
          <w:color w:val="auto"/>
        </w:rPr>
      </w:pPr>
      <w:r w:rsidRPr="00E262EE">
        <w:rPr>
          <w:color w:val="auto"/>
        </w:rPr>
        <w:t>Zamawiający nie precyzuje w tym zakresie żadnych wymagań, których spełnianie Wykonawca zobowiązany jest wykazać w sposób szczególny.</w:t>
      </w:r>
    </w:p>
    <w:p w:rsidR="00DF1235" w:rsidRPr="00E262EE" w:rsidRDefault="00DF1235" w:rsidP="00B50ACE">
      <w:pPr>
        <w:pStyle w:val="Default"/>
        <w:numPr>
          <w:ilvl w:val="1"/>
          <w:numId w:val="2"/>
        </w:numPr>
        <w:spacing w:line="276" w:lineRule="auto"/>
        <w:ind w:left="284" w:hanging="284"/>
        <w:jc w:val="both"/>
        <w:rPr>
          <w:color w:val="auto"/>
        </w:rPr>
      </w:pPr>
      <w:r w:rsidRPr="00E262EE">
        <w:rPr>
          <w:b/>
          <w:bCs/>
          <w:color w:val="auto"/>
        </w:rPr>
        <w:t xml:space="preserve">znajdują się sytuacji ekonomicznej i finansowej: </w:t>
      </w:r>
    </w:p>
    <w:p w:rsidR="00A4720C" w:rsidRDefault="00A4720C" w:rsidP="00B50ACE">
      <w:pPr>
        <w:pStyle w:val="Default"/>
        <w:spacing w:after="46" w:line="276" w:lineRule="auto"/>
        <w:ind w:left="284"/>
        <w:jc w:val="both"/>
        <w:rPr>
          <w:color w:val="auto"/>
        </w:rPr>
      </w:pPr>
      <w:r w:rsidRPr="00E262EE">
        <w:rPr>
          <w:color w:val="auto"/>
        </w:rPr>
        <w:t>Wykonawca winien wykazać</w:t>
      </w:r>
      <w:r>
        <w:rPr>
          <w:color w:val="auto"/>
        </w:rPr>
        <w:t>, że:</w:t>
      </w:r>
    </w:p>
    <w:p w:rsidR="00DF1235" w:rsidRPr="00E262EE" w:rsidRDefault="00DF1235" w:rsidP="00B50ACE">
      <w:pPr>
        <w:pStyle w:val="Default"/>
        <w:numPr>
          <w:ilvl w:val="0"/>
          <w:numId w:val="1"/>
        </w:numPr>
        <w:spacing w:after="46" w:line="276" w:lineRule="auto"/>
        <w:ind w:left="284" w:hanging="284"/>
        <w:jc w:val="both"/>
        <w:rPr>
          <w:color w:val="auto"/>
        </w:rPr>
      </w:pPr>
      <w:r w:rsidRPr="00E262EE">
        <w:rPr>
          <w:color w:val="auto"/>
        </w:rPr>
        <w:t xml:space="preserve">w każdym z ostatnich trzech lat obrotowych osiągnął przychód netto z </w:t>
      </w:r>
      <w:r w:rsidR="005064DC">
        <w:rPr>
          <w:color w:val="auto"/>
        </w:rPr>
        <w:t>tytułu wykonywanych</w:t>
      </w:r>
      <w:r w:rsidR="005064DC" w:rsidRPr="00E262EE">
        <w:rPr>
          <w:color w:val="auto"/>
        </w:rPr>
        <w:t xml:space="preserve"> </w:t>
      </w:r>
      <w:r w:rsidR="00A4720C">
        <w:rPr>
          <w:color w:val="auto"/>
        </w:rPr>
        <w:t>robót budowlano-montażowych</w:t>
      </w:r>
      <w:r w:rsidRPr="00E262EE">
        <w:rPr>
          <w:color w:val="auto"/>
        </w:rPr>
        <w:t xml:space="preserve"> nie mniejszy niż </w:t>
      </w:r>
      <w:r w:rsidRPr="00E262EE">
        <w:rPr>
          <w:b/>
          <w:bCs/>
          <w:color w:val="auto"/>
        </w:rPr>
        <w:t xml:space="preserve">3.000.000,00 zł </w:t>
      </w:r>
      <w:r w:rsidRPr="00E262EE">
        <w:rPr>
          <w:color w:val="auto"/>
        </w:rPr>
        <w:t>(</w:t>
      </w:r>
      <w:r w:rsidRPr="00E262EE">
        <w:rPr>
          <w:b/>
          <w:bCs/>
          <w:color w:val="auto"/>
        </w:rPr>
        <w:t>słownie złotych: trzy miliony</w:t>
      </w:r>
      <w:r w:rsidRPr="00E262EE">
        <w:rPr>
          <w:color w:val="auto"/>
        </w:rPr>
        <w:t xml:space="preserve">) w każdym roku obrotowym </w:t>
      </w:r>
    </w:p>
    <w:p w:rsidR="00DF1235" w:rsidRPr="00E262EE" w:rsidRDefault="00DF1235" w:rsidP="00B50ACE">
      <w:pPr>
        <w:pStyle w:val="Default"/>
        <w:numPr>
          <w:ilvl w:val="0"/>
          <w:numId w:val="1"/>
        </w:numPr>
        <w:spacing w:after="46" w:line="276" w:lineRule="auto"/>
        <w:ind w:left="284" w:hanging="284"/>
        <w:jc w:val="both"/>
        <w:rPr>
          <w:color w:val="auto"/>
        </w:rPr>
      </w:pPr>
      <w:r w:rsidRPr="00E262EE">
        <w:rPr>
          <w:color w:val="auto"/>
        </w:rPr>
        <w:t xml:space="preserve">posiada środki finansowe lub zdolność kredytową w wysokości co najmniej </w:t>
      </w:r>
      <w:r w:rsidR="00542444">
        <w:rPr>
          <w:b/>
          <w:bCs/>
          <w:color w:val="auto"/>
        </w:rPr>
        <w:t>1</w:t>
      </w:r>
      <w:r w:rsidRPr="00E262EE">
        <w:rPr>
          <w:b/>
          <w:bCs/>
          <w:color w:val="auto"/>
        </w:rPr>
        <w:t xml:space="preserve">.000.000,00 zł </w:t>
      </w:r>
      <w:r w:rsidRPr="00E262EE">
        <w:rPr>
          <w:color w:val="auto"/>
        </w:rPr>
        <w:t>(</w:t>
      </w:r>
      <w:r w:rsidR="00542444">
        <w:rPr>
          <w:b/>
          <w:bCs/>
          <w:color w:val="auto"/>
        </w:rPr>
        <w:t>słownie złotych: jednego miliona</w:t>
      </w:r>
      <w:r w:rsidRPr="00E262EE">
        <w:rPr>
          <w:color w:val="auto"/>
        </w:rPr>
        <w:t xml:space="preserve">), </w:t>
      </w:r>
    </w:p>
    <w:p w:rsidR="00DF1235" w:rsidRPr="00E32C43" w:rsidRDefault="00DF1235" w:rsidP="00B50ACE">
      <w:pPr>
        <w:pStyle w:val="Default"/>
        <w:numPr>
          <w:ilvl w:val="0"/>
          <w:numId w:val="1"/>
        </w:numPr>
        <w:spacing w:line="276" w:lineRule="auto"/>
        <w:ind w:left="284" w:hanging="284"/>
        <w:jc w:val="both"/>
        <w:rPr>
          <w:color w:val="auto"/>
        </w:rPr>
      </w:pPr>
      <w:r w:rsidRPr="00E32C43">
        <w:rPr>
          <w:color w:val="auto"/>
        </w:rPr>
        <w:t xml:space="preserve">posiada </w:t>
      </w:r>
      <w:r w:rsidR="00A4720C" w:rsidRPr="00E32C43">
        <w:rPr>
          <w:color w:val="auto"/>
        </w:rPr>
        <w:t xml:space="preserve">ważne </w:t>
      </w:r>
      <w:r w:rsidRPr="00E32C43">
        <w:rPr>
          <w:color w:val="auto"/>
        </w:rPr>
        <w:t xml:space="preserve">ubezpieczenie od odpowiedzialności cywilnej z tytułu prowadzonej działalności związanej z przedmiotem zamówienia na kwotę min. </w:t>
      </w:r>
      <w:r w:rsidR="00542444" w:rsidRPr="00E32C43">
        <w:rPr>
          <w:bCs/>
          <w:color w:val="auto"/>
        </w:rPr>
        <w:t>1</w:t>
      </w:r>
      <w:r w:rsidRPr="00E32C43">
        <w:rPr>
          <w:bCs/>
          <w:color w:val="auto"/>
        </w:rPr>
        <w:t xml:space="preserve">.000.000,00 zł. </w:t>
      </w:r>
      <w:r w:rsidRPr="00E32C43">
        <w:rPr>
          <w:color w:val="auto"/>
        </w:rPr>
        <w:t>(</w:t>
      </w:r>
      <w:r w:rsidR="00542444" w:rsidRPr="00E32C43">
        <w:rPr>
          <w:bCs/>
          <w:color w:val="auto"/>
        </w:rPr>
        <w:t>słownie złotych:  jeden milion</w:t>
      </w:r>
      <w:r w:rsidRPr="00E32C43">
        <w:rPr>
          <w:color w:val="auto"/>
        </w:rPr>
        <w:t xml:space="preserve">). </w:t>
      </w:r>
    </w:p>
    <w:p w:rsidR="00DF1235" w:rsidRPr="00A4720C" w:rsidRDefault="00A4720C" w:rsidP="00B50ACE">
      <w:pPr>
        <w:pStyle w:val="Default"/>
        <w:numPr>
          <w:ilvl w:val="0"/>
          <w:numId w:val="2"/>
        </w:numPr>
        <w:spacing w:after="46" w:line="276" w:lineRule="auto"/>
        <w:ind w:left="284" w:hanging="284"/>
        <w:jc w:val="both"/>
        <w:rPr>
          <w:color w:val="auto"/>
        </w:rPr>
      </w:pPr>
      <w:r w:rsidRPr="00A4720C">
        <w:rPr>
          <w:color w:val="auto"/>
        </w:rPr>
        <w:t>S</w:t>
      </w:r>
      <w:r w:rsidR="00DF1235" w:rsidRPr="00A4720C">
        <w:rPr>
          <w:color w:val="auto"/>
        </w:rPr>
        <w:t xml:space="preserve">pełnienie ww. warunków oceniane będzie w oparciu o informacje zawarte w przedłożonych w ofercie dokumentach wymienionych w Rozdziale X. Brak potwierdzenia spełnienia jakiegokolwiek warunku, skutkować będzie wykluczeniem Wykonawcy z postępowania i w następstwie tego – odrzuceniem jego oferty. </w:t>
      </w:r>
    </w:p>
    <w:p w:rsidR="00DF1235" w:rsidRPr="00E262EE" w:rsidRDefault="00DF1235" w:rsidP="00A4720C">
      <w:pPr>
        <w:pStyle w:val="Default"/>
        <w:spacing w:line="276" w:lineRule="auto"/>
        <w:jc w:val="both"/>
        <w:rPr>
          <w:color w:val="auto"/>
        </w:rPr>
      </w:pPr>
    </w:p>
    <w:p w:rsidR="00DF1235" w:rsidRPr="00E262EE" w:rsidRDefault="00DF1235" w:rsidP="00A4720C">
      <w:pPr>
        <w:pStyle w:val="Default"/>
        <w:spacing w:line="276" w:lineRule="auto"/>
        <w:jc w:val="both"/>
        <w:rPr>
          <w:color w:val="auto"/>
        </w:rPr>
      </w:pPr>
      <w:r w:rsidRPr="00E262EE">
        <w:rPr>
          <w:b/>
          <w:bCs/>
          <w:color w:val="auto"/>
        </w:rPr>
        <w:t xml:space="preserve">IX. INNE WYMAGANIA STAWIANE WYKONAWCOM </w:t>
      </w:r>
    </w:p>
    <w:p w:rsidR="00DF1235" w:rsidRPr="00E262EE" w:rsidRDefault="00DF1235" w:rsidP="00A4720C">
      <w:pPr>
        <w:pStyle w:val="Default"/>
        <w:spacing w:line="276" w:lineRule="auto"/>
        <w:jc w:val="both"/>
        <w:rPr>
          <w:color w:val="auto"/>
        </w:rPr>
      </w:pPr>
      <w:r w:rsidRPr="00E262EE">
        <w:rPr>
          <w:color w:val="auto"/>
        </w:rPr>
        <w:t xml:space="preserve">1. Wykonawca zobowiązuje się do udzielenia gwarancji: </w:t>
      </w:r>
    </w:p>
    <w:p w:rsidR="00DF1235" w:rsidRPr="00E262EE" w:rsidRDefault="00DF1235" w:rsidP="00A4720C">
      <w:pPr>
        <w:pStyle w:val="Default"/>
        <w:spacing w:after="46" w:line="276" w:lineRule="auto"/>
        <w:jc w:val="both"/>
        <w:rPr>
          <w:color w:val="auto"/>
        </w:rPr>
      </w:pPr>
      <w:r w:rsidRPr="00E262EE">
        <w:rPr>
          <w:color w:val="auto"/>
        </w:rPr>
        <w:t>a) Gwarancja n</w:t>
      </w:r>
      <w:r w:rsidR="00A4720C">
        <w:rPr>
          <w:color w:val="auto"/>
        </w:rPr>
        <w:t>a dostarczone urządzenia –min. 3</w:t>
      </w:r>
      <w:r w:rsidRPr="00E262EE">
        <w:rPr>
          <w:color w:val="auto"/>
        </w:rPr>
        <w:t xml:space="preserve"> lata od daty odbioru końcowego przedmiotu zamówienia. </w:t>
      </w:r>
    </w:p>
    <w:p w:rsidR="00DF1235" w:rsidRPr="00E262EE" w:rsidRDefault="00DF1235" w:rsidP="00A4720C">
      <w:pPr>
        <w:pStyle w:val="Default"/>
        <w:spacing w:line="276" w:lineRule="auto"/>
        <w:jc w:val="both"/>
        <w:rPr>
          <w:color w:val="auto"/>
        </w:rPr>
      </w:pPr>
      <w:r w:rsidRPr="00E262EE">
        <w:rPr>
          <w:color w:val="auto"/>
        </w:rPr>
        <w:t>b) Gwarancja na poz</w:t>
      </w:r>
      <w:r w:rsidR="00025703">
        <w:rPr>
          <w:color w:val="auto"/>
        </w:rPr>
        <w:t>ostałe roboty i materiały –min</w:t>
      </w:r>
      <w:r w:rsidR="00A4720C">
        <w:rPr>
          <w:color w:val="auto"/>
        </w:rPr>
        <w:t>.</w:t>
      </w:r>
      <w:r w:rsidR="00025703">
        <w:rPr>
          <w:color w:val="auto"/>
        </w:rPr>
        <w:t xml:space="preserve"> </w:t>
      </w:r>
      <w:r w:rsidR="00A4720C">
        <w:rPr>
          <w:color w:val="auto"/>
        </w:rPr>
        <w:t>3</w:t>
      </w:r>
      <w:r w:rsidRPr="00E262EE">
        <w:rPr>
          <w:color w:val="auto"/>
        </w:rPr>
        <w:t xml:space="preserve"> lat</w:t>
      </w:r>
      <w:r w:rsidR="00A4720C">
        <w:rPr>
          <w:color w:val="auto"/>
        </w:rPr>
        <w:t>a</w:t>
      </w:r>
      <w:r w:rsidRPr="00E262EE">
        <w:rPr>
          <w:color w:val="auto"/>
        </w:rPr>
        <w:t xml:space="preserve"> od daty odbioru końcowego przedmiotu zamówienia </w:t>
      </w:r>
    </w:p>
    <w:p w:rsidR="00DF1235" w:rsidRPr="00E262EE" w:rsidRDefault="00DF1235" w:rsidP="00A4720C">
      <w:pPr>
        <w:pStyle w:val="Default"/>
        <w:spacing w:after="44" w:line="276" w:lineRule="auto"/>
        <w:jc w:val="both"/>
        <w:rPr>
          <w:color w:val="auto"/>
        </w:rPr>
      </w:pPr>
      <w:r w:rsidRPr="00E262EE">
        <w:rPr>
          <w:color w:val="auto"/>
        </w:rPr>
        <w:t xml:space="preserve">2. Zobowiązania Wykonawcy wobec Zamawiającego w zakresie wymogów gwarancyjnych nie dotyczą usterek powstałych w wyniku: </w:t>
      </w:r>
    </w:p>
    <w:p w:rsidR="00B50ACE" w:rsidRDefault="00DF1235" w:rsidP="00A4720C">
      <w:pPr>
        <w:pStyle w:val="Default"/>
        <w:spacing w:after="44" w:line="276" w:lineRule="auto"/>
        <w:jc w:val="both"/>
        <w:rPr>
          <w:color w:val="auto"/>
        </w:rPr>
      </w:pPr>
      <w:r w:rsidRPr="00E262EE">
        <w:rPr>
          <w:color w:val="auto"/>
        </w:rPr>
        <w:t xml:space="preserve">a) niewłaściwego użytkowania </w:t>
      </w:r>
    </w:p>
    <w:p w:rsidR="00DF1235" w:rsidRPr="00E262EE" w:rsidRDefault="00DF1235" w:rsidP="00A4720C">
      <w:pPr>
        <w:pStyle w:val="Default"/>
        <w:spacing w:after="44" w:line="276" w:lineRule="auto"/>
        <w:jc w:val="both"/>
        <w:rPr>
          <w:color w:val="auto"/>
        </w:rPr>
      </w:pPr>
      <w:r w:rsidRPr="00E262EE">
        <w:rPr>
          <w:color w:val="auto"/>
        </w:rPr>
        <w:t xml:space="preserve">b) napraw i przeróbek, które zostały dokonane przez osoby nieuprawnione, </w:t>
      </w:r>
    </w:p>
    <w:p w:rsidR="00DF1235" w:rsidRPr="00E262EE" w:rsidRDefault="00DF1235" w:rsidP="00A4720C">
      <w:pPr>
        <w:pStyle w:val="Default"/>
        <w:spacing w:after="44" w:line="276" w:lineRule="auto"/>
        <w:jc w:val="both"/>
        <w:rPr>
          <w:color w:val="auto"/>
        </w:rPr>
      </w:pPr>
      <w:r w:rsidRPr="00E262EE">
        <w:rPr>
          <w:color w:val="auto"/>
        </w:rPr>
        <w:t xml:space="preserve">c) uszkodzeń mechanicznych i wywołanych nimi dalszych uszkodzeń, </w:t>
      </w:r>
    </w:p>
    <w:p w:rsidR="00DF1235" w:rsidRDefault="00DF1235" w:rsidP="00A4720C">
      <w:pPr>
        <w:pStyle w:val="Default"/>
        <w:spacing w:after="44" w:line="276" w:lineRule="auto"/>
        <w:jc w:val="both"/>
        <w:rPr>
          <w:color w:val="auto"/>
        </w:rPr>
      </w:pPr>
      <w:r w:rsidRPr="00E262EE">
        <w:rPr>
          <w:color w:val="auto"/>
        </w:rPr>
        <w:t xml:space="preserve">d) uszkodzeń na skutek pożaru, powodzi, uderzenia pioruna i innych klęsk żywiołowych. </w:t>
      </w:r>
    </w:p>
    <w:p w:rsidR="00453E39" w:rsidRPr="00E262EE" w:rsidRDefault="00453E39" w:rsidP="00A4720C">
      <w:pPr>
        <w:pStyle w:val="Default"/>
        <w:spacing w:after="44" w:line="276" w:lineRule="auto"/>
        <w:jc w:val="both"/>
        <w:rPr>
          <w:color w:val="auto"/>
        </w:rPr>
      </w:pPr>
    </w:p>
    <w:p w:rsidR="00453E39" w:rsidRDefault="00DF1235" w:rsidP="00A4720C">
      <w:pPr>
        <w:pStyle w:val="Default"/>
        <w:spacing w:after="44" w:line="276" w:lineRule="auto"/>
        <w:jc w:val="both"/>
        <w:rPr>
          <w:color w:val="auto"/>
        </w:rPr>
      </w:pPr>
      <w:r w:rsidRPr="00E262EE">
        <w:rPr>
          <w:color w:val="auto"/>
        </w:rPr>
        <w:lastRenderedPageBreak/>
        <w:t xml:space="preserve">3. Zobowiązania Wykonawcy wobec </w:t>
      </w:r>
      <w:r w:rsidR="002272B3">
        <w:rPr>
          <w:color w:val="auto"/>
        </w:rPr>
        <w:t>Z</w:t>
      </w:r>
      <w:r w:rsidRPr="00E262EE">
        <w:rPr>
          <w:color w:val="auto"/>
        </w:rPr>
        <w:t>amawiającego w zakresie wymogów gwarancyjnych nie ustają w przypadku wad i usterek powstałych na skutek niezależnych od użytkownika zaników napięcia oraz braku możliwości w odbiorze ciepła.</w:t>
      </w:r>
    </w:p>
    <w:p w:rsidR="00DF1235" w:rsidRPr="00E262EE" w:rsidRDefault="00DF1235" w:rsidP="00A4720C">
      <w:pPr>
        <w:pStyle w:val="Default"/>
        <w:spacing w:after="44" w:line="276" w:lineRule="auto"/>
        <w:jc w:val="both"/>
        <w:rPr>
          <w:color w:val="auto"/>
        </w:rPr>
      </w:pPr>
      <w:r w:rsidRPr="00E262EE">
        <w:rPr>
          <w:color w:val="auto"/>
        </w:rPr>
        <w:t xml:space="preserve"> </w:t>
      </w:r>
    </w:p>
    <w:p w:rsidR="00DF1235" w:rsidRPr="00E262EE" w:rsidRDefault="00DF1235" w:rsidP="00A4720C">
      <w:pPr>
        <w:pStyle w:val="Default"/>
        <w:spacing w:after="44" w:line="276" w:lineRule="auto"/>
        <w:jc w:val="both"/>
        <w:rPr>
          <w:color w:val="auto"/>
        </w:rPr>
      </w:pPr>
      <w:r w:rsidRPr="00E262EE">
        <w:rPr>
          <w:color w:val="auto"/>
        </w:rPr>
        <w:t xml:space="preserve">4. Udzielona przez Wykonawcę gwarancja jakości będzie obejmować: </w:t>
      </w:r>
    </w:p>
    <w:p w:rsidR="007B69C1" w:rsidRDefault="00DF1235" w:rsidP="00A4720C">
      <w:pPr>
        <w:pStyle w:val="Default"/>
        <w:spacing w:line="276" w:lineRule="auto"/>
        <w:jc w:val="both"/>
        <w:rPr>
          <w:color w:val="auto"/>
        </w:rPr>
      </w:pPr>
      <w:r w:rsidRPr="00E262EE">
        <w:rPr>
          <w:color w:val="auto"/>
        </w:rPr>
        <w:t xml:space="preserve">a) usuwanie usterki wynikającej z niewłaściwego, niezgodnego z instrukcją i przeznaczeniem, montażu i uruchomienia instalacji – niezwłocznie, najpóźniej w terminie do 48 godz. od </w:t>
      </w:r>
      <w:r w:rsidR="002272B3">
        <w:rPr>
          <w:color w:val="auto"/>
        </w:rPr>
        <w:t xml:space="preserve">chwili </w:t>
      </w:r>
      <w:r w:rsidRPr="00E262EE">
        <w:rPr>
          <w:color w:val="auto"/>
        </w:rPr>
        <w:t xml:space="preserve">powiadomienia o jej zaistnieniu lub w innym czasie uzgodnionym z Zamawiającym (użytkownikiem). </w:t>
      </w:r>
    </w:p>
    <w:p w:rsidR="007B69C1" w:rsidRPr="00E262EE" w:rsidRDefault="007B69C1" w:rsidP="00A4720C">
      <w:pPr>
        <w:pStyle w:val="Default"/>
        <w:spacing w:after="46" w:line="276" w:lineRule="auto"/>
        <w:jc w:val="both"/>
        <w:rPr>
          <w:rFonts w:cstheme="minorBidi"/>
          <w:color w:val="auto"/>
        </w:rPr>
      </w:pPr>
      <w:r w:rsidRPr="00E262EE">
        <w:rPr>
          <w:rFonts w:cstheme="minorBidi"/>
          <w:color w:val="auto"/>
        </w:rPr>
        <w:t xml:space="preserve">b) usuwanie wady </w:t>
      </w:r>
      <w:r w:rsidR="002272B3">
        <w:rPr>
          <w:rFonts w:cstheme="minorBidi"/>
          <w:color w:val="auto"/>
        </w:rPr>
        <w:t>urządzenia</w:t>
      </w:r>
      <w:r w:rsidRPr="00E262EE">
        <w:rPr>
          <w:rFonts w:cstheme="minorBidi"/>
          <w:color w:val="auto"/>
        </w:rPr>
        <w:t xml:space="preserve">– niezwłocznie, po rozpatrzeniu zgłoszenia przez producenta trwającego nie dłużej niż 14 dni od dnia zgłoszenia ujawnionej wady lub w innym czasie uzgodnionym z Zamawiającym (użytkownikiem) </w:t>
      </w:r>
    </w:p>
    <w:p w:rsidR="007B69C1" w:rsidRDefault="007B69C1" w:rsidP="00A4720C">
      <w:pPr>
        <w:pStyle w:val="Default"/>
        <w:spacing w:after="46" w:line="276" w:lineRule="auto"/>
        <w:jc w:val="both"/>
        <w:rPr>
          <w:rFonts w:cstheme="minorBidi"/>
          <w:color w:val="auto"/>
        </w:rPr>
      </w:pPr>
      <w:r w:rsidRPr="00E262EE">
        <w:rPr>
          <w:rFonts w:cstheme="minorBidi"/>
          <w:color w:val="auto"/>
        </w:rPr>
        <w:t>c) przeprowadzanie przeglądów gwarancyjnych i serwisowych, stałe serwisowanie</w:t>
      </w:r>
      <w:r w:rsidR="002272B3">
        <w:rPr>
          <w:rFonts w:cstheme="minorBidi"/>
          <w:color w:val="auto"/>
        </w:rPr>
        <w:t xml:space="preserve"> urządzeń przy czasie reakcji </w:t>
      </w:r>
      <w:r w:rsidRPr="00E262EE">
        <w:rPr>
          <w:rFonts w:cstheme="minorBidi"/>
          <w:color w:val="auto"/>
        </w:rPr>
        <w:t xml:space="preserve"> 48 godz., liczonych od dnia doręczenia powiadomienia lub w innym czasie uzgodnionym z Zamawiającym (użytkownikiem). </w:t>
      </w:r>
    </w:p>
    <w:p w:rsidR="009C5995" w:rsidRPr="00E262EE" w:rsidRDefault="009C5995" w:rsidP="00A4720C">
      <w:pPr>
        <w:pStyle w:val="Default"/>
        <w:spacing w:after="46" w:line="276" w:lineRule="auto"/>
        <w:jc w:val="both"/>
        <w:rPr>
          <w:rFonts w:cstheme="minorBidi"/>
          <w:color w:val="auto"/>
        </w:rPr>
      </w:pPr>
    </w:p>
    <w:p w:rsidR="007B69C1" w:rsidRDefault="007B69C1" w:rsidP="00A4720C">
      <w:pPr>
        <w:pStyle w:val="Default"/>
        <w:spacing w:after="46" w:line="276" w:lineRule="auto"/>
        <w:jc w:val="both"/>
        <w:rPr>
          <w:rFonts w:cstheme="minorBidi"/>
          <w:color w:val="auto"/>
        </w:rPr>
      </w:pPr>
      <w:r w:rsidRPr="00E262EE">
        <w:rPr>
          <w:rFonts w:cstheme="minorBidi"/>
          <w:color w:val="auto"/>
        </w:rPr>
        <w:t xml:space="preserve">5. Do napraw gwarancyjnych Wykonawca jest zobowiązany użyć fabrycznie nowych elementów o parametrach nie gorszych niż </w:t>
      </w:r>
      <w:r w:rsidR="00F54147">
        <w:rPr>
          <w:rFonts w:cstheme="minorBidi"/>
          <w:color w:val="auto"/>
        </w:rPr>
        <w:t xml:space="preserve">te, które posiadały przed usterką </w:t>
      </w:r>
      <w:r w:rsidRPr="00E262EE">
        <w:rPr>
          <w:rFonts w:cstheme="minorBidi"/>
          <w:color w:val="auto"/>
        </w:rPr>
        <w:t>element</w:t>
      </w:r>
      <w:r w:rsidR="00F54147">
        <w:rPr>
          <w:rFonts w:cstheme="minorBidi"/>
          <w:color w:val="auto"/>
        </w:rPr>
        <w:t>y</w:t>
      </w:r>
      <w:r w:rsidRPr="00E262EE">
        <w:rPr>
          <w:rFonts w:cstheme="minorBidi"/>
          <w:color w:val="auto"/>
        </w:rPr>
        <w:t xml:space="preserve"> uszkodzon</w:t>
      </w:r>
      <w:r w:rsidR="00F54147">
        <w:rPr>
          <w:rFonts w:cstheme="minorBidi"/>
          <w:color w:val="auto"/>
        </w:rPr>
        <w:t>e</w:t>
      </w:r>
    </w:p>
    <w:p w:rsidR="009C5995" w:rsidRPr="00E262EE" w:rsidRDefault="009C5995" w:rsidP="00A4720C">
      <w:pPr>
        <w:pStyle w:val="Default"/>
        <w:spacing w:after="46" w:line="276" w:lineRule="auto"/>
        <w:jc w:val="both"/>
        <w:rPr>
          <w:rFonts w:cstheme="minorBidi"/>
          <w:color w:val="auto"/>
        </w:rPr>
      </w:pPr>
    </w:p>
    <w:p w:rsidR="007B69C1" w:rsidRDefault="007B69C1" w:rsidP="00A4720C">
      <w:pPr>
        <w:pStyle w:val="Default"/>
        <w:spacing w:after="46" w:line="276" w:lineRule="auto"/>
        <w:jc w:val="both"/>
        <w:rPr>
          <w:rFonts w:cstheme="minorBidi"/>
          <w:color w:val="auto"/>
        </w:rPr>
      </w:pPr>
      <w:r w:rsidRPr="00E262EE">
        <w:rPr>
          <w:rFonts w:cstheme="minorBidi"/>
          <w:color w:val="auto"/>
        </w:rPr>
        <w:t>6. Wykonawca zobowiązuje się do zawarcia umowy wg w</w:t>
      </w:r>
      <w:r w:rsidR="009C5995">
        <w:rPr>
          <w:rFonts w:cstheme="minorBidi"/>
          <w:color w:val="auto"/>
        </w:rPr>
        <w:t>zor</w:t>
      </w:r>
      <w:r w:rsidR="00487524">
        <w:rPr>
          <w:rFonts w:cstheme="minorBidi"/>
          <w:color w:val="auto"/>
        </w:rPr>
        <w:t xml:space="preserve">u stanowiącego </w:t>
      </w:r>
      <w:r w:rsidR="00E32C43">
        <w:rPr>
          <w:rFonts w:cstheme="minorBidi"/>
          <w:b/>
          <w:color w:val="auto"/>
        </w:rPr>
        <w:t>Z</w:t>
      </w:r>
      <w:r w:rsidR="00487524" w:rsidRPr="00E32C43">
        <w:rPr>
          <w:rFonts w:cstheme="minorBidi"/>
          <w:b/>
          <w:color w:val="auto"/>
        </w:rPr>
        <w:t>ałącznik nr 7</w:t>
      </w:r>
      <w:r w:rsidR="006C7BDC">
        <w:rPr>
          <w:rFonts w:cstheme="minorBidi"/>
          <w:color w:val="auto"/>
        </w:rPr>
        <w:t xml:space="preserve"> </w:t>
      </w:r>
      <w:r w:rsidRPr="00E262EE">
        <w:rPr>
          <w:rFonts w:cstheme="minorBidi"/>
          <w:color w:val="auto"/>
        </w:rPr>
        <w:t xml:space="preserve">do niniejszej specyfikacji istotnych warunków zamówienia pod rygorem utraty wadium. </w:t>
      </w:r>
    </w:p>
    <w:p w:rsidR="009C5995" w:rsidRPr="00E262EE" w:rsidRDefault="009C5995" w:rsidP="00A4720C">
      <w:pPr>
        <w:pStyle w:val="Default"/>
        <w:spacing w:after="46" w:line="276" w:lineRule="auto"/>
        <w:jc w:val="both"/>
        <w:rPr>
          <w:rFonts w:cstheme="minorBidi"/>
          <w:color w:val="auto"/>
        </w:rPr>
      </w:pPr>
    </w:p>
    <w:p w:rsidR="009C5995" w:rsidRDefault="007B69C1" w:rsidP="00A4720C">
      <w:pPr>
        <w:pStyle w:val="Default"/>
        <w:spacing w:after="46" w:line="276" w:lineRule="auto"/>
        <w:jc w:val="both"/>
        <w:rPr>
          <w:color w:val="auto"/>
        </w:rPr>
      </w:pPr>
      <w:r w:rsidRPr="00E262EE">
        <w:rPr>
          <w:rFonts w:cstheme="minorBidi"/>
          <w:color w:val="auto"/>
        </w:rPr>
        <w:t xml:space="preserve">7. Wykonawcy będą związani złożoną ofertą przez okres </w:t>
      </w:r>
      <w:r w:rsidRPr="00E262EE">
        <w:rPr>
          <w:b/>
          <w:bCs/>
          <w:color w:val="auto"/>
        </w:rPr>
        <w:t xml:space="preserve">30 dni </w:t>
      </w:r>
      <w:r w:rsidRPr="00E262EE">
        <w:rPr>
          <w:color w:val="auto"/>
        </w:rPr>
        <w:t>licząc od dnia składania ofert.</w:t>
      </w:r>
    </w:p>
    <w:p w:rsidR="007B69C1" w:rsidRPr="00E262EE" w:rsidRDefault="007B69C1" w:rsidP="00A4720C">
      <w:pPr>
        <w:pStyle w:val="Default"/>
        <w:spacing w:after="46" w:line="276" w:lineRule="auto"/>
        <w:jc w:val="both"/>
        <w:rPr>
          <w:color w:val="auto"/>
        </w:rPr>
      </w:pPr>
      <w:r w:rsidRPr="00E262EE">
        <w:rPr>
          <w:color w:val="auto"/>
        </w:rPr>
        <w:t xml:space="preserve"> </w:t>
      </w:r>
    </w:p>
    <w:p w:rsidR="009C5995" w:rsidRPr="00E32C43" w:rsidRDefault="007B69C1" w:rsidP="00A4720C">
      <w:pPr>
        <w:pStyle w:val="Default"/>
        <w:spacing w:after="46" w:line="276" w:lineRule="auto"/>
        <w:jc w:val="both"/>
        <w:rPr>
          <w:color w:val="auto"/>
        </w:rPr>
      </w:pPr>
      <w:r w:rsidRPr="00E32C43">
        <w:rPr>
          <w:color w:val="auto"/>
        </w:rPr>
        <w:t xml:space="preserve">8. Wykonawcy zobowiążą się do ubezpieczenia od odpowiedzialności cywilnej na kwotę </w:t>
      </w:r>
      <w:r w:rsidR="006C7BDC" w:rsidRPr="00E32C43">
        <w:rPr>
          <w:b/>
          <w:bCs/>
          <w:color w:val="auto"/>
        </w:rPr>
        <w:t>1</w:t>
      </w:r>
      <w:r w:rsidRPr="00E32C43">
        <w:rPr>
          <w:b/>
          <w:bCs/>
          <w:color w:val="auto"/>
        </w:rPr>
        <w:t>.000</w:t>
      </w:r>
      <w:r w:rsidR="006C7BDC" w:rsidRPr="00E32C43">
        <w:rPr>
          <w:b/>
          <w:bCs/>
          <w:color w:val="auto"/>
        </w:rPr>
        <w:t>.000,00 zł (słownie złotych: jeden milion</w:t>
      </w:r>
      <w:r w:rsidRPr="00E32C43">
        <w:rPr>
          <w:b/>
          <w:bCs/>
          <w:color w:val="auto"/>
        </w:rPr>
        <w:t>)</w:t>
      </w:r>
      <w:r w:rsidRPr="00E32C43">
        <w:rPr>
          <w:color w:val="auto"/>
        </w:rPr>
        <w:t>, w całym okresie trwania robót budowlanych.</w:t>
      </w:r>
    </w:p>
    <w:p w:rsidR="007B69C1" w:rsidRPr="00E262EE" w:rsidRDefault="007B69C1" w:rsidP="00A4720C">
      <w:pPr>
        <w:pStyle w:val="Default"/>
        <w:spacing w:after="46" w:line="276" w:lineRule="auto"/>
        <w:jc w:val="both"/>
        <w:rPr>
          <w:color w:val="auto"/>
        </w:rPr>
      </w:pPr>
      <w:r w:rsidRPr="00E262EE">
        <w:rPr>
          <w:color w:val="auto"/>
        </w:rPr>
        <w:t xml:space="preserve"> </w:t>
      </w:r>
    </w:p>
    <w:p w:rsidR="007B69C1" w:rsidRPr="00E32C43" w:rsidRDefault="007B69C1" w:rsidP="00A4720C">
      <w:pPr>
        <w:pStyle w:val="Default"/>
        <w:spacing w:after="46" w:line="276" w:lineRule="auto"/>
        <w:jc w:val="both"/>
        <w:rPr>
          <w:color w:val="auto"/>
        </w:rPr>
      </w:pPr>
      <w:r w:rsidRPr="00E32C43">
        <w:rPr>
          <w:color w:val="auto"/>
        </w:rPr>
        <w:t xml:space="preserve">9. Wykonawca, którego oferta zostanie wybrana jako najkorzystniejsza, zobowiązany będzie – </w:t>
      </w:r>
      <w:r w:rsidRPr="00E32C43">
        <w:rPr>
          <w:b/>
          <w:bCs/>
          <w:color w:val="auto"/>
        </w:rPr>
        <w:t xml:space="preserve">przed zawarciem umowy </w:t>
      </w:r>
      <w:r w:rsidRPr="00E32C43">
        <w:rPr>
          <w:color w:val="auto"/>
        </w:rPr>
        <w:t xml:space="preserve">– do ubezpieczenia budowy od szkód mogących wystąpić i od zdarzeń nagłych, losowych oraz od odpowiedzialności cywilnej. Ubezpieczenie winno objąć roboty, urządzenia oraz sprzęt budowy. Wartość ubezpieczenia: min. </w:t>
      </w:r>
      <w:r w:rsidRPr="00E32C43">
        <w:rPr>
          <w:b/>
          <w:bCs/>
          <w:color w:val="auto"/>
        </w:rPr>
        <w:t>500.000,00 zł (słownie złotych: pięćset tysięcy)</w:t>
      </w:r>
      <w:r w:rsidRPr="00E32C43">
        <w:rPr>
          <w:color w:val="auto"/>
        </w:rPr>
        <w:t xml:space="preserve">. </w:t>
      </w:r>
    </w:p>
    <w:p w:rsidR="006C7BDC" w:rsidRPr="00E262EE" w:rsidRDefault="006C7BDC" w:rsidP="00A4720C">
      <w:pPr>
        <w:pStyle w:val="Default"/>
        <w:spacing w:after="46" w:line="276" w:lineRule="auto"/>
        <w:jc w:val="both"/>
        <w:rPr>
          <w:color w:val="auto"/>
        </w:rPr>
      </w:pPr>
    </w:p>
    <w:p w:rsidR="009C5995" w:rsidRDefault="006C7BDC" w:rsidP="00A4720C">
      <w:pPr>
        <w:pStyle w:val="Default"/>
        <w:spacing w:after="46" w:line="276" w:lineRule="auto"/>
        <w:jc w:val="both"/>
        <w:rPr>
          <w:color w:val="auto"/>
        </w:rPr>
      </w:pPr>
      <w:r>
        <w:rPr>
          <w:color w:val="auto"/>
        </w:rPr>
        <w:t>10</w:t>
      </w:r>
      <w:r w:rsidR="007B69C1" w:rsidRPr="00E262EE">
        <w:rPr>
          <w:color w:val="auto"/>
        </w:rPr>
        <w:t xml:space="preserve">. W przypadku składania oferty przez podmioty występujące wspólnie jako tzw. „konsorcjum”, wykonawcy powinni spełniać </w:t>
      </w:r>
      <w:r w:rsidR="007B69C1" w:rsidRPr="00E262EE">
        <w:rPr>
          <w:b/>
          <w:bCs/>
          <w:color w:val="auto"/>
        </w:rPr>
        <w:t xml:space="preserve">łącznie </w:t>
      </w:r>
      <w:r w:rsidR="007B69C1" w:rsidRPr="00E262EE">
        <w:rPr>
          <w:color w:val="auto"/>
        </w:rPr>
        <w:t xml:space="preserve">warunki uczestnictwa w n/n przetargu tzn. w odniesieniu do ocenianych warunków dotyczących wymaganego doświadczenia, dysponowania potencjałem kadrowym (osobami) i sytuacji finansowej i ekonomicznej spełnienie warunków udziału, o których mowa w regulaminie, odnoszone będzie do ogólnego potencjału Konsorcjum. </w:t>
      </w:r>
      <w:r w:rsidR="00F54147">
        <w:rPr>
          <w:color w:val="auto"/>
        </w:rPr>
        <w:t>Ż</w:t>
      </w:r>
      <w:r w:rsidR="007B69C1" w:rsidRPr="00E262EE">
        <w:rPr>
          <w:color w:val="auto"/>
        </w:rPr>
        <w:t>aden z uczestników konsorcjum nie może podlegać wykluczeniu.</w:t>
      </w:r>
    </w:p>
    <w:p w:rsidR="007B69C1" w:rsidRPr="00E262EE" w:rsidRDefault="007B69C1" w:rsidP="00A4720C">
      <w:pPr>
        <w:pStyle w:val="Default"/>
        <w:spacing w:after="46" w:line="276" w:lineRule="auto"/>
        <w:jc w:val="both"/>
        <w:rPr>
          <w:color w:val="auto"/>
        </w:rPr>
      </w:pPr>
      <w:r w:rsidRPr="00E262EE">
        <w:rPr>
          <w:color w:val="auto"/>
        </w:rPr>
        <w:t xml:space="preserve"> </w:t>
      </w:r>
    </w:p>
    <w:p w:rsidR="007B69C1" w:rsidRDefault="006C7BDC" w:rsidP="00A4720C">
      <w:pPr>
        <w:pStyle w:val="Default"/>
        <w:spacing w:line="276" w:lineRule="auto"/>
        <w:jc w:val="both"/>
        <w:rPr>
          <w:b/>
          <w:bCs/>
          <w:color w:val="auto"/>
        </w:rPr>
      </w:pPr>
      <w:r>
        <w:rPr>
          <w:color w:val="auto"/>
        </w:rPr>
        <w:lastRenderedPageBreak/>
        <w:t>11</w:t>
      </w:r>
      <w:r w:rsidR="007B69C1" w:rsidRPr="00E262EE">
        <w:rPr>
          <w:color w:val="auto"/>
        </w:rPr>
        <w:t xml:space="preserve">. Wykonawca przed złożeniem oferty na realizację przedmiotu zamówienia, zobowiązany jest odbyć wizję lokalną. Celem potwierdzenia niniejszego warunku, Zamawiający podczas przeprowadzania wizji lokalnej, wyda Wykonawcy ubiegającemu się o udzielenie zamówienia stosowne potwierdzenie odbycia wizji lokalnej, które należy załączyć do oferty </w:t>
      </w:r>
      <w:r w:rsidR="00E32C43" w:rsidRPr="00E32C43">
        <w:rPr>
          <w:bCs/>
          <w:color w:val="auto"/>
        </w:rPr>
        <w:t>(zgodnie z</w:t>
      </w:r>
      <w:r w:rsidR="00E32C43">
        <w:rPr>
          <w:b/>
          <w:bCs/>
          <w:color w:val="auto"/>
        </w:rPr>
        <w:t xml:space="preserve"> Z</w:t>
      </w:r>
      <w:r w:rsidR="0014046E">
        <w:rPr>
          <w:b/>
          <w:bCs/>
          <w:color w:val="auto"/>
        </w:rPr>
        <w:t>ałącznikiem nr 2</w:t>
      </w:r>
      <w:r w:rsidR="007B69C1" w:rsidRPr="00E262EE">
        <w:rPr>
          <w:b/>
          <w:bCs/>
          <w:color w:val="auto"/>
        </w:rPr>
        <w:t xml:space="preserve"> do SIWZ</w:t>
      </w:r>
      <w:r w:rsidR="007B69C1" w:rsidRPr="00E32C43">
        <w:rPr>
          <w:bCs/>
          <w:color w:val="auto"/>
        </w:rPr>
        <w:t xml:space="preserve">). </w:t>
      </w:r>
    </w:p>
    <w:p w:rsidR="009C5995" w:rsidRPr="00E262EE" w:rsidRDefault="009C5995" w:rsidP="00A4720C">
      <w:pPr>
        <w:pStyle w:val="Default"/>
        <w:spacing w:line="276" w:lineRule="auto"/>
        <w:jc w:val="both"/>
        <w:rPr>
          <w:color w:val="auto"/>
        </w:rPr>
      </w:pPr>
    </w:p>
    <w:p w:rsidR="007B69C1" w:rsidRDefault="007B69C1" w:rsidP="00A4720C">
      <w:pPr>
        <w:pStyle w:val="Default"/>
        <w:spacing w:line="276" w:lineRule="auto"/>
        <w:jc w:val="both"/>
        <w:rPr>
          <w:b/>
          <w:bCs/>
          <w:color w:val="auto"/>
        </w:rPr>
      </w:pPr>
      <w:r w:rsidRPr="00E262EE">
        <w:rPr>
          <w:b/>
          <w:bCs/>
          <w:color w:val="auto"/>
        </w:rPr>
        <w:t xml:space="preserve">X. WYKAZ OŚWIADCZEŃ LUB DOKUMENTÓW, JAKIE MAJĄ DOSTARCZYĆ WYKONAWCY W CELU POTWIERDZENIA SPEŁNIENIA WARUNKÓW UDZIAŁU W POSTĘPOWANIU ORAZ NIEPODLEGANIA WYKLUCZENIU ORAZ WYKAZ INNYCH WYMAGANYCH DOKUMENTÓW </w:t>
      </w:r>
    </w:p>
    <w:p w:rsidR="009C5995" w:rsidRPr="00E262EE" w:rsidRDefault="009C5995" w:rsidP="00A4720C">
      <w:pPr>
        <w:pStyle w:val="Default"/>
        <w:spacing w:line="276" w:lineRule="auto"/>
        <w:jc w:val="both"/>
        <w:rPr>
          <w:color w:val="auto"/>
        </w:rPr>
      </w:pPr>
    </w:p>
    <w:p w:rsidR="007B69C1" w:rsidRPr="00E262EE" w:rsidRDefault="007B69C1" w:rsidP="00A4720C">
      <w:pPr>
        <w:pStyle w:val="Default"/>
        <w:spacing w:line="276" w:lineRule="auto"/>
        <w:jc w:val="both"/>
        <w:rPr>
          <w:color w:val="auto"/>
        </w:rPr>
      </w:pPr>
      <w:r w:rsidRPr="00E262EE">
        <w:rPr>
          <w:color w:val="auto"/>
        </w:rPr>
        <w:t xml:space="preserve">1. W celu oceny spełniania opisanych wyżej warunków udziału w postępowaniu, Wykonawca zobowiązany jest dołączyć do oferty następujące oświadczenia i dokumenty: </w:t>
      </w:r>
    </w:p>
    <w:p w:rsidR="007B69C1" w:rsidRDefault="007B69C1" w:rsidP="00E32C43">
      <w:pPr>
        <w:pStyle w:val="Default"/>
        <w:numPr>
          <w:ilvl w:val="0"/>
          <w:numId w:val="4"/>
        </w:numPr>
        <w:spacing w:line="276" w:lineRule="auto"/>
        <w:jc w:val="both"/>
        <w:rPr>
          <w:color w:val="auto"/>
        </w:rPr>
      </w:pPr>
      <w:r w:rsidRPr="00E262EE">
        <w:rPr>
          <w:color w:val="auto"/>
        </w:rPr>
        <w:t>oświadczenie o spełnianiu warunków udziału w postępowaniu o udzielenie zamówienia (wg w</w:t>
      </w:r>
      <w:r w:rsidR="0014046E">
        <w:rPr>
          <w:color w:val="auto"/>
        </w:rPr>
        <w:t xml:space="preserve">zoru stanowiącego </w:t>
      </w:r>
      <w:r w:rsidR="0014046E" w:rsidRPr="00E32C43">
        <w:rPr>
          <w:b/>
          <w:color w:val="auto"/>
        </w:rPr>
        <w:t>Załącznik nr 3</w:t>
      </w:r>
      <w:r w:rsidRPr="00E32C43">
        <w:rPr>
          <w:b/>
          <w:color w:val="auto"/>
        </w:rPr>
        <w:t xml:space="preserve"> do SIWZ</w:t>
      </w:r>
      <w:r w:rsidRPr="00E262EE">
        <w:rPr>
          <w:color w:val="auto"/>
        </w:rPr>
        <w:t xml:space="preserve">). </w:t>
      </w:r>
    </w:p>
    <w:p w:rsidR="009C5995" w:rsidRPr="00E262EE" w:rsidRDefault="009C5995" w:rsidP="00A4720C">
      <w:pPr>
        <w:pStyle w:val="Default"/>
        <w:spacing w:line="276" w:lineRule="auto"/>
        <w:jc w:val="both"/>
        <w:rPr>
          <w:color w:val="auto"/>
        </w:rPr>
      </w:pPr>
    </w:p>
    <w:p w:rsidR="00FA2B08" w:rsidRPr="00E32C43" w:rsidRDefault="007B69C1" w:rsidP="00E32C43">
      <w:pPr>
        <w:pStyle w:val="Default"/>
        <w:numPr>
          <w:ilvl w:val="0"/>
          <w:numId w:val="4"/>
        </w:numPr>
        <w:spacing w:line="276" w:lineRule="auto"/>
        <w:jc w:val="both"/>
        <w:rPr>
          <w:b/>
          <w:color w:val="auto"/>
        </w:rPr>
      </w:pPr>
      <w:r w:rsidRPr="00E262EE">
        <w:rPr>
          <w:color w:val="auto"/>
        </w:rPr>
        <w:t>Wykaz robót budowlanych w zakresie niezbędnym do wykazania spełniania warunku wiedzy i doświadczenia, wykonanych w okresie ostatnich pięciu lat przed upływem terminu składania ofert, a jeżeli okres prowadzenia działalności jest krótszy – w tym okresie - z podaniem ich rodzaju(wielkości) oraz daty i miejsca wyko</w:t>
      </w:r>
      <w:r w:rsidR="005F32F6">
        <w:rPr>
          <w:color w:val="auto"/>
        </w:rPr>
        <w:t xml:space="preserve">nania – zgodnie z </w:t>
      </w:r>
      <w:r w:rsidR="00E32C43">
        <w:rPr>
          <w:b/>
          <w:color w:val="auto"/>
        </w:rPr>
        <w:t>Z</w:t>
      </w:r>
      <w:r w:rsidR="005F32F6" w:rsidRPr="00E32C43">
        <w:rPr>
          <w:b/>
          <w:color w:val="auto"/>
        </w:rPr>
        <w:t>ałącznikiem 5</w:t>
      </w:r>
      <w:r w:rsidRPr="00E32C43">
        <w:rPr>
          <w:b/>
          <w:color w:val="auto"/>
        </w:rPr>
        <w:t xml:space="preserve"> do SIWZ . </w:t>
      </w:r>
    </w:p>
    <w:p w:rsidR="00D31C0C" w:rsidRPr="00D31C0C" w:rsidRDefault="00D31C0C" w:rsidP="00A4720C">
      <w:pPr>
        <w:pStyle w:val="Default"/>
        <w:spacing w:line="276" w:lineRule="auto"/>
        <w:jc w:val="both"/>
        <w:rPr>
          <w:color w:val="auto"/>
        </w:rPr>
      </w:pPr>
    </w:p>
    <w:p w:rsidR="00BF25D7" w:rsidRDefault="00FA2B08" w:rsidP="00BF25D7">
      <w:pPr>
        <w:pStyle w:val="Default"/>
        <w:numPr>
          <w:ilvl w:val="0"/>
          <w:numId w:val="4"/>
        </w:numPr>
        <w:spacing w:line="276" w:lineRule="auto"/>
        <w:jc w:val="both"/>
        <w:rPr>
          <w:rFonts w:cstheme="minorBidi"/>
          <w:color w:val="auto"/>
        </w:rPr>
      </w:pPr>
      <w:r w:rsidRPr="00E262EE">
        <w:rPr>
          <w:rFonts w:cstheme="minorBidi"/>
          <w:color w:val="auto"/>
        </w:rPr>
        <w:t>dowody określające, czy roboty wskazane w wykazie zostały wykonane w sposób należyty oraz wskazujących, czy zostały wykonane zgodnie z zasadami sztuki budowlanej i prawidłowo ukończone.</w:t>
      </w:r>
    </w:p>
    <w:p w:rsidR="00BF25D7" w:rsidRDefault="00BF25D7" w:rsidP="00BF25D7">
      <w:pPr>
        <w:pStyle w:val="Akapitzlist"/>
      </w:pPr>
    </w:p>
    <w:p w:rsidR="00FA2B08" w:rsidRPr="00BF25D7" w:rsidRDefault="00FA2B08" w:rsidP="00BF25D7">
      <w:pPr>
        <w:pStyle w:val="Default"/>
        <w:numPr>
          <w:ilvl w:val="0"/>
          <w:numId w:val="4"/>
        </w:numPr>
        <w:spacing w:line="276" w:lineRule="auto"/>
        <w:jc w:val="both"/>
        <w:rPr>
          <w:rFonts w:cstheme="minorBidi"/>
          <w:color w:val="auto"/>
        </w:rPr>
      </w:pPr>
      <w:r w:rsidRPr="00BF25D7">
        <w:rPr>
          <w:color w:val="auto"/>
        </w:rPr>
        <w:t>Wykaz osób, które będą uczestniczyć w wykonaniu zamówienia, a w szczególności odpowiedzialnych za kierowanie robotami budowlanymi wraz z informacjami na temat ich kwalifikacji zawodowych, doświadczenia, posiadanych uprawnień, niezbędnych do wykonania przedmiotu zamówienia, a także zakresu wykonywanych przez nich czynności i informacji o podstawie dysponowania tymi osoba</w:t>
      </w:r>
      <w:r w:rsidR="005F32F6" w:rsidRPr="00BF25D7">
        <w:rPr>
          <w:color w:val="auto"/>
        </w:rPr>
        <w:t xml:space="preserve">mi – zgodnie z </w:t>
      </w:r>
      <w:r w:rsidR="00E32C43" w:rsidRPr="00BF25D7">
        <w:rPr>
          <w:color w:val="auto"/>
        </w:rPr>
        <w:t>Z</w:t>
      </w:r>
      <w:r w:rsidR="005F32F6" w:rsidRPr="00BF25D7">
        <w:rPr>
          <w:b/>
          <w:color w:val="auto"/>
        </w:rPr>
        <w:t>ałącznikiem nr 6</w:t>
      </w:r>
      <w:r w:rsidRPr="00BF25D7">
        <w:rPr>
          <w:b/>
          <w:color w:val="auto"/>
        </w:rPr>
        <w:t xml:space="preserve"> do SIWZ</w:t>
      </w:r>
      <w:r w:rsidRPr="00BF25D7">
        <w:rPr>
          <w:b/>
          <w:bCs/>
          <w:color w:val="auto"/>
        </w:rPr>
        <w:t xml:space="preserve">. </w:t>
      </w:r>
    </w:p>
    <w:p w:rsidR="00BF25D7" w:rsidRDefault="00FA2B08" w:rsidP="00BF25D7">
      <w:pPr>
        <w:pStyle w:val="Default"/>
        <w:numPr>
          <w:ilvl w:val="0"/>
          <w:numId w:val="4"/>
        </w:numPr>
        <w:spacing w:line="276" w:lineRule="auto"/>
        <w:jc w:val="both"/>
        <w:rPr>
          <w:color w:val="auto"/>
        </w:rPr>
      </w:pPr>
      <w:r w:rsidRPr="00E262EE">
        <w:rPr>
          <w:color w:val="auto"/>
        </w:rPr>
        <w:t>oświadczenie, że osoby, które będą uczestniczyć w wykonywaniu zamówienia, posiadają wymagane uprawnienia do wykonywania samodzielnych funkcji w budownictwie</w:t>
      </w:r>
    </w:p>
    <w:p w:rsidR="00BF25D7" w:rsidRDefault="00BF25D7" w:rsidP="00BF25D7">
      <w:pPr>
        <w:pStyle w:val="Default"/>
        <w:numPr>
          <w:ilvl w:val="0"/>
          <w:numId w:val="4"/>
        </w:numPr>
        <w:spacing w:line="276" w:lineRule="auto"/>
        <w:jc w:val="both"/>
        <w:rPr>
          <w:color w:val="auto"/>
        </w:rPr>
      </w:pPr>
      <w:r w:rsidRPr="00E262EE">
        <w:rPr>
          <w:color w:val="auto"/>
        </w:rPr>
        <w:t xml:space="preserve">Informację banku lub spółdzielczej kasy oszczędnościowo – kredytowej, potwierdzającą wysokość posiadanych środków finansowych lub zdolność kredytową Wykonawcy, w wysokości nie mniejszej niż </w:t>
      </w:r>
      <w:r w:rsidRPr="00E262EE">
        <w:rPr>
          <w:b/>
          <w:bCs/>
          <w:color w:val="auto"/>
        </w:rPr>
        <w:t xml:space="preserve">podana w rozdziale VIII </w:t>
      </w:r>
      <w:r w:rsidRPr="00E262EE">
        <w:rPr>
          <w:color w:val="auto"/>
        </w:rPr>
        <w:t>wystawioną nie wcześniej niż 3 miesiące przed upływem terminu składania ofert.</w:t>
      </w:r>
    </w:p>
    <w:p w:rsidR="00BF25D7" w:rsidRDefault="00BF25D7" w:rsidP="00BF25D7">
      <w:pPr>
        <w:pStyle w:val="Default"/>
        <w:numPr>
          <w:ilvl w:val="0"/>
          <w:numId w:val="4"/>
        </w:numPr>
        <w:spacing w:line="276" w:lineRule="auto"/>
        <w:jc w:val="both"/>
        <w:rPr>
          <w:color w:val="auto"/>
        </w:rPr>
      </w:pPr>
      <w:r w:rsidRPr="00E32C43">
        <w:rPr>
          <w:color w:val="auto"/>
        </w:rPr>
        <w:t xml:space="preserve">Opłaconą polisę, a w przypadku jej braku, inny dokument potwierdzający, iż Wykonawca jest ubezpieczony od odpowiedzialności cywilnej w zakresie prowadzonej działalności związanej z przedmiotem zamówienia do wysokości </w:t>
      </w:r>
      <w:r w:rsidRPr="00E32C43">
        <w:rPr>
          <w:b/>
          <w:bCs/>
          <w:color w:val="auto"/>
        </w:rPr>
        <w:t>podanej w rozdziale VIII</w:t>
      </w:r>
      <w:r>
        <w:rPr>
          <w:b/>
          <w:bCs/>
          <w:color w:val="auto"/>
        </w:rPr>
        <w:t xml:space="preserve">. </w:t>
      </w:r>
      <w:r w:rsidRPr="00BF25D7">
        <w:rPr>
          <w:bCs/>
          <w:color w:val="auto"/>
        </w:rPr>
        <w:t>Należy załączyć dokument potwierdzający opłacenie składki.</w:t>
      </w:r>
    </w:p>
    <w:p w:rsidR="00BF25D7" w:rsidRDefault="00BF25D7" w:rsidP="00A4720C">
      <w:pPr>
        <w:pStyle w:val="Default"/>
        <w:spacing w:line="276" w:lineRule="auto"/>
        <w:jc w:val="both"/>
        <w:rPr>
          <w:color w:val="auto"/>
        </w:rPr>
      </w:pPr>
    </w:p>
    <w:p w:rsidR="00FA2B08" w:rsidRPr="00E262EE" w:rsidRDefault="00FA2B08" w:rsidP="00A4720C">
      <w:pPr>
        <w:pStyle w:val="Default"/>
        <w:spacing w:line="276" w:lineRule="auto"/>
        <w:jc w:val="both"/>
        <w:rPr>
          <w:color w:val="auto"/>
        </w:rPr>
      </w:pPr>
      <w:r w:rsidRPr="00E262EE">
        <w:rPr>
          <w:color w:val="auto"/>
        </w:rPr>
        <w:lastRenderedPageBreak/>
        <w:t xml:space="preserve">2. Wykonawca może polegać na wiedzy i doświadczeniu, potencjale technicznym lub zdolnościach finansowych innego podmiotu lub podmiotów, niezależnie od charakteru prawnego łączących go z nim lub nimi stosunków. Wykonawca w takiej sytuacji zobowiązany jest udowodnić Zamawiającemu, iż będzie dysponował zasobami niezbędnymi do realizacji zamówienia, w szczególności przedstawiając w tym celu pisemne zobowiązanie tego podmiotu lub podmiotów do oddania mu do dyspozycji niezbędnych zasobów na okres korzystania z nich przy wykonywaniu zamówienia. Zobowiązanie lub każdy inny dokument, z którego będzie jednoznacznie wynikać uprawnienie do dysponowania zasobami niezbędnymi do realizacji zamówienia należy złożyć w formie oryginału. </w:t>
      </w:r>
    </w:p>
    <w:p w:rsidR="00FA2B08" w:rsidRPr="00E262EE" w:rsidRDefault="00FA2B08" w:rsidP="00A4720C">
      <w:pPr>
        <w:pStyle w:val="Default"/>
        <w:spacing w:line="276" w:lineRule="auto"/>
        <w:jc w:val="both"/>
        <w:rPr>
          <w:color w:val="auto"/>
        </w:rPr>
      </w:pPr>
      <w:r w:rsidRPr="00E262EE">
        <w:rPr>
          <w:color w:val="auto"/>
        </w:rPr>
        <w:t xml:space="preserve">Uwaga: </w:t>
      </w:r>
    </w:p>
    <w:p w:rsidR="003423DB" w:rsidRPr="00BE3E4A" w:rsidRDefault="00FA2B08" w:rsidP="00A4720C">
      <w:pPr>
        <w:jc w:val="both"/>
        <w:rPr>
          <w:rFonts w:ascii="Cambria" w:hAnsi="Cambria"/>
          <w:sz w:val="24"/>
          <w:szCs w:val="24"/>
        </w:rPr>
      </w:pPr>
      <w:r w:rsidRPr="00E262EE">
        <w:rPr>
          <w:rFonts w:ascii="Cambria" w:hAnsi="Cambria"/>
          <w:sz w:val="24"/>
          <w:szCs w:val="24"/>
        </w:rPr>
        <w:t>W sytuacji, gdy przedmiotem oddania do dyspozycji Wykonawcy będzie wiedza i doświadczenie, potencjał techniczny lub zdolności finansowe innego podmiotu lub podmiotów dokument musi w swojej treści oprócz informacji kto jest podmiotem udostępniającym i przyjmującym zasoby zawierać co najmniej:</w:t>
      </w:r>
    </w:p>
    <w:p w:rsidR="003423DB" w:rsidRPr="00E262EE" w:rsidRDefault="003423DB" w:rsidP="00A4720C">
      <w:pPr>
        <w:pStyle w:val="Default"/>
        <w:spacing w:line="276" w:lineRule="auto"/>
        <w:jc w:val="both"/>
        <w:rPr>
          <w:rFonts w:cstheme="minorBidi"/>
          <w:color w:val="auto"/>
        </w:rPr>
      </w:pPr>
      <w:r w:rsidRPr="00E262EE">
        <w:rPr>
          <w:rFonts w:cstheme="minorBidi"/>
          <w:color w:val="auto"/>
        </w:rPr>
        <w:t xml:space="preserve">a) zakres dostępnych Wykonawcy zasobów innego podmiotu, </w:t>
      </w:r>
    </w:p>
    <w:p w:rsidR="003423DB" w:rsidRPr="00E262EE" w:rsidRDefault="003423DB" w:rsidP="00A4720C">
      <w:pPr>
        <w:pStyle w:val="Default"/>
        <w:spacing w:line="276" w:lineRule="auto"/>
        <w:jc w:val="both"/>
        <w:rPr>
          <w:rFonts w:cstheme="minorBidi"/>
          <w:color w:val="auto"/>
        </w:rPr>
      </w:pPr>
      <w:r w:rsidRPr="00E262EE">
        <w:rPr>
          <w:rFonts w:cstheme="minorBidi"/>
          <w:color w:val="auto"/>
        </w:rPr>
        <w:t xml:space="preserve">b) sposób wykorzystania zasobów innego podmiotu, przez Wykonawcę, przy wykonywaniu zamówienia, </w:t>
      </w:r>
    </w:p>
    <w:p w:rsidR="003423DB" w:rsidRPr="00E262EE" w:rsidRDefault="003423DB" w:rsidP="00A4720C">
      <w:pPr>
        <w:pStyle w:val="Default"/>
        <w:spacing w:line="276" w:lineRule="auto"/>
        <w:jc w:val="both"/>
        <w:rPr>
          <w:rFonts w:cstheme="minorBidi"/>
          <w:color w:val="auto"/>
        </w:rPr>
      </w:pPr>
      <w:r w:rsidRPr="00E262EE">
        <w:rPr>
          <w:rFonts w:cstheme="minorBidi"/>
          <w:color w:val="auto"/>
        </w:rPr>
        <w:t xml:space="preserve">c) charakter stosunku, jaki będzie łączył Wykonawcę z innym podmiotem, </w:t>
      </w:r>
    </w:p>
    <w:p w:rsidR="00BE3E4A" w:rsidRDefault="003423DB" w:rsidP="00A4720C">
      <w:pPr>
        <w:pStyle w:val="Default"/>
        <w:spacing w:line="276" w:lineRule="auto"/>
        <w:jc w:val="both"/>
        <w:rPr>
          <w:rFonts w:cstheme="minorBidi"/>
          <w:color w:val="auto"/>
        </w:rPr>
      </w:pPr>
      <w:r w:rsidRPr="00E262EE">
        <w:rPr>
          <w:rFonts w:cstheme="minorBidi"/>
          <w:color w:val="auto"/>
        </w:rPr>
        <w:t>d) zakres i okres udziału innego podmiotu przy wykonywaniu zamówienia.</w:t>
      </w:r>
    </w:p>
    <w:p w:rsidR="003423DB" w:rsidRPr="00E262EE" w:rsidRDefault="003423DB" w:rsidP="00A4720C">
      <w:pPr>
        <w:pStyle w:val="Default"/>
        <w:spacing w:line="276" w:lineRule="auto"/>
        <w:jc w:val="both"/>
        <w:rPr>
          <w:rFonts w:cstheme="minorBidi"/>
          <w:color w:val="auto"/>
        </w:rPr>
      </w:pPr>
      <w:r w:rsidRPr="00E262EE">
        <w:rPr>
          <w:rFonts w:cstheme="minorBidi"/>
          <w:color w:val="auto"/>
        </w:rPr>
        <w:t xml:space="preserve"> </w:t>
      </w:r>
    </w:p>
    <w:p w:rsidR="003423DB" w:rsidRPr="00E262EE" w:rsidRDefault="003423DB" w:rsidP="00A4720C">
      <w:pPr>
        <w:pStyle w:val="Default"/>
        <w:spacing w:line="276" w:lineRule="auto"/>
        <w:jc w:val="both"/>
        <w:rPr>
          <w:rFonts w:cstheme="minorBidi"/>
          <w:color w:val="auto"/>
        </w:rPr>
      </w:pPr>
      <w:r w:rsidRPr="00E262EE">
        <w:rPr>
          <w:rFonts w:cstheme="minorBidi"/>
          <w:color w:val="auto"/>
        </w:rPr>
        <w:t xml:space="preserve">3. W celu wykazania braku podstaw do wykluczenia z postępowania o udzielenie zamówienia Wykonawcy, Zamawiający żąda dołączenia do oferty następujących dokumentów: </w:t>
      </w:r>
    </w:p>
    <w:p w:rsidR="003423DB" w:rsidRPr="00E262EE" w:rsidRDefault="003423DB" w:rsidP="00BF25D7">
      <w:pPr>
        <w:pStyle w:val="Default"/>
        <w:numPr>
          <w:ilvl w:val="0"/>
          <w:numId w:val="7"/>
        </w:numPr>
        <w:spacing w:line="276" w:lineRule="auto"/>
        <w:jc w:val="both"/>
        <w:rPr>
          <w:rFonts w:cstheme="minorBidi"/>
          <w:color w:val="auto"/>
        </w:rPr>
      </w:pPr>
      <w:r w:rsidRPr="00E262EE">
        <w:rPr>
          <w:rFonts w:cstheme="minorBidi"/>
          <w:color w:val="auto"/>
        </w:rPr>
        <w:t>oświadczenia o braku podstaw do wykluczenia z udziału w postępowaniu (wg w</w:t>
      </w:r>
      <w:r w:rsidR="00E32C43">
        <w:rPr>
          <w:rFonts w:cstheme="minorBidi"/>
          <w:color w:val="auto"/>
        </w:rPr>
        <w:t xml:space="preserve">zoru stanowiącego </w:t>
      </w:r>
      <w:r w:rsidR="00E32C43" w:rsidRPr="00E32C43">
        <w:rPr>
          <w:rFonts w:cstheme="minorBidi"/>
          <w:b/>
          <w:color w:val="auto"/>
        </w:rPr>
        <w:t>Załącznik nr 4</w:t>
      </w:r>
      <w:r w:rsidRPr="00E32C43">
        <w:rPr>
          <w:rFonts w:cstheme="minorBidi"/>
          <w:b/>
          <w:color w:val="auto"/>
        </w:rPr>
        <w:t xml:space="preserve"> do SIWZ</w:t>
      </w:r>
      <w:r w:rsidRPr="00E262EE">
        <w:rPr>
          <w:rFonts w:cstheme="minorBidi"/>
          <w:color w:val="auto"/>
        </w:rPr>
        <w:t xml:space="preserve">), </w:t>
      </w:r>
    </w:p>
    <w:p w:rsidR="003423DB" w:rsidRPr="00E262EE" w:rsidRDefault="003423DB" w:rsidP="00BF25D7">
      <w:pPr>
        <w:pStyle w:val="Default"/>
        <w:numPr>
          <w:ilvl w:val="0"/>
          <w:numId w:val="7"/>
        </w:numPr>
        <w:spacing w:line="276" w:lineRule="auto"/>
        <w:jc w:val="both"/>
        <w:rPr>
          <w:rFonts w:cstheme="minorBidi"/>
          <w:color w:val="auto"/>
        </w:rPr>
      </w:pPr>
      <w:r w:rsidRPr="00E262EE">
        <w:rPr>
          <w:rFonts w:cstheme="minorBidi"/>
          <w:color w:val="auto"/>
        </w:rPr>
        <w:t>Aktualnego odpis</w:t>
      </w:r>
      <w:r w:rsidR="00BF25D7">
        <w:rPr>
          <w:rFonts w:cstheme="minorBidi"/>
          <w:color w:val="auto"/>
        </w:rPr>
        <w:t>u</w:t>
      </w:r>
      <w:r w:rsidRPr="00E262EE">
        <w:rPr>
          <w:rFonts w:cstheme="minorBidi"/>
          <w:color w:val="auto"/>
        </w:rPr>
        <w:t xml:space="preserve"> z właściwego rejestru, lub z centralnej ewidencji i informacji o działalności gospodarczej, jeżeli odrębne przepisy wymagają wpisu do rejestru lub ewidencji, w celu wykazania braku podstaw do wykluczenia, wystawiony nie wcześniej niż 6 miesięcy przed upływem terminu składania ofert. W przypadku złożenia oferty przez konsorcjum, wymagane jest złożenie dokumentów, o których mowa wyżej, w odniesieniu do każdego partnera konsorcjum. </w:t>
      </w:r>
    </w:p>
    <w:p w:rsidR="003423DB" w:rsidRPr="00E262EE" w:rsidRDefault="003423DB" w:rsidP="00BF25D7">
      <w:pPr>
        <w:pStyle w:val="Default"/>
        <w:numPr>
          <w:ilvl w:val="0"/>
          <w:numId w:val="7"/>
        </w:numPr>
        <w:spacing w:line="276" w:lineRule="auto"/>
        <w:jc w:val="both"/>
        <w:rPr>
          <w:rFonts w:cstheme="minorBidi"/>
          <w:color w:val="auto"/>
        </w:rPr>
      </w:pPr>
      <w:r w:rsidRPr="00E262EE">
        <w:rPr>
          <w:rFonts w:cstheme="minorBidi"/>
          <w:color w:val="auto"/>
        </w:rPr>
        <w:t xml:space="preserve">Aktualnego zaświadczenia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 W przypadku składania oferty przez podmioty występujące wspólnie właściwe dokumenty muszą być złożone w odniesieniu do każdego uczestnika konsorcjum. </w:t>
      </w:r>
    </w:p>
    <w:p w:rsidR="003423DB" w:rsidRPr="00E262EE" w:rsidRDefault="003423DB" w:rsidP="00BF25D7">
      <w:pPr>
        <w:pStyle w:val="Default"/>
        <w:numPr>
          <w:ilvl w:val="0"/>
          <w:numId w:val="7"/>
        </w:numPr>
        <w:spacing w:line="276" w:lineRule="auto"/>
        <w:jc w:val="both"/>
        <w:rPr>
          <w:rFonts w:cstheme="minorBidi"/>
          <w:color w:val="auto"/>
        </w:rPr>
      </w:pPr>
      <w:r w:rsidRPr="00E262EE">
        <w:rPr>
          <w:rFonts w:cstheme="minorBidi"/>
          <w:color w:val="auto"/>
        </w:rPr>
        <w:t xml:space="preserve">Aktualnego zaświadczenia właściwego oddziału Zakładu Ubezpieczeń Społecznych lub Kasy Rolniczego Ubezpieczenia Społecznego, potwierdzającego,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t>
      </w:r>
      <w:r w:rsidRPr="00E262EE">
        <w:rPr>
          <w:rFonts w:cstheme="minorBidi"/>
          <w:color w:val="auto"/>
        </w:rPr>
        <w:lastRenderedPageBreak/>
        <w:t xml:space="preserve">ofert. W przypadku składania oferty przez podmioty występujące wspólnie dokumenty muszą być złożone w odniesieniu do każdego uczestnika konsorcjum. </w:t>
      </w:r>
    </w:p>
    <w:p w:rsidR="003423DB" w:rsidRPr="00E262EE" w:rsidRDefault="003423DB" w:rsidP="00BF25D7">
      <w:pPr>
        <w:pStyle w:val="Default"/>
        <w:numPr>
          <w:ilvl w:val="0"/>
          <w:numId w:val="7"/>
        </w:numPr>
        <w:spacing w:line="276" w:lineRule="auto"/>
        <w:jc w:val="both"/>
        <w:rPr>
          <w:rFonts w:cstheme="minorBidi"/>
          <w:color w:val="auto"/>
        </w:rPr>
      </w:pPr>
      <w:r w:rsidRPr="00E262EE">
        <w:rPr>
          <w:rFonts w:cstheme="minorBidi"/>
          <w:color w:val="auto"/>
        </w:rPr>
        <w:t xml:space="preserve">Aktualnej informacji z Krajowego Rejestru Karnego, wystawionej nie wcześniej niż 6 miesięcy przed upływem terminu składania ofert. W przypadku składania oferty przez podmioty występujące wspólnie dokumenty muszą być złożone w odniesieniu do każdego uczestnika konsorcjum. </w:t>
      </w:r>
    </w:p>
    <w:p w:rsidR="003423DB" w:rsidRPr="00E262EE" w:rsidRDefault="003423DB" w:rsidP="00A4720C">
      <w:pPr>
        <w:pStyle w:val="Default"/>
        <w:spacing w:after="44" w:line="276" w:lineRule="auto"/>
        <w:jc w:val="both"/>
        <w:rPr>
          <w:rFonts w:cstheme="minorBidi"/>
          <w:color w:val="auto"/>
        </w:rPr>
      </w:pPr>
      <w:r w:rsidRPr="00E262EE">
        <w:rPr>
          <w:rFonts w:cstheme="minorBidi"/>
          <w:color w:val="auto"/>
        </w:rPr>
        <w:t>6. W przypadku gdy ofertę składa Wykonawca, który zamierza realizować zamówienie przy pomocy Podwykonawców to obowiązany jest wskazać, którą część zamówienia, zamierza powierzyć podwykonawcy – na formularzu ofertowym (</w:t>
      </w:r>
      <w:r w:rsidR="00117556">
        <w:rPr>
          <w:rFonts w:cstheme="minorBidi"/>
          <w:color w:val="auto"/>
        </w:rPr>
        <w:t>Z</w:t>
      </w:r>
      <w:r w:rsidRPr="00117556">
        <w:rPr>
          <w:rFonts w:cstheme="minorBidi"/>
          <w:b/>
          <w:color w:val="auto"/>
        </w:rPr>
        <w:t>ałącznik nr 2 do SIWZ</w:t>
      </w:r>
      <w:r w:rsidRPr="00E262EE">
        <w:rPr>
          <w:rFonts w:cstheme="minorBidi"/>
          <w:color w:val="auto"/>
        </w:rPr>
        <w:t xml:space="preserve">). </w:t>
      </w:r>
    </w:p>
    <w:p w:rsidR="003423DB" w:rsidRPr="00E262EE" w:rsidRDefault="003423DB" w:rsidP="00A4720C">
      <w:pPr>
        <w:pStyle w:val="Default"/>
        <w:spacing w:line="276" w:lineRule="auto"/>
        <w:jc w:val="both"/>
        <w:rPr>
          <w:rFonts w:cstheme="minorBidi"/>
          <w:color w:val="auto"/>
        </w:rPr>
      </w:pPr>
      <w:r w:rsidRPr="00E262EE">
        <w:rPr>
          <w:rFonts w:cstheme="minorBidi"/>
          <w:color w:val="auto"/>
        </w:rPr>
        <w:t xml:space="preserve">7. W przypadku, gdy o zamówienie ubiega się konsorcjum (wykonawcy wspólnie składający ofertę), wykonawca zobowiązany jest załączyć do oferty pełnomocnictwo do reprezentowania ich w postępowaniu o udzielenie zamówienia albo reprezentowania w postępowaniu i zawarcia umowy w sprawie zamówienia. Z ww. pełnomocnictwa winno wynikać: </w:t>
      </w:r>
    </w:p>
    <w:p w:rsidR="003423DB" w:rsidRPr="00E262EE" w:rsidRDefault="003423DB" w:rsidP="00A4720C">
      <w:pPr>
        <w:pStyle w:val="Default"/>
        <w:spacing w:after="47" w:line="276" w:lineRule="auto"/>
        <w:jc w:val="both"/>
        <w:rPr>
          <w:rFonts w:cstheme="minorBidi"/>
          <w:color w:val="auto"/>
        </w:rPr>
      </w:pPr>
      <w:r w:rsidRPr="00E262EE">
        <w:rPr>
          <w:rFonts w:cstheme="minorBidi"/>
          <w:color w:val="auto"/>
        </w:rPr>
        <w:t xml:space="preserve">a) skład konsorcjum - podmioty tworzące konsorcjum, </w:t>
      </w:r>
    </w:p>
    <w:p w:rsidR="003423DB" w:rsidRPr="00E262EE" w:rsidRDefault="003423DB" w:rsidP="00A4720C">
      <w:pPr>
        <w:pStyle w:val="Default"/>
        <w:spacing w:after="47" w:line="276" w:lineRule="auto"/>
        <w:jc w:val="both"/>
        <w:rPr>
          <w:rFonts w:cstheme="minorBidi"/>
          <w:color w:val="auto"/>
        </w:rPr>
      </w:pPr>
      <w:r w:rsidRPr="00E262EE">
        <w:rPr>
          <w:rFonts w:cstheme="minorBidi"/>
          <w:color w:val="auto"/>
        </w:rPr>
        <w:t xml:space="preserve">b) wskazanie podmiotu uprawnionego do występowania w imieniu Wykonawców z podaniem zakresu jego umocowania, </w:t>
      </w:r>
    </w:p>
    <w:p w:rsidR="007B7A4F" w:rsidRPr="00E262EE" w:rsidRDefault="003423DB" w:rsidP="00A4720C">
      <w:pPr>
        <w:pStyle w:val="Default"/>
        <w:spacing w:line="276" w:lineRule="auto"/>
        <w:jc w:val="both"/>
        <w:rPr>
          <w:rFonts w:cstheme="minorBidi"/>
          <w:color w:val="auto"/>
        </w:rPr>
      </w:pPr>
      <w:r w:rsidRPr="00E262EE">
        <w:rPr>
          <w:rFonts w:cstheme="minorBidi"/>
          <w:color w:val="auto"/>
        </w:rPr>
        <w:t xml:space="preserve">c) określenie celu wspólnych działań jako: złożenie wspólnej oferty oraz zrealizowanie przedmiotu niniejszego zamówienia, </w:t>
      </w:r>
      <w:r w:rsidR="007B7A4F" w:rsidRPr="00E262EE">
        <w:t xml:space="preserve"> </w:t>
      </w:r>
    </w:p>
    <w:p w:rsidR="007B7A4F" w:rsidRPr="00E262EE" w:rsidRDefault="007B7A4F" w:rsidP="00A4720C">
      <w:pPr>
        <w:pStyle w:val="Default"/>
        <w:spacing w:line="276" w:lineRule="auto"/>
        <w:jc w:val="both"/>
        <w:rPr>
          <w:rFonts w:cstheme="minorBidi"/>
          <w:color w:val="auto"/>
        </w:rPr>
      </w:pPr>
      <w:r w:rsidRPr="00E262EE">
        <w:rPr>
          <w:rFonts w:cstheme="minorBidi"/>
          <w:color w:val="auto"/>
        </w:rPr>
        <w:t xml:space="preserve">d) oznaczenie czasu trwania konsorcjum (na okres nie krótszy niż okres realizacji przedmiotu zamówienia i okres gwarancji/rękojmi). </w:t>
      </w:r>
    </w:p>
    <w:p w:rsidR="007B7A4F" w:rsidRPr="00E262EE" w:rsidRDefault="007B7A4F" w:rsidP="00A4720C">
      <w:pPr>
        <w:pStyle w:val="Default"/>
        <w:spacing w:after="46" w:line="276" w:lineRule="auto"/>
        <w:jc w:val="both"/>
        <w:rPr>
          <w:rFonts w:cstheme="minorBidi"/>
          <w:color w:val="auto"/>
        </w:rPr>
      </w:pPr>
      <w:r w:rsidRPr="00E262EE">
        <w:rPr>
          <w:rFonts w:cstheme="minorBidi"/>
          <w:color w:val="auto"/>
        </w:rPr>
        <w:t>9. Jeżeli Wykonawca potwierdza spełnienie warunków</w:t>
      </w:r>
      <w:r w:rsidR="00117556">
        <w:rPr>
          <w:rFonts w:cstheme="minorBidi"/>
          <w:color w:val="auto"/>
        </w:rPr>
        <w:t xml:space="preserve"> opierając się na potencjale innych podmiotów</w:t>
      </w:r>
      <w:r w:rsidRPr="00E262EE">
        <w:rPr>
          <w:rFonts w:cstheme="minorBidi"/>
          <w:color w:val="auto"/>
        </w:rPr>
        <w:t xml:space="preserve">, a podmioty te będą brały udział w realizacji części zamówienia, Zamawiający żąda, aby Wykonawca przedstawił w odniesieniu do tych podmiotów dokumenty wymienione w pkt 3. </w:t>
      </w:r>
    </w:p>
    <w:p w:rsidR="007B7A4F" w:rsidRPr="00E262EE" w:rsidRDefault="007B7A4F" w:rsidP="00A4720C">
      <w:pPr>
        <w:pStyle w:val="Default"/>
        <w:spacing w:after="46" w:line="276" w:lineRule="auto"/>
        <w:jc w:val="both"/>
        <w:rPr>
          <w:color w:val="auto"/>
        </w:rPr>
      </w:pPr>
      <w:r w:rsidRPr="00E262EE">
        <w:rPr>
          <w:rFonts w:cstheme="minorBidi"/>
          <w:color w:val="auto"/>
        </w:rPr>
        <w:t>10. Wykonawca powołujący się przy wskazaniu warunku spełnienia udziału w postępowaniu na „</w:t>
      </w:r>
      <w:r w:rsidRPr="00E262EE">
        <w:rPr>
          <w:b/>
          <w:bCs/>
          <w:color w:val="auto"/>
        </w:rPr>
        <w:t xml:space="preserve">zdolność finansową” </w:t>
      </w:r>
      <w:r w:rsidRPr="00E262EE">
        <w:rPr>
          <w:color w:val="auto"/>
        </w:rPr>
        <w:t xml:space="preserve">innych podmiotów przedkłada informację z banku lub spółdzielczej kasy oszczędnościowo-kredytowej, dotyczącą podmiotu, z którego zdolności finansowej korzysta, potwierdzającą wysokość posiadanych przez ten podmiot środków finansowych lub jego zdolności kredytowej wystawioną nie wcześniej niż 3 miesiące przed upływem terminu składania ofert. </w:t>
      </w:r>
    </w:p>
    <w:p w:rsidR="007B7A4F" w:rsidRDefault="007B7A4F" w:rsidP="00A4720C">
      <w:pPr>
        <w:pStyle w:val="Default"/>
        <w:spacing w:after="46" w:line="276" w:lineRule="auto"/>
        <w:jc w:val="both"/>
        <w:rPr>
          <w:color w:val="auto"/>
        </w:rPr>
      </w:pPr>
      <w:r w:rsidRPr="00E262EE">
        <w:rPr>
          <w:color w:val="auto"/>
        </w:rPr>
        <w:t xml:space="preserve">11. 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 </w:t>
      </w:r>
    </w:p>
    <w:p w:rsidR="00BE3E4A" w:rsidRPr="00E262EE" w:rsidRDefault="00BE3E4A" w:rsidP="00A4720C">
      <w:pPr>
        <w:pStyle w:val="Default"/>
        <w:spacing w:after="46" w:line="276" w:lineRule="auto"/>
        <w:jc w:val="both"/>
        <w:rPr>
          <w:color w:val="auto"/>
        </w:rPr>
      </w:pPr>
    </w:p>
    <w:p w:rsidR="007B7A4F" w:rsidRPr="00E262EE" w:rsidRDefault="007B7A4F" w:rsidP="00A4720C">
      <w:pPr>
        <w:pStyle w:val="Default"/>
        <w:spacing w:after="46" w:line="276" w:lineRule="auto"/>
        <w:jc w:val="both"/>
        <w:rPr>
          <w:color w:val="auto"/>
        </w:rPr>
      </w:pPr>
      <w:r w:rsidRPr="00E262EE">
        <w:rPr>
          <w:color w:val="auto"/>
        </w:rPr>
        <w:t xml:space="preserve">12. </w:t>
      </w:r>
      <w:r w:rsidRPr="00E262EE">
        <w:rPr>
          <w:b/>
          <w:bCs/>
          <w:color w:val="auto"/>
        </w:rPr>
        <w:t xml:space="preserve">Dodatkowe dokumenty: </w:t>
      </w:r>
    </w:p>
    <w:p w:rsidR="007B7A4F" w:rsidRDefault="007B7A4F" w:rsidP="00A4720C">
      <w:pPr>
        <w:pStyle w:val="Default"/>
        <w:spacing w:after="46" w:line="276" w:lineRule="auto"/>
        <w:jc w:val="both"/>
        <w:rPr>
          <w:color w:val="auto"/>
        </w:rPr>
      </w:pPr>
      <w:r w:rsidRPr="00E262EE">
        <w:rPr>
          <w:color w:val="auto"/>
        </w:rPr>
        <w:t xml:space="preserve">1) Wykonawca dodatkowo </w:t>
      </w:r>
      <w:r w:rsidRPr="00E262EE">
        <w:rPr>
          <w:b/>
          <w:bCs/>
          <w:color w:val="auto"/>
        </w:rPr>
        <w:t xml:space="preserve">do składanej oferty </w:t>
      </w:r>
      <w:r w:rsidR="009B6409">
        <w:rPr>
          <w:color w:val="auto"/>
        </w:rPr>
        <w:t>winien załączyć</w:t>
      </w:r>
      <w:r w:rsidRPr="00E262EE">
        <w:rPr>
          <w:color w:val="auto"/>
        </w:rPr>
        <w:t xml:space="preserve"> kompletny i podpisany </w:t>
      </w:r>
      <w:r w:rsidRPr="00E262EE">
        <w:rPr>
          <w:b/>
          <w:bCs/>
          <w:color w:val="auto"/>
        </w:rPr>
        <w:t xml:space="preserve">formularz ofertowy </w:t>
      </w:r>
      <w:r w:rsidR="00FA11ED">
        <w:rPr>
          <w:color w:val="auto"/>
        </w:rPr>
        <w:t>(wg załącznika nr 1</w:t>
      </w:r>
      <w:r w:rsidRPr="00E262EE">
        <w:rPr>
          <w:color w:val="auto"/>
        </w:rPr>
        <w:t xml:space="preserve">). </w:t>
      </w:r>
    </w:p>
    <w:p w:rsidR="009B6409" w:rsidRPr="00E262EE" w:rsidRDefault="009B6409" w:rsidP="00A4720C">
      <w:pPr>
        <w:pStyle w:val="Default"/>
        <w:spacing w:after="46" w:line="276" w:lineRule="auto"/>
        <w:jc w:val="both"/>
        <w:rPr>
          <w:color w:val="auto"/>
        </w:rPr>
      </w:pPr>
    </w:p>
    <w:p w:rsidR="007B7A4F" w:rsidRDefault="007B7A4F" w:rsidP="00A4720C">
      <w:pPr>
        <w:pStyle w:val="Default"/>
        <w:spacing w:after="46" w:line="276" w:lineRule="auto"/>
        <w:jc w:val="both"/>
        <w:rPr>
          <w:color w:val="auto"/>
        </w:rPr>
      </w:pPr>
      <w:r w:rsidRPr="00E262EE">
        <w:rPr>
          <w:color w:val="auto"/>
        </w:rPr>
        <w:t xml:space="preserve">13. Wraz z ofertą wykonawcy zobowiązani są złożyć </w:t>
      </w:r>
      <w:r w:rsidRPr="00E262EE">
        <w:rPr>
          <w:b/>
          <w:bCs/>
          <w:color w:val="auto"/>
        </w:rPr>
        <w:t xml:space="preserve">listę podmiotów należących do tej samej grupy kapitałowej </w:t>
      </w:r>
      <w:r w:rsidRPr="00E262EE">
        <w:rPr>
          <w:color w:val="auto"/>
        </w:rPr>
        <w:t xml:space="preserve">w rozumieniu ustawy z dnia 16 lutego 2007 r. o ochronie konkurencji i konsumentów (Dz. U. </w:t>
      </w:r>
      <w:r w:rsidR="00D85FCC">
        <w:rPr>
          <w:color w:val="auto"/>
        </w:rPr>
        <w:t xml:space="preserve">z 2015r. </w:t>
      </w:r>
      <w:r w:rsidRPr="00E262EE">
        <w:rPr>
          <w:color w:val="auto"/>
        </w:rPr>
        <w:t xml:space="preserve"> poz. </w:t>
      </w:r>
      <w:r w:rsidR="00D85FCC">
        <w:rPr>
          <w:color w:val="auto"/>
        </w:rPr>
        <w:t>184</w:t>
      </w:r>
      <w:r w:rsidRPr="00E262EE">
        <w:rPr>
          <w:color w:val="auto"/>
        </w:rPr>
        <w:t xml:space="preserve">,), albo informację o tym, że nie należą do grupy kapitałowej – </w:t>
      </w:r>
      <w:r w:rsidR="00117556">
        <w:rPr>
          <w:b/>
          <w:color w:val="auto"/>
        </w:rPr>
        <w:t>Z</w:t>
      </w:r>
      <w:r w:rsidRPr="00117556">
        <w:rPr>
          <w:b/>
          <w:color w:val="auto"/>
        </w:rPr>
        <w:t>ałącznik nr 8 do SIWZ</w:t>
      </w:r>
      <w:r w:rsidRPr="00E262EE">
        <w:rPr>
          <w:color w:val="auto"/>
        </w:rPr>
        <w:t xml:space="preserve">. </w:t>
      </w:r>
    </w:p>
    <w:p w:rsidR="009B6409" w:rsidRPr="00E262EE" w:rsidRDefault="009B6409" w:rsidP="00A4720C">
      <w:pPr>
        <w:pStyle w:val="Default"/>
        <w:spacing w:after="46" w:line="276" w:lineRule="auto"/>
        <w:jc w:val="both"/>
        <w:rPr>
          <w:color w:val="auto"/>
        </w:rPr>
      </w:pPr>
    </w:p>
    <w:p w:rsidR="009B6409" w:rsidRDefault="007B7A4F" w:rsidP="00A4720C">
      <w:pPr>
        <w:pStyle w:val="Default"/>
        <w:spacing w:line="276" w:lineRule="auto"/>
        <w:jc w:val="both"/>
        <w:rPr>
          <w:color w:val="auto"/>
        </w:rPr>
      </w:pPr>
      <w:r w:rsidRPr="00E262EE">
        <w:rPr>
          <w:color w:val="auto"/>
        </w:rPr>
        <w:t xml:space="preserve">14. Zamawiający wezwie Wykonawców, którzy w określonym terminie nie złożyli wymaganych przez Zamawiającego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roboty budowlane wymagań określonych przez Zamawiającego, nie później niż w dniu, w którym upłynął termin składania ofert. </w:t>
      </w:r>
    </w:p>
    <w:p w:rsidR="009B6409" w:rsidRDefault="009B6409" w:rsidP="00A4720C">
      <w:pPr>
        <w:pStyle w:val="Default"/>
        <w:spacing w:line="276" w:lineRule="auto"/>
        <w:jc w:val="both"/>
        <w:rPr>
          <w:color w:val="auto"/>
        </w:rPr>
      </w:pPr>
    </w:p>
    <w:p w:rsidR="009D257D" w:rsidRPr="009B6409" w:rsidRDefault="009D257D" w:rsidP="00A4720C">
      <w:pPr>
        <w:pStyle w:val="Default"/>
        <w:spacing w:line="276" w:lineRule="auto"/>
        <w:jc w:val="both"/>
        <w:rPr>
          <w:color w:val="auto"/>
        </w:rPr>
      </w:pPr>
      <w:r w:rsidRPr="00E262EE">
        <w:t xml:space="preserve"> </w:t>
      </w:r>
    </w:p>
    <w:p w:rsidR="009D257D" w:rsidRDefault="009D257D" w:rsidP="00A4720C">
      <w:pPr>
        <w:pStyle w:val="Default"/>
        <w:spacing w:line="276" w:lineRule="auto"/>
        <w:jc w:val="both"/>
        <w:rPr>
          <w:b/>
          <w:bCs/>
          <w:color w:val="auto"/>
        </w:rPr>
      </w:pPr>
      <w:r w:rsidRPr="00E262EE">
        <w:rPr>
          <w:b/>
          <w:bCs/>
          <w:color w:val="auto"/>
        </w:rPr>
        <w:t xml:space="preserve">XI. INFORMACJE O SPOSOBIE POROZUMIEWANIA SIĘ ZAMAWIAJĄCEGO Z WYKONAWCAMI ORAZ PRZEKAZYWANIA OŚWIADCZEŃ LUB DOKUMENTÓW, A TAKŻE WSKAZANIE OSÓB UPRAWNIONYCH DO POROZUMIEWANIA SIĘ Z WYKONAWCĄ </w:t>
      </w:r>
    </w:p>
    <w:p w:rsidR="009B6409" w:rsidRPr="00E262EE" w:rsidRDefault="009B6409" w:rsidP="00A4720C">
      <w:pPr>
        <w:pStyle w:val="Default"/>
        <w:spacing w:line="276" w:lineRule="auto"/>
        <w:jc w:val="both"/>
        <w:rPr>
          <w:color w:val="auto"/>
        </w:rPr>
      </w:pPr>
    </w:p>
    <w:p w:rsidR="009D257D" w:rsidRDefault="009D257D" w:rsidP="00A4720C">
      <w:pPr>
        <w:pStyle w:val="Default"/>
        <w:spacing w:after="44" w:line="276" w:lineRule="auto"/>
        <w:jc w:val="both"/>
        <w:rPr>
          <w:color w:val="auto"/>
        </w:rPr>
      </w:pPr>
      <w:r w:rsidRPr="00E262EE">
        <w:rPr>
          <w:color w:val="auto"/>
        </w:rPr>
        <w:t xml:space="preserve">1. Wszelkie oświadczenia, wnioski, zawiadomienia oraz informacje Zamawiający i Wykonawcy przekazują pisemnie, faksem lub elektronicznie. Jeżeli są one przekazane za pomocą faksu lub elektronicznie, każda ze stron na żądanie drugiej musi potwierdzić niezwłocznie fakt ich otrzymania. </w:t>
      </w:r>
    </w:p>
    <w:p w:rsidR="009B6409" w:rsidRDefault="009D257D" w:rsidP="00A4720C">
      <w:pPr>
        <w:pStyle w:val="Default"/>
        <w:spacing w:after="44" w:line="276" w:lineRule="auto"/>
        <w:jc w:val="both"/>
        <w:rPr>
          <w:color w:val="auto"/>
        </w:rPr>
      </w:pPr>
      <w:r w:rsidRPr="00E262EE">
        <w:rPr>
          <w:color w:val="auto"/>
        </w:rPr>
        <w:t>2. Wykonawca może zwrócić się do Zamawiającego o wyjaśnienie treści specyfikacji istotnych warunków zamówienia. Zamawiający udzieli niezwłocznie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SIWZ wpłynie po upływie tego terminu, Zamawiający może udzielić wyjaśnień albo pozostawić wniosek bez rozpoznania.</w:t>
      </w:r>
    </w:p>
    <w:p w:rsidR="009D257D" w:rsidRPr="00E262EE" w:rsidRDefault="009D257D" w:rsidP="00A4720C">
      <w:pPr>
        <w:pStyle w:val="Default"/>
        <w:spacing w:after="44" w:line="276" w:lineRule="auto"/>
        <w:jc w:val="both"/>
        <w:rPr>
          <w:color w:val="auto"/>
        </w:rPr>
      </w:pPr>
      <w:r w:rsidRPr="00E262EE">
        <w:rPr>
          <w:color w:val="auto"/>
        </w:rPr>
        <w:t xml:space="preserve"> </w:t>
      </w:r>
    </w:p>
    <w:p w:rsidR="009D257D" w:rsidRPr="00E262EE" w:rsidRDefault="009D257D" w:rsidP="00A4720C">
      <w:pPr>
        <w:pStyle w:val="Default"/>
        <w:spacing w:after="44" w:line="276" w:lineRule="auto"/>
        <w:jc w:val="both"/>
        <w:rPr>
          <w:color w:val="auto"/>
        </w:rPr>
      </w:pPr>
      <w:r w:rsidRPr="00E262EE">
        <w:rPr>
          <w:color w:val="auto"/>
        </w:rPr>
        <w:t xml:space="preserve">3. Zamawiający przekazuje treść zapytań wraz z wyjaśnieniami wszystkim Wykonawcom, którym przekazał specyfikację istotnych warunków zamówienia, bez ujawniania źródła zapytania i zamieszcza na stronie internetowej. </w:t>
      </w:r>
    </w:p>
    <w:p w:rsidR="009D257D" w:rsidRPr="00E262EE" w:rsidRDefault="009D257D" w:rsidP="00A4720C">
      <w:pPr>
        <w:pStyle w:val="Default"/>
        <w:spacing w:after="44" w:line="276" w:lineRule="auto"/>
        <w:jc w:val="both"/>
        <w:rPr>
          <w:color w:val="auto"/>
        </w:rPr>
      </w:pPr>
      <w:r w:rsidRPr="00E262EE">
        <w:rPr>
          <w:color w:val="auto"/>
        </w:rPr>
        <w:t xml:space="preserve">4. W uzasadnionych przypadkach zamawiający może przed upływem terminu do składania ofert, zmienić treść specyfikacji istotnych warunków zamówienia. Dokonaną zmianę SIWZ przekaże niezwłocznie wszystkim Wykonawcom, którym przekazano specyfikację istotnych warunków zamówienia i zamieści na stronie internetowej. </w:t>
      </w:r>
    </w:p>
    <w:p w:rsidR="009D257D" w:rsidRPr="00E262EE" w:rsidRDefault="009D257D" w:rsidP="00A4720C">
      <w:pPr>
        <w:pStyle w:val="Default"/>
        <w:spacing w:line="276" w:lineRule="auto"/>
        <w:jc w:val="both"/>
        <w:rPr>
          <w:color w:val="auto"/>
        </w:rPr>
      </w:pPr>
      <w:r w:rsidRPr="00E262EE">
        <w:rPr>
          <w:color w:val="auto"/>
        </w:rPr>
        <w:t>5. Osobami upoważnionymi do ko</w:t>
      </w:r>
      <w:r w:rsidR="009B6409">
        <w:rPr>
          <w:color w:val="auto"/>
        </w:rPr>
        <w:t>ntaktowania się z Wykonawcami jest</w:t>
      </w:r>
      <w:r w:rsidRPr="00E262EE">
        <w:rPr>
          <w:color w:val="auto"/>
        </w:rPr>
        <w:t xml:space="preserve">: </w:t>
      </w:r>
    </w:p>
    <w:p w:rsidR="009D257D" w:rsidRPr="00E262EE" w:rsidRDefault="009B6409" w:rsidP="00A4720C">
      <w:pPr>
        <w:pStyle w:val="Default"/>
        <w:spacing w:line="276" w:lineRule="auto"/>
        <w:jc w:val="both"/>
        <w:rPr>
          <w:color w:val="auto"/>
        </w:rPr>
      </w:pPr>
      <w:r>
        <w:rPr>
          <w:color w:val="auto"/>
        </w:rPr>
        <w:t xml:space="preserve">Pan </w:t>
      </w:r>
      <w:r w:rsidR="00117556">
        <w:rPr>
          <w:color w:val="auto"/>
        </w:rPr>
        <w:t>Andrzej Szyszło</w:t>
      </w:r>
      <w:r w:rsidR="009D257D" w:rsidRPr="00E262EE">
        <w:rPr>
          <w:color w:val="auto"/>
        </w:rPr>
        <w:t xml:space="preserve"> – </w:t>
      </w:r>
      <w:r>
        <w:rPr>
          <w:b/>
          <w:bCs/>
          <w:color w:val="auto"/>
        </w:rPr>
        <w:t xml:space="preserve">tel. </w:t>
      </w:r>
      <w:r w:rsidR="00117556">
        <w:rPr>
          <w:b/>
          <w:bCs/>
          <w:color w:val="auto"/>
        </w:rPr>
        <w:t xml:space="preserve">55 244 0667, e-mail: </w:t>
      </w:r>
      <w:r w:rsidR="00BF498A">
        <w:rPr>
          <w:b/>
          <w:bCs/>
          <w:color w:val="auto"/>
        </w:rPr>
        <w:t>sekretariat@frombork.pl</w:t>
      </w:r>
    </w:p>
    <w:p w:rsidR="009D257D" w:rsidRPr="00E262EE" w:rsidRDefault="009D257D" w:rsidP="00A4720C">
      <w:pPr>
        <w:pStyle w:val="Default"/>
        <w:spacing w:line="276" w:lineRule="auto"/>
        <w:jc w:val="both"/>
        <w:rPr>
          <w:color w:val="auto"/>
        </w:rPr>
      </w:pPr>
    </w:p>
    <w:p w:rsidR="009B6409" w:rsidRDefault="009D257D" w:rsidP="00A4720C">
      <w:pPr>
        <w:pStyle w:val="Default"/>
        <w:spacing w:line="276" w:lineRule="auto"/>
        <w:jc w:val="both"/>
        <w:rPr>
          <w:color w:val="auto"/>
        </w:rPr>
      </w:pPr>
      <w:r w:rsidRPr="00E262EE">
        <w:rPr>
          <w:color w:val="auto"/>
        </w:rPr>
        <w:t xml:space="preserve">Porozumiewanie się Wykonawcy z </w:t>
      </w:r>
      <w:r w:rsidR="009B6409">
        <w:rPr>
          <w:color w:val="auto"/>
        </w:rPr>
        <w:t>upoważnioną  wyżej Osobą</w:t>
      </w:r>
      <w:r w:rsidRPr="00E262EE">
        <w:rPr>
          <w:color w:val="auto"/>
        </w:rPr>
        <w:t xml:space="preserve"> odbywać się może tylko w godzinach od 8</w:t>
      </w:r>
      <w:r w:rsidR="006E0683">
        <w:rPr>
          <w:color w:val="auto"/>
        </w:rPr>
        <w:t>.</w:t>
      </w:r>
      <w:r w:rsidRPr="00E262EE">
        <w:rPr>
          <w:color w:val="auto"/>
        </w:rPr>
        <w:t>00 – 15</w:t>
      </w:r>
      <w:r w:rsidR="006E0683">
        <w:rPr>
          <w:color w:val="auto"/>
        </w:rPr>
        <w:t>.</w:t>
      </w:r>
      <w:r w:rsidRPr="00E262EE">
        <w:rPr>
          <w:color w:val="auto"/>
        </w:rPr>
        <w:t>00 w dni powszednie od poniedziałku do piątku.</w:t>
      </w:r>
    </w:p>
    <w:p w:rsidR="009D257D" w:rsidRPr="00E262EE" w:rsidRDefault="009D257D" w:rsidP="00A4720C">
      <w:pPr>
        <w:pStyle w:val="Default"/>
        <w:spacing w:line="276" w:lineRule="auto"/>
        <w:jc w:val="both"/>
        <w:rPr>
          <w:color w:val="auto"/>
        </w:rPr>
      </w:pPr>
      <w:r w:rsidRPr="00E262EE">
        <w:rPr>
          <w:color w:val="auto"/>
        </w:rPr>
        <w:t xml:space="preserve"> </w:t>
      </w:r>
    </w:p>
    <w:p w:rsidR="009D257D" w:rsidRPr="00E262EE" w:rsidRDefault="009D257D" w:rsidP="00A4720C">
      <w:pPr>
        <w:pStyle w:val="Default"/>
        <w:spacing w:line="276" w:lineRule="auto"/>
        <w:jc w:val="both"/>
        <w:rPr>
          <w:color w:val="auto"/>
        </w:rPr>
      </w:pPr>
      <w:r w:rsidRPr="00E262EE">
        <w:rPr>
          <w:b/>
          <w:bCs/>
          <w:color w:val="auto"/>
        </w:rPr>
        <w:t xml:space="preserve">XII. WYMAGANIA DOTYCZĄCE WADIUM </w:t>
      </w:r>
    </w:p>
    <w:p w:rsidR="009D257D" w:rsidRPr="00E262EE" w:rsidRDefault="009D257D" w:rsidP="00A4720C">
      <w:pPr>
        <w:pStyle w:val="Default"/>
        <w:spacing w:line="276" w:lineRule="auto"/>
        <w:jc w:val="both"/>
        <w:rPr>
          <w:color w:val="auto"/>
        </w:rPr>
      </w:pPr>
      <w:r w:rsidRPr="00E262EE">
        <w:rPr>
          <w:color w:val="auto"/>
        </w:rPr>
        <w:lastRenderedPageBreak/>
        <w:t xml:space="preserve">Zamawiający żąda wniesienia wadium w terminie </w:t>
      </w:r>
      <w:r w:rsidR="004C740B" w:rsidRPr="004C740B">
        <w:rPr>
          <w:b/>
          <w:color w:val="auto"/>
        </w:rPr>
        <w:t>do 19 sierpnia 2015 r</w:t>
      </w:r>
      <w:r w:rsidR="004C740B">
        <w:rPr>
          <w:b/>
          <w:bCs/>
          <w:color w:val="auto"/>
        </w:rPr>
        <w:t>.</w:t>
      </w:r>
      <w:r w:rsidR="004C740B" w:rsidRPr="004C740B">
        <w:rPr>
          <w:b/>
          <w:bCs/>
          <w:color w:val="auto"/>
        </w:rPr>
        <w:t xml:space="preserve"> </w:t>
      </w:r>
      <w:r w:rsidRPr="00E262EE">
        <w:rPr>
          <w:b/>
          <w:bCs/>
          <w:color w:val="auto"/>
        </w:rPr>
        <w:t xml:space="preserve"> do godz. 10</w:t>
      </w:r>
      <w:r w:rsidR="00D85FCC">
        <w:rPr>
          <w:b/>
          <w:bCs/>
          <w:color w:val="auto"/>
        </w:rPr>
        <w:t>:</w:t>
      </w:r>
      <w:r w:rsidRPr="00E262EE">
        <w:rPr>
          <w:b/>
          <w:bCs/>
          <w:color w:val="auto"/>
        </w:rPr>
        <w:t xml:space="preserve">00 </w:t>
      </w:r>
      <w:r w:rsidRPr="00E262EE">
        <w:rPr>
          <w:color w:val="auto"/>
        </w:rPr>
        <w:t xml:space="preserve">na następujących zasadach: </w:t>
      </w:r>
    </w:p>
    <w:p w:rsidR="009D257D" w:rsidRPr="00E262EE" w:rsidRDefault="009D257D" w:rsidP="00A4720C">
      <w:pPr>
        <w:pStyle w:val="Default"/>
        <w:spacing w:after="46" w:line="276" w:lineRule="auto"/>
        <w:jc w:val="both"/>
        <w:rPr>
          <w:color w:val="auto"/>
        </w:rPr>
      </w:pPr>
      <w:r w:rsidRPr="00E262EE">
        <w:rPr>
          <w:color w:val="auto"/>
        </w:rPr>
        <w:t xml:space="preserve">1. Wadium wynosi </w:t>
      </w:r>
    </w:p>
    <w:p w:rsidR="009D257D" w:rsidRPr="009D1FAA" w:rsidRDefault="009D257D" w:rsidP="00A4720C">
      <w:pPr>
        <w:pStyle w:val="Default"/>
        <w:spacing w:after="46" w:line="276" w:lineRule="auto"/>
        <w:jc w:val="both"/>
        <w:rPr>
          <w:color w:val="auto"/>
        </w:rPr>
      </w:pPr>
      <w:r w:rsidRPr="009D1FAA">
        <w:rPr>
          <w:color w:val="auto"/>
        </w:rPr>
        <w:t xml:space="preserve">a) </w:t>
      </w:r>
      <w:r w:rsidR="00727BD4" w:rsidRPr="009D1FAA">
        <w:rPr>
          <w:b/>
          <w:bCs/>
          <w:color w:val="auto"/>
        </w:rPr>
        <w:t>3</w:t>
      </w:r>
      <w:r w:rsidRPr="009D1FAA">
        <w:rPr>
          <w:b/>
          <w:bCs/>
          <w:color w:val="auto"/>
        </w:rPr>
        <w:t xml:space="preserve">0.000 zł. </w:t>
      </w:r>
      <w:r w:rsidRPr="009D1FAA">
        <w:rPr>
          <w:color w:val="auto"/>
        </w:rPr>
        <w:t xml:space="preserve">(słownie złotych: </w:t>
      </w:r>
      <w:r w:rsidR="00727BD4" w:rsidRPr="009D1FAA">
        <w:rPr>
          <w:b/>
          <w:bCs/>
          <w:i/>
          <w:iCs/>
          <w:color w:val="auto"/>
        </w:rPr>
        <w:t>trzydzieści</w:t>
      </w:r>
      <w:r w:rsidRPr="009D1FAA">
        <w:rPr>
          <w:b/>
          <w:bCs/>
          <w:i/>
          <w:iCs/>
          <w:color w:val="auto"/>
        </w:rPr>
        <w:t xml:space="preserve"> tysięcy</w:t>
      </w:r>
      <w:r w:rsidRPr="009D1FAA">
        <w:rPr>
          <w:color w:val="auto"/>
        </w:rPr>
        <w:t xml:space="preserve">) </w:t>
      </w:r>
    </w:p>
    <w:p w:rsidR="009D257D" w:rsidRPr="00E262EE" w:rsidRDefault="009D257D" w:rsidP="00A4720C">
      <w:pPr>
        <w:pStyle w:val="Default"/>
        <w:spacing w:after="46" w:line="276" w:lineRule="auto"/>
        <w:jc w:val="both"/>
        <w:rPr>
          <w:color w:val="auto"/>
        </w:rPr>
      </w:pPr>
      <w:r w:rsidRPr="00E262EE">
        <w:rPr>
          <w:color w:val="auto"/>
        </w:rPr>
        <w:t xml:space="preserve">2. Wadium można wnieść w jednej lub kilku następujących formach: </w:t>
      </w:r>
    </w:p>
    <w:p w:rsidR="009D257D" w:rsidRPr="00E262EE" w:rsidRDefault="009D257D" w:rsidP="00A4720C">
      <w:pPr>
        <w:pStyle w:val="Default"/>
        <w:spacing w:after="46" w:line="276" w:lineRule="auto"/>
        <w:jc w:val="both"/>
        <w:rPr>
          <w:color w:val="auto"/>
        </w:rPr>
      </w:pPr>
      <w:r w:rsidRPr="00E262EE">
        <w:rPr>
          <w:color w:val="auto"/>
        </w:rPr>
        <w:t xml:space="preserve">a) pieniężnej, </w:t>
      </w:r>
    </w:p>
    <w:p w:rsidR="009D257D" w:rsidRPr="00E262EE" w:rsidRDefault="009D257D" w:rsidP="00A4720C">
      <w:pPr>
        <w:pStyle w:val="Default"/>
        <w:spacing w:after="46" w:line="276" w:lineRule="auto"/>
        <w:jc w:val="both"/>
        <w:rPr>
          <w:color w:val="auto"/>
        </w:rPr>
      </w:pPr>
      <w:r w:rsidRPr="00E262EE">
        <w:rPr>
          <w:color w:val="auto"/>
        </w:rPr>
        <w:t xml:space="preserve">b) gwarancji bankowej, </w:t>
      </w:r>
    </w:p>
    <w:p w:rsidR="009D257D" w:rsidRPr="00E262EE" w:rsidRDefault="009D257D" w:rsidP="00A4720C">
      <w:pPr>
        <w:pStyle w:val="Default"/>
        <w:spacing w:after="46" w:line="276" w:lineRule="auto"/>
        <w:jc w:val="both"/>
        <w:rPr>
          <w:color w:val="auto"/>
        </w:rPr>
      </w:pPr>
      <w:r w:rsidRPr="00E262EE">
        <w:rPr>
          <w:color w:val="auto"/>
        </w:rPr>
        <w:t xml:space="preserve">c) gwarancji ubezpieczeniowej, </w:t>
      </w:r>
    </w:p>
    <w:p w:rsidR="009D257D" w:rsidRPr="00E262EE" w:rsidRDefault="009D257D" w:rsidP="00A4720C">
      <w:pPr>
        <w:pStyle w:val="Default"/>
        <w:spacing w:after="46" w:line="276" w:lineRule="auto"/>
        <w:jc w:val="both"/>
        <w:rPr>
          <w:color w:val="auto"/>
        </w:rPr>
      </w:pPr>
      <w:r w:rsidRPr="00E262EE">
        <w:rPr>
          <w:color w:val="auto"/>
        </w:rPr>
        <w:t xml:space="preserve">d) poręczenia bankowego, lub poręczeniach spółdzielczej kasy oszczędnościowo – kredytowej z tym, że poręczenie kasy jest zawsze poręczeniem pieniężnym, </w:t>
      </w:r>
    </w:p>
    <w:p w:rsidR="009D257D" w:rsidRPr="00E262EE" w:rsidRDefault="009D257D" w:rsidP="00A4720C">
      <w:pPr>
        <w:pStyle w:val="Default"/>
        <w:spacing w:after="46" w:line="276" w:lineRule="auto"/>
        <w:jc w:val="both"/>
        <w:rPr>
          <w:color w:val="auto"/>
        </w:rPr>
      </w:pPr>
      <w:r w:rsidRPr="00E262EE">
        <w:rPr>
          <w:color w:val="auto"/>
        </w:rPr>
        <w:t xml:space="preserve">e) poręczeniach udzielanych przez podmioty, o których mowa w art. 6b ust. 5 pkt 2 ustawy z dnia 9 listopada 2000 r. o utworzeniu Polskiej Agencji Rozwoju Przedsiębiorczości (Dz. U. Nr 109, poz. 1158 z </w:t>
      </w:r>
      <w:proofErr w:type="spellStart"/>
      <w:r w:rsidRPr="00E262EE">
        <w:rPr>
          <w:color w:val="auto"/>
        </w:rPr>
        <w:t>późn</w:t>
      </w:r>
      <w:proofErr w:type="spellEnd"/>
      <w:r w:rsidRPr="00E262EE">
        <w:rPr>
          <w:color w:val="auto"/>
        </w:rPr>
        <w:t xml:space="preserve">. zmianami). </w:t>
      </w:r>
    </w:p>
    <w:p w:rsidR="009D257D" w:rsidRPr="00E262EE" w:rsidRDefault="009D257D" w:rsidP="00A4720C">
      <w:pPr>
        <w:pStyle w:val="Default"/>
        <w:spacing w:line="276" w:lineRule="auto"/>
        <w:jc w:val="both"/>
        <w:rPr>
          <w:color w:val="auto"/>
        </w:rPr>
      </w:pPr>
      <w:r w:rsidRPr="00E262EE">
        <w:rPr>
          <w:color w:val="auto"/>
        </w:rPr>
        <w:t xml:space="preserve">3. Wadium należy wnieść przed terminem składania ofert. </w:t>
      </w:r>
    </w:p>
    <w:p w:rsidR="009D257D" w:rsidRPr="00E262EE" w:rsidRDefault="009D257D" w:rsidP="00A4720C">
      <w:pPr>
        <w:pStyle w:val="Default"/>
        <w:spacing w:line="276" w:lineRule="auto"/>
        <w:jc w:val="both"/>
        <w:rPr>
          <w:color w:val="auto"/>
        </w:rPr>
      </w:pPr>
    </w:p>
    <w:p w:rsidR="00C72D5D" w:rsidRPr="004A7DC1" w:rsidRDefault="009D257D" w:rsidP="00A4720C">
      <w:pPr>
        <w:jc w:val="both"/>
        <w:rPr>
          <w:rFonts w:ascii="Cambria" w:hAnsi="Cambria"/>
          <w:b/>
          <w:bCs/>
          <w:sz w:val="24"/>
          <w:szCs w:val="24"/>
        </w:rPr>
      </w:pPr>
      <w:r w:rsidRPr="00E262EE">
        <w:rPr>
          <w:rFonts w:ascii="Cambria" w:hAnsi="Cambria"/>
          <w:sz w:val="24"/>
          <w:szCs w:val="24"/>
        </w:rPr>
        <w:t>Wadium w formie pieniężnej należy wnieść przelewem na rach</w:t>
      </w:r>
      <w:r w:rsidR="009B6409">
        <w:rPr>
          <w:rFonts w:ascii="Cambria" w:hAnsi="Cambria"/>
          <w:sz w:val="24"/>
          <w:szCs w:val="24"/>
        </w:rPr>
        <w:t xml:space="preserve">unek bankowy Zamawiającego </w:t>
      </w:r>
      <w:r w:rsidR="00AE3A10" w:rsidRPr="00AE3A10">
        <w:rPr>
          <w:rFonts w:ascii="Cambria" w:hAnsi="Cambria"/>
          <w:sz w:val="24"/>
          <w:szCs w:val="24"/>
        </w:rPr>
        <w:t xml:space="preserve">59 8313 0009 0060 0170 2000 0040 </w:t>
      </w:r>
      <w:r w:rsidR="00AE3A10">
        <w:rPr>
          <w:rFonts w:ascii="Cambria" w:hAnsi="Cambria"/>
          <w:sz w:val="24"/>
          <w:szCs w:val="24"/>
        </w:rPr>
        <w:t xml:space="preserve">z </w:t>
      </w:r>
      <w:r w:rsidR="009B6409">
        <w:rPr>
          <w:rFonts w:ascii="Cambria" w:hAnsi="Cambria"/>
          <w:sz w:val="24"/>
          <w:szCs w:val="24"/>
        </w:rPr>
        <w:t xml:space="preserve"> </w:t>
      </w:r>
      <w:r w:rsidRPr="00E262EE">
        <w:rPr>
          <w:rFonts w:ascii="Cambria" w:hAnsi="Cambria"/>
          <w:sz w:val="24"/>
          <w:szCs w:val="24"/>
        </w:rPr>
        <w:t xml:space="preserve">dopiskiem: </w:t>
      </w:r>
      <w:r w:rsidRPr="00E262EE">
        <w:rPr>
          <w:rFonts w:ascii="Cambria" w:hAnsi="Cambria"/>
          <w:b/>
          <w:bCs/>
          <w:sz w:val="24"/>
          <w:szCs w:val="24"/>
        </w:rPr>
        <w:t>Wadium do przetargu nieograniczon</w:t>
      </w:r>
      <w:r w:rsidR="000B2B36">
        <w:rPr>
          <w:rFonts w:ascii="Cambria" w:hAnsi="Cambria"/>
          <w:b/>
          <w:bCs/>
          <w:sz w:val="24"/>
          <w:szCs w:val="24"/>
        </w:rPr>
        <w:t>ego na „</w:t>
      </w:r>
      <w:r w:rsidR="00AE3A10">
        <w:rPr>
          <w:rFonts w:ascii="Cambria" w:hAnsi="Cambria"/>
          <w:b/>
          <w:bCs/>
          <w:sz w:val="24"/>
          <w:szCs w:val="24"/>
        </w:rPr>
        <w:t>Przetarg na</w:t>
      </w:r>
      <w:r w:rsidR="0072769F">
        <w:rPr>
          <w:rFonts w:ascii="Cambria" w:hAnsi="Cambria"/>
          <w:b/>
          <w:bCs/>
          <w:sz w:val="24"/>
          <w:szCs w:val="24"/>
        </w:rPr>
        <w:t xml:space="preserve"> wymianą kotła na słomę w kotłowni miejskiej we Fromborku</w:t>
      </w:r>
      <w:r w:rsidR="00AE3A10">
        <w:rPr>
          <w:rFonts w:ascii="Cambria" w:hAnsi="Cambria"/>
          <w:b/>
          <w:bCs/>
          <w:sz w:val="24"/>
          <w:szCs w:val="24"/>
        </w:rPr>
        <w:t xml:space="preserve"> - wadium</w:t>
      </w:r>
      <w:r w:rsidR="000B2B36">
        <w:rPr>
          <w:rFonts w:ascii="Cambria" w:hAnsi="Cambria"/>
          <w:b/>
          <w:bCs/>
          <w:sz w:val="24"/>
          <w:szCs w:val="24"/>
        </w:rPr>
        <w:t>”</w:t>
      </w:r>
      <w:r w:rsidR="0072769F">
        <w:rPr>
          <w:rFonts w:ascii="Cambria" w:hAnsi="Cambria"/>
          <w:b/>
          <w:bCs/>
          <w:sz w:val="24"/>
          <w:szCs w:val="24"/>
        </w:rPr>
        <w:t>.</w:t>
      </w:r>
    </w:p>
    <w:p w:rsidR="00C72D5D" w:rsidRPr="00E262EE" w:rsidRDefault="00C72D5D" w:rsidP="00A4720C">
      <w:pPr>
        <w:pStyle w:val="Default"/>
        <w:spacing w:line="276" w:lineRule="auto"/>
        <w:jc w:val="both"/>
        <w:rPr>
          <w:rFonts w:cstheme="minorBidi"/>
          <w:color w:val="auto"/>
        </w:rPr>
      </w:pPr>
      <w:r w:rsidRPr="00E262EE">
        <w:rPr>
          <w:rFonts w:cstheme="minorBidi"/>
          <w:color w:val="auto"/>
        </w:rPr>
        <w:t xml:space="preserve">W przypadku wnoszenia wadium w formie pieniężnej, za termin jego wniesienia zostanie przyjęty termin uznania rachunku bankowego Zamawiającego (tj. datę i godzinę wpływu środków pieniężnych na konto Zamawiającego). Wadium wniesione w pieniądzu Zamawiający zwróci wraz z odsetkami, wynikającymi z umowy rachunku bankowego, na którym było ono przechowywane, pomniejszone o koszty prowadzenia rachunku oraz prowizji bankowej za przelew pieniędzy na rachunek bankowy, wskazany przez Wykonawcę. </w:t>
      </w:r>
    </w:p>
    <w:p w:rsidR="00C72D5D" w:rsidRPr="00E262EE" w:rsidRDefault="00C72D5D" w:rsidP="00A4720C">
      <w:pPr>
        <w:pStyle w:val="Default"/>
        <w:spacing w:line="276" w:lineRule="auto"/>
        <w:jc w:val="both"/>
        <w:rPr>
          <w:rFonts w:cstheme="minorBidi"/>
          <w:color w:val="auto"/>
        </w:rPr>
      </w:pPr>
      <w:r w:rsidRPr="00E262EE">
        <w:rPr>
          <w:rFonts w:cstheme="minorBidi"/>
          <w:color w:val="auto"/>
        </w:rPr>
        <w:t xml:space="preserve">4. W przypadku wnoszenia wadium w formie gwarancji bankowych lub ubezpieczeniowych beneficjentem gwarancji ma być Zamawiający. Umowa gwarancyjna zawarta pomiędzy Gwarantem a Wykonawcą winna określać gwarancję jako nieodwołalną i bezwarunkową w odniesieniu do prawa Zamawiającego do egzekwowania należności bez zwłoki (tzn. na każde pierwsze pisemne żądanie Zamawiającego nieodwołalnie i bezwarunkowo). </w:t>
      </w:r>
    </w:p>
    <w:p w:rsidR="00C72D5D" w:rsidRPr="00E262EE" w:rsidRDefault="00C72D5D" w:rsidP="00A4720C">
      <w:pPr>
        <w:pStyle w:val="Default"/>
        <w:spacing w:line="276" w:lineRule="auto"/>
        <w:jc w:val="both"/>
        <w:rPr>
          <w:rFonts w:cstheme="minorBidi"/>
          <w:color w:val="auto"/>
        </w:rPr>
      </w:pPr>
      <w:r w:rsidRPr="00E262EE">
        <w:rPr>
          <w:rFonts w:cstheme="minorBidi"/>
          <w:color w:val="auto"/>
        </w:rPr>
        <w:t xml:space="preserve">Egzekwowanie ww. należności dotyczy następujących przypadków: </w:t>
      </w:r>
    </w:p>
    <w:p w:rsidR="00C72D5D" w:rsidRPr="00E262EE" w:rsidRDefault="00C72D5D" w:rsidP="00A4720C">
      <w:pPr>
        <w:pStyle w:val="Default"/>
        <w:spacing w:after="47" w:line="276" w:lineRule="auto"/>
        <w:jc w:val="both"/>
        <w:rPr>
          <w:rFonts w:cstheme="minorBidi"/>
          <w:color w:val="auto"/>
        </w:rPr>
      </w:pPr>
      <w:r w:rsidRPr="00E262EE">
        <w:rPr>
          <w:rFonts w:cstheme="minorBidi"/>
          <w:color w:val="auto"/>
        </w:rPr>
        <w:t xml:space="preserve">a) odmowy przez wykonawcę podpisania umowy na warunkach określonych w ofercie, </w:t>
      </w:r>
    </w:p>
    <w:p w:rsidR="00C72D5D" w:rsidRPr="00E262EE" w:rsidRDefault="00C72D5D" w:rsidP="00A4720C">
      <w:pPr>
        <w:pStyle w:val="Default"/>
        <w:spacing w:after="47" w:line="276" w:lineRule="auto"/>
        <w:jc w:val="both"/>
        <w:rPr>
          <w:rFonts w:cstheme="minorBidi"/>
          <w:color w:val="auto"/>
        </w:rPr>
      </w:pPr>
      <w:r w:rsidRPr="00E262EE">
        <w:rPr>
          <w:rFonts w:cstheme="minorBidi"/>
          <w:color w:val="auto"/>
        </w:rPr>
        <w:t xml:space="preserve">b) nie wniesienia przez Wykonawcę w ustalonym terminie zabezpieczenia należytego wykonania umowy, </w:t>
      </w:r>
    </w:p>
    <w:p w:rsidR="00C72D5D" w:rsidRPr="00E262EE" w:rsidRDefault="00C72D5D" w:rsidP="00A4720C">
      <w:pPr>
        <w:pStyle w:val="Default"/>
        <w:spacing w:after="47" w:line="276" w:lineRule="auto"/>
        <w:jc w:val="both"/>
        <w:rPr>
          <w:rFonts w:cstheme="minorBidi"/>
          <w:color w:val="auto"/>
        </w:rPr>
      </w:pPr>
      <w:r w:rsidRPr="00E262EE">
        <w:rPr>
          <w:rFonts w:cstheme="minorBidi"/>
          <w:color w:val="auto"/>
        </w:rPr>
        <w:t xml:space="preserve">c) zawarcie umowy stało się niemożliwe z przyczyn leżących po stronie Wykonawcy, </w:t>
      </w:r>
    </w:p>
    <w:p w:rsidR="00C72D5D" w:rsidRPr="00E262EE" w:rsidRDefault="00C72D5D" w:rsidP="00A4720C">
      <w:pPr>
        <w:pStyle w:val="Default"/>
        <w:spacing w:line="276" w:lineRule="auto"/>
        <w:jc w:val="both"/>
        <w:rPr>
          <w:rFonts w:cstheme="minorBidi"/>
          <w:color w:val="auto"/>
        </w:rPr>
      </w:pPr>
      <w:r w:rsidRPr="00E262EE">
        <w:rPr>
          <w:rFonts w:cstheme="minorBidi"/>
          <w:color w:val="auto"/>
        </w:rPr>
        <w:t>d) nie złożenia przez Wykonawcę, w odpowiedzi na wezwanie, o którym mowa w art. 26 ust. 3</w:t>
      </w:r>
      <w:r w:rsidR="00D85FCC">
        <w:rPr>
          <w:rFonts w:cstheme="minorBidi"/>
          <w:color w:val="auto"/>
        </w:rPr>
        <w:t xml:space="preserve"> ustawy </w:t>
      </w:r>
      <w:proofErr w:type="spellStart"/>
      <w:r w:rsidR="00AE3A10">
        <w:rPr>
          <w:rFonts w:cstheme="minorBidi"/>
          <w:color w:val="auto"/>
        </w:rPr>
        <w:t>Pzp</w:t>
      </w:r>
      <w:proofErr w:type="spellEnd"/>
      <w:r w:rsidRPr="00E262EE">
        <w:rPr>
          <w:rFonts w:cstheme="minorBidi"/>
          <w:color w:val="auto"/>
        </w:rPr>
        <w:t>, dokumentów lub oświadczeń, o których mowa w art. 25 ust. 1</w:t>
      </w:r>
      <w:r w:rsidR="00D85FCC">
        <w:rPr>
          <w:rFonts w:cstheme="minorBidi"/>
          <w:color w:val="auto"/>
        </w:rPr>
        <w:t xml:space="preserve"> ustawy</w:t>
      </w:r>
      <w:r w:rsidR="00AE3A10">
        <w:rPr>
          <w:rFonts w:cstheme="minorBidi"/>
          <w:color w:val="auto"/>
        </w:rPr>
        <w:t xml:space="preserve"> </w:t>
      </w:r>
      <w:proofErr w:type="spellStart"/>
      <w:r w:rsidR="00AE3A10">
        <w:rPr>
          <w:rFonts w:cstheme="minorBidi"/>
          <w:color w:val="auto"/>
        </w:rPr>
        <w:t>Pzp</w:t>
      </w:r>
      <w:proofErr w:type="spellEnd"/>
      <w:r w:rsidRPr="00E262EE">
        <w:rPr>
          <w:rFonts w:cstheme="minorBidi"/>
          <w:color w:val="auto"/>
        </w:rPr>
        <w:t xml:space="preserve">, lub pełnomocnictw, chyba że udowodni, że wynika to z przyczyn nieleżących po jego stronie. </w:t>
      </w:r>
    </w:p>
    <w:p w:rsidR="00C72D5D" w:rsidRPr="00E262EE" w:rsidRDefault="00C72D5D" w:rsidP="00A4720C">
      <w:pPr>
        <w:pStyle w:val="Default"/>
        <w:spacing w:line="276" w:lineRule="auto"/>
        <w:jc w:val="both"/>
        <w:rPr>
          <w:rFonts w:cstheme="minorBidi"/>
          <w:color w:val="auto"/>
        </w:rPr>
      </w:pPr>
    </w:p>
    <w:p w:rsidR="00C72D5D" w:rsidRDefault="00C72D5D" w:rsidP="00A4720C">
      <w:pPr>
        <w:pStyle w:val="Default"/>
        <w:spacing w:line="276" w:lineRule="auto"/>
        <w:jc w:val="both"/>
        <w:rPr>
          <w:rFonts w:cstheme="minorBidi"/>
          <w:color w:val="auto"/>
        </w:rPr>
      </w:pPr>
      <w:r w:rsidRPr="00E262EE">
        <w:rPr>
          <w:rFonts w:cstheme="minorBidi"/>
          <w:color w:val="auto"/>
        </w:rPr>
        <w:t xml:space="preserve">Termin ważności gwarancji wadialnych (bankowych, ubezpieczeniowych) stanowiących wadium musi zabezpieczać złożoną ofertę na cały okres związania ofertą. </w:t>
      </w:r>
    </w:p>
    <w:p w:rsidR="006E0683" w:rsidRPr="00E262EE" w:rsidRDefault="006E0683" w:rsidP="00A4720C">
      <w:pPr>
        <w:pStyle w:val="Default"/>
        <w:spacing w:line="276" w:lineRule="auto"/>
        <w:jc w:val="both"/>
        <w:rPr>
          <w:rFonts w:cstheme="minorBidi"/>
          <w:color w:val="auto"/>
        </w:rPr>
      </w:pPr>
    </w:p>
    <w:p w:rsidR="00C72D5D" w:rsidRDefault="00C72D5D" w:rsidP="00A4720C">
      <w:pPr>
        <w:pStyle w:val="Default"/>
        <w:spacing w:after="46" w:line="276" w:lineRule="auto"/>
        <w:jc w:val="both"/>
        <w:rPr>
          <w:rFonts w:cstheme="minorBidi"/>
          <w:color w:val="auto"/>
        </w:rPr>
      </w:pPr>
      <w:r w:rsidRPr="00E262EE">
        <w:rPr>
          <w:rFonts w:cstheme="minorBidi"/>
          <w:color w:val="auto"/>
        </w:rPr>
        <w:lastRenderedPageBreak/>
        <w:t xml:space="preserve">5. W przypadku wnoszenia wadium w poręczeniach udzielanych przez podmioty, o których mowa w art. 6b ust. 5 pkt 2 ustawy z dnia 9 listopada 2000 r. o utworzeniu Polskiej Agencji Rozwoju Przedsiębiorczości, podmiot potwierdza wartość poręczenia, co najmniej do wielkości ustalonego wadium. Poręczenie winno być ważne przez cały okres związania ofertą. </w:t>
      </w:r>
    </w:p>
    <w:p w:rsidR="00CC32D4" w:rsidRPr="00E262EE" w:rsidRDefault="00CC32D4" w:rsidP="00A4720C">
      <w:pPr>
        <w:pStyle w:val="Default"/>
        <w:spacing w:after="46" w:line="276" w:lineRule="auto"/>
        <w:jc w:val="both"/>
        <w:rPr>
          <w:rFonts w:cstheme="minorBidi"/>
          <w:color w:val="auto"/>
        </w:rPr>
      </w:pPr>
    </w:p>
    <w:p w:rsidR="00C72D5D" w:rsidRDefault="00C72D5D" w:rsidP="00A4720C">
      <w:pPr>
        <w:pStyle w:val="Default"/>
        <w:spacing w:after="46" w:line="276" w:lineRule="auto"/>
        <w:jc w:val="both"/>
        <w:rPr>
          <w:rFonts w:cstheme="minorBidi"/>
          <w:color w:val="auto"/>
        </w:rPr>
      </w:pPr>
      <w:r w:rsidRPr="00E262EE">
        <w:rPr>
          <w:rFonts w:cstheme="minorBidi"/>
          <w:color w:val="auto"/>
        </w:rPr>
        <w:t>6. Oryginał dokumentu wadium w formie poręczenia bankowego, gwarancji bankowej</w:t>
      </w:r>
      <w:r w:rsidR="00AE3A10">
        <w:rPr>
          <w:rFonts w:cstheme="minorBidi"/>
          <w:color w:val="auto"/>
        </w:rPr>
        <w:t>,</w:t>
      </w:r>
      <w:r w:rsidRPr="00E262EE">
        <w:rPr>
          <w:rFonts w:cstheme="minorBidi"/>
          <w:color w:val="auto"/>
        </w:rPr>
        <w:t xml:space="preserve"> ubez</w:t>
      </w:r>
      <w:r w:rsidR="00AE3A10">
        <w:rPr>
          <w:rFonts w:cstheme="minorBidi"/>
          <w:color w:val="auto"/>
        </w:rPr>
        <w:t>pieczeniowej lub w poręczeniach lub</w:t>
      </w:r>
      <w:r w:rsidR="00AE3A10" w:rsidRPr="00AE3A10">
        <w:rPr>
          <w:rFonts w:cstheme="minorBidi"/>
          <w:color w:val="auto"/>
        </w:rPr>
        <w:t xml:space="preserve"> </w:t>
      </w:r>
      <w:r w:rsidR="00AE3A10">
        <w:rPr>
          <w:rFonts w:cstheme="minorBidi"/>
          <w:color w:val="auto"/>
        </w:rPr>
        <w:t xml:space="preserve">kserokopię dowodu </w:t>
      </w:r>
      <w:r w:rsidR="00AE3A10" w:rsidRPr="00E262EE">
        <w:rPr>
          <w:rFonts w:cstheme="minorBidi"/>
          <w:color w:val="auto"/>
        </w:rPr>
        <w:t>wniesienia wadium w pieniądzu</w:t>
      </w:r>
      <w:r w:rsidRPr="00E262EE">
        <w:rPr>
          <w:rFonts w:cstheme="minorBidi"/>
          <w:color w:val="auto"/>
        </w:rPr>
        <w:t xml:space="preserve"> </w:t>
      </w:r>
      <w:r w:rsidR="00AE3A10">
        <w:rPr>
          <w:rFonts w:cstheme="minorBidi"/>
          <w:color w:val="auto"/>
        </w:rPr>
        <w:t>należy dołączyć do oferty.</w:t>
      </w:r>
    </w:p>
    <w:p w:rsidR="00CC32D4" w:rsidRPr="00E262EE" w:rsidRDefault="00CC32D4" w:rsidP="00A4720C">
      <w:pPr>
        <w:pStyle w:val="Default"/>
        <w:spacing w:after="46" w:line="276" w:lineRule="auto"/>
        <w:jc w:val="both"/>
        <w:rPr>
          <w:rFonts w:cstheme="minorBidi"/>
          <w:color w:val="auto"/>
        </w:rPr>
      </w:pPr>
    </w:p>
    <w:p w:rsidR="00CC32D4" w:rsidRDefault="00C72D5D" w:rsidP="00A4720C">
      <w:pPr>
        <w:pStyle w:val="Default"/>
        <w:spacing w:after="46" w:line="276" w:lineRule="auto"/>
        <w:jc w:val="both"/>
        <w:rPr>
          <w:rFonts w:cstheme="minorBidi"/>
          <w:color w:val="auto"/>
        </w:rPr>
      </w:pPr>
      <w:r w:rsidRPr="00E262EE">
        <w:rPr>
          <w:rFonts w:cstheme="minorBidi"/>
          <w:color w:val="auto"/>
        </w:rPr>
        <w:t>7. Wykonawca, który nie złożył wadium w dopuszczonej w niniejszej SIWZ formie i terminie zostanie z postępowania wykluczony.</w:t>
      </w:r>
    </w:p>
    <w:p w:rsidR="00C72D5D" w:rsidRPr="00E262EE" w:rsidRDefault="00C72D5D" w:rsidP="00A4720C">
      <w:pPr>
        <w:pStyle w:val="Default"/>
        <w:spacing w:after="46" w:line="276" w:lineRule="auto"/>
        <w:jc w:val="both"/>
        <w:rPr>
          <w:rFonts w:cstheme="minorBidi"/>
          <w:color w:val="auto"/>
        </w:rPr>
      </w:pPr>
      <w:r w:rsidRPr="00E262EE">
        <w:rPr>
          <w:rFonts w:cstheme="minorBidi"/>
          <w:color w:val="auto"/>
        </w:rPr>
        <w:t xml:space="preserve"> </w:t>
      </w:r>
    </w:p>
    <w:p w:rsidR="00CC32D4" w:rsidRDefault="00C72D5D" w:rsidP="00A4720C">
      <w:pPr>
        <w:pStyle w:val="Default"/>
        <w:spacing w:after="46" w:line="276" w:lineRule="auto"/>
        <w:jc w:val="both"/>
        <w:rPr>
          <w:rFonts w:cstheme="minorBidi"/>
          <w:color w:val="auto"/>
        </w:rPr>
      </w:pPr>
      <w:r w:rsidRPr="00E262EE">
        <w:rPr>
          <w:rFonts w:cstheme="minorBidi"/>
          <w:color w:val="auto"/>
        </w:rPr>
        <w:t>8. Wadium wraz z odsetkami wniesione w pieniądzu przez Wykonawcę, którego oferta została uznana za najkorzystniejszą, może zostać - na wniosek Wykonawcy - zaliczone przez Zamawiającego na poczet zabezpieczenia należytego wykonania umowy.</w:t>
      </w:r>
    </w:p>
    <w:p w:rsidR="00C72D5D" w:rsidRPr="00E262EE" w:rsidRDefault="00C72D5D" w:rsidP="00A4720C">
      <w:pPr>
        <w:pStyle w:val="Default"/>
        <w:spacing w:after="46" w:line="276" w:lineRule="auto"/>
        <w:jc w:val="both"/>
        <w:rPr>
          <w:rFonts w:cstheme="minorBidi"/>
          <w:color w:val="auto"/>
        </w:rPr>
      </w:pPr>
      <w:r w:rsidRPr="00E262EE">
        <w:rPr>
          <w:rFonts w:cstheme="minorBidi"/>
          <w:color w:val="auto"/>
        </w:rPr>
        <w:t xml:space="preserve"> </w:t>
      </w:r>
    </w:p>
    <w:p w:rsidR="00C72D5D" w:rsidRDefault="00C72D5D" w:rsidP="00A4720C">
      <w:pPr>
        <w:pStyle w:val="Default"/>
        <w:spacing w:after="46" w:line="276" w:lineRule="auto"/>
        <w:jc w:val="both"/>
        <w:rPr>
          <w:rFonts w:cstheme="minorBidi"/>
          <w:color w:val="auto"/>
        </w:rPr>
      </w:pPr>
      <w:r w:rsidRPr="00E262EE">
        <w:rPr>
          <w:rFonts w:cstheme="minorBidi"/>
          <w:color w:val="auto"/>
        </w:rPr>
        <w:t xml:space="preserve">9. Wadium dla konsorcjum może być wniesione przez któregokolwiek z członków konsorcjum lub przez kilku uczestników łącznie (zgodnie z ustaleniami w Porozumieniu). </w:t>
      </w:r>
    </w:p>
    <w:p w:rsidR="00CC32D4" w:rsidRPr="00E262EE" w:rsidRDefault="00CC32D4" w:rsidP="00A4720C">
      <w:pPr>
        <w:pStyle w:val="Default"/>
        <w:spacing w:after="46" w:line="276" w:lineRule="auto"/>
        <w:jc w:val="both"/>
        <w:rPr>
          <w:rFonts w:cstheme="minorBidi"/>
          <w:color w:val="auto"/>
        </w:rPr>
      </w:pPr>
    </w:p>
    <w:p w:rsidR="00C72D5D" w:rsidRPr="00E262EE" w:rsidRDefault="00C72D5D" w:rsidP="00A4720C">
      <w:pPr>
        <w:pStyle w:val="Default"/>
        <w:spacing w:after="46" w:line="276" w:lineRule="auto"/>
        <w:jc w:val="both"/>
        <w:rPr>
          <w:rFonts w:cstheme="minorBidi"/>
          <w:color w:val="auto"/>
        </w:rPr>
      </w:pPr>
      <w:r w:rsidRPr="00E262EE">
        <w:rPr>
          <w:rFonts w:cstheme="minorBidi"/>
          <w:color w:val="auto"/>
        </w:rPr>
        <w:t xml:space="preserve">10. Zamawiający zwraca wadium wszystkim wykonawcom niezwłocznie: </w:t>
      </w:r>
    </w:p>
    <w:p w:rsidR="00C72D5D" w:rsidRPr="00E262EE" w:rsidRDefault="00C72D5D" w:rsidP="00A4720C">
      <w:pPr>
        <w:pStyle w:val="Default"/>
        <w:spacing w:after="46" w:line="276" w:lineRule="auto"/>
        <w:jc w:val="both"/>
        <w:rPr>
          <w:rFonts w:cstheme="minorBidi"/>
          <w:color w:val="auto"/>
        </w:rPr>
      </w:pPr>
      <w:r w:rsidRPr="00E262EE">
        <w:rPr>
          <w:rFonts w:cstheme="minorBidi"/>
          <w:color w:val="auto"/>
        </w:rPr>
        <w:t xml:space="preserve">a) po wyborze oferty najkorzystniejszej (z wyjątkiem Wykonawcy, którego oferta została wybrana); </w:t>
      </w:r>
    </w:p>
    <w:p w:rsidR="00C72D5D" w:rsidRDefault="00C72D5D" w:rsidP="00A4720C">
      <w:pPr>
        <w:pStyle w:val="Default"/>
        <w:spacing w:after="46" w:line="276" w:lineRule="auto"/>
        <w:jc w:val="both"/>
        <w:rPr>
          <w:rFonts w:cstheme="minorBidi"/>
          <w:color w:val="auto"/>
        </w:rPr>
      </w:pPr>
      <w:r w:rsidRPr="00E262EE">
        <w:rPr>
          <w:rFonts w:cstheme="minorBidi"/>
          <w:color w:val="auto"/>
        </w:rPr>
        <w:t xml:space="preserve">b) po unieważnieniu postępowania. </w:t>
      </w:r>
    </w:p>
    <w:p w:rsidR="00CC32D4" w:rsidRPr="00E262EE" w:rsidRDefault="00CC32D4" w:rsidP="00A4720C">
      <w:pPr>
        <w:pStyle w:val="Default"/>
        <w:spacing w:after="46" w:line="276" w:lineRule="auto"/>
        <w:jc w:val="both"/>
        <w:rPr>
          <w:rFonts w:cstheme="minorBidi"/>
          <w:color w:val="auto"/>
        </w:rPr>
      </w:pPr>
    </w:p>
    <w:p w:rsidR="00C72D5D" w:rsidRDefault="00C72D5D" w:rsidP="00A4720C">
      <w:pPr>
        <w:pStyle w:val="Default"/>
        <w:spacing w:after="46" w:line="276" w:lineRule="auto"/>
        <w:jc w:val="both"/>
        <w:rPr>
          <w:rFonts w:cstheme="minorBidi"/>
          <w:color w:val="auto"/>
        </w:rPr>
      </w:pPr>
      <w:r w:rsidRPr="00E262EE">
        <w:rPr>
          <w:rFonts w:cstheme="minorBidi"/>
          <w:color w:val="auto"/>
        </w:rPr>
        <w:t xml:space="preserve">11. Zamawiający zwraca niezwłocznie wadium na wniosek Wykonawcy, który wycofał ofertę przed upływem terminu składania ofert. </w:t>
      </w:r>
    </w:p>
    <w:p w:rsidR="00CC32D4" w:rsidRPr="00E262EE" w:rsidRDefault="00CC32D4" w:rsidP="00A4720C">
      <w:pPr>
        <w:pStyle w:val="Default"/>
        <w:spacing w:after="46" w:line="276" w:lineRule="auto"/>
        <w:jc w:val="both"/>
        <w:rPr>
          <w:rFonts w:cstheme="minorBidi"/>
          <w:color w:val="auto"/>
        </w:rPr>
      </w:pPr>
    </w:p>
    <w:p w:rsidR="00CC32D4" w:rsidRDefault="00C72D5D" w:rsidP="00A4720C">
      <w:pPr>
        <w:pStyle w:val="Default"/>
        <w:spacing w:after="46" w:line="276" w:lineRule="auto"/>
        <w:jc w:val="both"/>
        <w:rPr>
          <w:color w:val="auto"/>
        </w:rPr>
      </w:pPr>
      <w:r w:rsidRPr="00E262EE">
        <w:rPr>
          <w:rFonts w:cstheme="minorBidi"/>
          <w:color w:val="auto"/>
        </w:rPr>
        <w:t>12. Zamawiający będzie żądał ponownego wniesienia wadium przez Wykonawcę, któremu zwrócono wadium na podstawie określonej w pkt 1</w:t>
      </w:r>
      <w:r w:rsidR="00AE3A10">
        <w:rPr>
          <w:rFonts w:cstheme="minorBidi"/>
          <w:color w:val="auto"/>
        </w:rPr>
        <w:t>0</w:t>
      </w:r>
      <w:r w:rsidRPr="00E262EE">
        <w:rPr>
          <w:rFonts w:cstheme="minorBidi"/>
          <w:color w:val="auto"/>
        </w:rPr>
        <w:t xml:space="preserve">, jeżeli </w:t>
      </w:r>
      <w:r w:rsidRPr="00E262EE">
        <w:rPr>
          <w:b/>
          <w:bCs/>
          <w:color w:val="auto"/>
        </w:rPr>
        <w:t xml:space="preserve">w wyniku rozstrzygnięcia odwołania </w:t>
      </w:r>
      <w:r w:rsidRPr="00E262EE">
        <w:rPr>
          <w:color w:val="auto"/>
        </w:rPr>
        <w:t>jego oferta została wybrana jako najkorzystniejsza. Wykonawca musi wnieść wadium w terminie ustalonym przez Zamawiającego.</w:t>
      </w:r>
    </w:p>
    <w:p w:rsidR="00C72D5D" w:rsidRPr="00E262EE" w:rsidRDefault="00C72D5D" w:rsidP="00A4720C">
      <w:pPr>
        <w:pStyle w:val="Default"/>
        <w:spacing w:after="46" w:line="276" w:lineRule="auto"/>
        <w:jc w:val="both"/>
        <w:rPr>
          <w:color w:val="auto"/>
        </w:rPr>
      </w:pPr>
      <w:r w:rsidRPr="00E262EE">
        <w:rPr>
          <w:color w:val="auto"/>
        </w:rPr>
        <w:t xml:space="preserve"> </w:t>
      </w:r>
    </w:p>
    <w:p w:rsidR="00EB7D25" w:rsidRDefault="00C72D5D" w:rsidP="00A4720C">
      <w:pPr>
        <w:pStyle w:val="Default"/>
        <w:spacing w:line="276" w:lineRule="auto"/>
        <w:jc w:val="both"/>
        <w:rPr>
          <w:color w:val="auto"/>
        </w:rPr>
      </w:pPr>
      <w:r w:rsidRPr="00E262EE">
        <w:rPr>
          <w:color w:val="auto"/>
        </w:rPr>
        <w:t xml:space="preserve">13. Wykonawcy, którego oferta została wybrana jako najkorzystniejsza, Zamawiający zwraca wadium niezwłocznie po zawarciu </w:t>
      </w:r>
      <w:r w:rsidR="00415050">
        <w:rPr>
          <w:color w:val="auto"/>
        </w:rPr>
        <w:t>umowy.</w:t>
      </w:r>
      <w:r w:rsidRPr="00E262EE">
        <w:rPr>
          <w:color w:val="auto"/>
        </w:rPr>
        <w:t xml:space="preserve"> </w:t>
      </w:r>
    </w:p>
    <w:p w:rsidR="00CC32D4" w:rsidRDefault="00CC32D4" w:rsidP="00A4720C">
      <w:pPr>
        <w:pStyle w:val="Default"/>
        <w:spacing w:line="276" w:lineRule="auto"/>
        <w:jc w:val="both"/>
        <w:rPr>
          <w:color w:val="auto"/>
        </w:rPr>
      </w:pPr>
    </w:p>
    <w:p w:rsidR="00CC32D4" w:rsidRDefault="00CC32D4" w:rsidP="00A4720C">
      <w:pPr>
        <w:pStyle w:val="Default"/>
        <w:spacing w:line="276" w:lineRule="auto"/>
        <w:jc w:val="both"/>
        <w:rPr>
          <w:color w:val="auto"/>
        </w:rPr>
      </w:pPr>
    </w:p>
    <w:p w:rsidR="00CC32D4" w:rsidRPr="00CC32D4" w:rsidRDefault="00CC32D4" w:rsidP="00A4720C">
      <w:pPr>
        <w:pStyle w:val="Default"/>
        <w:spacing w:line="276" w:lineRule="auto"/>
        <w:jc w:val="both"/>
        <w:rPr>
          <w:color w:val="auto"/>
        </w:rPr>
      </w:pPr>
    </w:p>
    <w:p w:rsidR="00EB7D25" w:rsidRDefault="00EB7D25" w:rsidP="00A4720C">
      <w:pPr>
        <w:pStyle w:val="Default"/>
        <w:spacing w:line="276" w:lineRule="auto"/>
        <w:jc w:val="both"/>
        <w:rPr>
          <w:b/>
          <w:bCs/>
          <w:color w:val="auto"/>
        </w:rPr>
      </w:pPr>
      <w:r w:rsidRPr="00E262EE">
        <w:rPr>
          <w:b/>
          <w:bCs/>
          <w:color w:val="auto"/>
        </w:rPr>
        <w:t xml:space="preserve">XIII. TERMIN ZWIĄZANIA OFERTĄ </w:t>
      </w:r>
    </w:p>
    <w:p w:rsidR="00CC32D4" w:rsidRPr="00E262EE" w:rsidRDefault="00CC32D4" w:rsidP="00A4720C">
      <w:pPr>
        <w:pStyle w:val="Default"/>
        <w:spacing w:line="276" w:lineRule="auto"/>
        <w:jc w:val="both"/>
        <w:rPr>
          <w:color w:val="auto"/>
        </w:rPr>
      </w:pPr>
    </w:p>
    <w:p w:rsidR="00EB7D25" w:rsidRDefault="00EB7D25" w:rsidP="00A4720C">
      <w:pPr>
        <w:pStyle w:val="Default"/>
        <w:spacing w:after="46" w:line="276" w:lineRule="auto"/>
        <w:jc w:val="both"/>
        <w:rPr>
          <w:color w:val="auto"/>
        </w:rPr>
      </w:pPr>
      <w:r w:rsidRPr="00E262EE">
        <w:rPr>
          <w:color w:val="auto"/>
        </w:rPr>
        <w:t xml:space="preserve">1. Wykonawca będzie związany złożoną ofertą przez </w:t>
      </w:r>
      <w:r w:rsidRPr="00E262EE">
        <w:rPr>
          <w:b/>
          <w:bCs/>
          <w:color w:val="auto"/>
        </w:rPr>
        <w:t>30 dni</w:t>
      </w:r>
      <w:r w:rsidRPr="00E262EE">
        <w:rPr>
          <w:color w:val="auto"/>
        </w:rPr>
        <w:t xml:space="preserve">. </w:t>
      </w:r>
    </w:p>
    <w:p w:rsidR="00CC32D4" w:rsidRPr="00E262EE" w:rsidRDefault="00CC32D4" w:rsidP="00A4720C">
      <w:pPr>
        <w:pStyle w:val="Default"/>
        <w:spacing w:after="46" w:line="276" w:lineRule="auto"/>
        <w:jc w:val="both"/>
        <w:rPr>
          <w:color w:val="auto"/>
        </w:rPr>
      </w:pPr>
    </w:p>
    <w:p w:rsidR="00CC32D4" w:rsidRDefault="00EB7D25" w:rsidP="00A4720C">
      <w:pPr>
        <w:pStyle w:val="Default"/>
        <w:spacing w:after="46" w:line="276" w:lineRule="auto"/>
        <w:jc w:val="both"/>
        <w:rPr>
          <w:color w:val="auto"/>
        </w:rPr>
      </w:pPr>
      <w:r w:rsidRPr="00E262EE">
        <w:rPr>
          <w:color w:val="auto"/>
        </w:rPr>
        <w:lastRenderedPageBreak/>
        <w:t>2. Bieg terminu rozpoczyna się wraz z upływem terminu składania ofert.</w:t>
      </w:r>
    </w:p>
    <w:p w:rsidR="00EB7D25" w:rsidRPr="00E262EE" w:rsidRDefault="00EB7D25" w:rsidP="00A4720C">
      <w:pPr>
        <w:pStyle w:val="Default"/>
        <w:spacing w:after="46" w:line="276" w:lineRule="auto"/>
        <w:jc w:val="both"/>
        <w:rPr>
          <w:color w:val="auto"/>
        </w:rPr>
      </w:pPr>
      <w:r w:rsidRPr="00E262EE">
        <w:rPr>
          <w:color w:val="auto"/>
        </w:rPr>
        <w:t xml:space="preserve"> </w:t>
      </w:r>
    </w:p>
    <w:p w:rsidR="00CC32D4" w:rsidRDefault="00EB7D25" w:rsidP="00A4720C">
      <w:pPr>
        <w:pStyle w:val="Default"/>
        <w:spacing w:after="46" w:line="276" w:lineRule="auto"/>
        <w:jc w:val="both"/>
        <w:rPr>
          <w:color w:val="auto"/>
        </w:rPr>
      </w:pPr>
      <w:r w:rsidRPr="00E262EE">
        <w:rPr>
          <w:color w:val="auto"/>
        </w:rPr>
        <w:t>3. Wykonawca samodzielnie lub na wniosek Zamawiającego może przedłużyć termin związania ofertą.</w:t>
      </w:r>
    </w:p>
    <w:p w:rsidR="00EB7D25" w:rsidRPr="00E262EE" w:rsidRDefault="00EB7D25" w:rsidP="00A4720C">
      <w:pPr>
        <w:pStyle w:val="Default"/>
        <w:spacing w:after="46" w:line="276" w:lineRule="auto"/>
        <w:jc w:val="both"/>
        <w:rPr>
          <w:color w:val="auto"/>
        </w:rPr>
      </w:pPr>
      <w:r w:rsidRPr="00E262EE">
        <w:rPr>
          <w:color w:val="auto"/>
        </w:rPr>
        <w:t xml:space="preserve"> </w:t>
      </w:r>
    </w:p>
    <w:p w:rsidR="00EB7D25" w:rsidRDefault="00EB7D25" w:rsidP="00A4720C">
      <w:pPr>
        <w:pStyle w:val="Default"/>
        <w:spacing w:after="46" w:line="276" w:lineRule="auto"/>
        <w:jc w:val="both"/>
        <w:rPr>
          <w:color w:val="auto"/>
        </w:rPr>
      </w:pPr>
      <w:r w:rsidRPr="00E262EE">
        <w:rPr>
          <w:color w:val="auto"/>
        </w:rPr>
        <w:t xml:space="preserve">4. Zamawiający może przedłużyć termin związania ofertą tylko raz, co najmniej na 3 dni przed upływem terminu związania ofertą, zwracając się do Wykonawców o wyrażenie zgody na przedłużenie tego terminu o oznaczony okres, nie dłuższy jednak niż 60 dni, </w:t>
      </w:r>
    </w:p>
    <w:p w:rsidR="00CC32D4" w:rsidRPr="00E262EE" w:rsidRDefault="00CC32D4" w:rsidP="00A4720C">
      <w:pPr>
        <w:pStyle w:val="Default"/>
        <w:spacing w:after="46" w:line="276" w:lineRule="auto"/>
        <w:jc w:val="both"/>
        <w:rPr>
          <w:color w:val="auto"/>
        </w:rPr>
      </w:pPr>
    </w:p>
    <w:p w:rsidR="00CC32D4" w:rsidRDefault="00EB7D25" w:rsidP="00A4720C">
      <w:pPr>
        <w:pStyle w:val="Default"/>
        <w:spacing w:after="46" w:line="276" w:lineRule="auto"/>
        <w:jc w:val="both"/>
        <w:rPr>
          <w:color w:val="auto"/>
        </w:rPr>
      </w:pPr>
      <w:r w:rsidRPr="00E262EE">
        <w:rPr>
          <w:color w:val="auto"/>
        </w:rPr>
        <w:t xml:space="preserve">5. Odmowa wyrażenia zgody, o którym mowa w ust. </w:t>
      </w:r>
      <w:r w:rsidR="00A31576">
        <w:rPr>
          <w:color w:val="auto"/>
        </w:rPr>
        <w:t>4</w:t>
      </w:r>
      <w:r w:rsidRPr="00E262EE">
        <w:rPr>
          <w:color w:val="auto"/>
        </w:rPr>
        <w:t>, nie powoduje utraty wadium,</w:t>
      </w:r>
    </w:p>
    <w:p w:rsidR="00EB7D25" w:rsidRPr="00E262EE" w:rsidRDefault="00EB7D25" w:rsidP="00A4720C">
      <w:pPr>
        <w:pStyle w:val="Default"/>
        <w:spacing w:after="46" w:line="276" w:lineRule="auto"/>
        <w:jc w:val="both"/>
        <w:rPr>
          <w:color w:val="auto"/>
        </w:rPr>
      </w:pPr>
      <w:r w:rsidRPr="00E262EE">
        <w:rPr>
          <w:color w:val="auto"/>
        </w:rPr>
        <w:t xml:space="preserve"> </w:t>
      </w:r>
    </w:p>
    <w:p w:rsidR="00EB7D25" w:rsidRPr="00E262EE" w:rsidRDefault="00EB7D25" w:rsidP="00A4720C">
      <w:pPr>
        <w:pStyle w:val="Default"/>
        <w:spacing w:line="276" w:lineRule="auto"/>
        <w:jc w:val="both"/>
        <w:rPr>
          <w:color w:val="auto"/>
        </w:rPr>
      </w:pPr>
      <w:r w:rsidRPr="00E262EE">
        <w:rPr>
          <w:color w:val="auto"/>
        </w:rPr>
        <w:t xml:space="preserve">6. Przedłużenie terminu związania ofertą jest dopuszczalne tylko z jednoczesnym przedłużeniem okresu ważności wadium albo, jeżeli nie jest to możliwe, z wniesieniem nowego wadium na przedłużony okres związania ofertą. Jeżeli przedłużenie terminu związania ofertą następuje po wyborze oferty najkorzystniejszej, obowiązek wniesienia nowego wadium lub jego przedłużenia dotyczy jedynie Wykonawcy, którego oferta została wybrana jako najkorzystniejsza. </w:t>
      </w:r>
    </w:p>
    <w:p w:rsidR="00EB7D25" w:rsidRPr="00E262EE" w:rsidRDefault="00EB7D25" w:rsidP="00A4720C">
      <w:pPr>
        <w:pStyle w:val="Default"/>
        <w:spacing w:line="276" w:lineRule="auto"/>
        <w:jc w:val="both"/>
        <w:rPr>
          <w:color w:val="auto"/>
        </w:rPr>
      </w:pPr>
    </w:p>
    <w:p w:rsidR="00EB7D25" w:rsidRDefault="00EB7D25" w:rsidP="00A4720C">
      <w:pPr>
        <w:pStyle w:val="Default"/>
        <w:spacing w:line="276" w:lineRule="auto"/>
        <w:jc w:val="both"/>
        <w:rPr>
          <w:b/>
          <w:bCs/>
          <w:color w:val="auto"/>
        </w:rPr>
      </w:pPr>
      <w:r w:rsidRPr="00E262EE">
        <w:rPr>
          <w:b/>
          <w:bCs/>
          <w:color w:val="auto"/>
        </w:rPr>
        <w:t xml:space="preserve">XIV. OPIS SPOSOBU PRZYGOTOWANIA OFERTY </w:t>
      </w:r>
    </w:p>
    <w:p w:rsidR="00CC32D4" w:rsidRPr="00E262EE" w:rsidRDefault="00CC32D4" w:rsidP="00A4720C">
      <w:pPr>
        <w:pStyle w:val="Default"/>
        <w:spacing w:line="276" w:lineRule="auto"/>
        <w:jc w:val="both"/>
        <w:rPr>
          <w:color w:val="auto"/>
        </w:rPr>
      </w:pPr>
    </w:p>
    <w:p w:rsidR="00EB7D25" w:rsidRPr="00E262EE" w:rsidRDefault="00EB7D25" w:rsidP="00A4720C">
      <w:pPr>
        <w:pStyle w:val="Default"/>
        <w:spacing w:after="46" w:line="276" w:lineRule="auto"/>
        <w:jc w:val="both"/>
        <w:rPr>
          <w:color w:val="auto"/>
        </w:rPr>
      </w:pPr>
      <w:r w:rsidRPr="00E262EE">
        <w:rPr>
          <w:color w:val="auto"/>
        </w:rPr>
        <w:t xml:space="preserve">1. Wykonawca powinien zapoznać się z całością dokumentów, a następnie złożyć ofertę i inne dokumenty zgodnie z załączonymi do SIWZ wzorami. </w:t>
      </w:r>
    </w:p>
    <w:p w:rsidR="00EB7D25" w:rsidRPr="00E262EE" w:rsidRDefault="00EB7D25" w:rsidP="00A4720C">
      <w:pPr>
        <w:pStyle w:val="Default"/>
        <w:spacing w:after="46" w:line="276" w:lineRule="auto"/>
        <w:jc w:val="both"/>
        <w:rPr>
          <w:color w:val="auto"/>
        </w:rPr>
      </w:pPr>
      <w:r w:rsidRPr="00E262EE">
        <w:rPr>
          <w:color w:val="auto"/>
        </w:rPr>
        <w:t xml:space="preserve">2. Oferta winna być sporządzona w formie pisemnej, w j. polskim, pismem maszynowym np. na komputerze lub inną trwałą i czytelną techniką oraz podpisana przez osobę upoważnioną do reprezentowania firmy na zewnątrz i zaciągania zobowiązań w wysokości odpowiadającej cenie oferty. Zamawiający nie dopuszcza składania ofert w postaci elektronicznej. Upoważnienie do podpisania oferty musi być dołączone do oferty, o ile nie wynika ono z dokumentów dołączonych do oferty. </w:t>
      </w:r>
    </w:p>
    <w:p w:rsidR="00EB7D25" w:rsidRDefault="00EB7D25" w:rsidP="00A4720C">
      <w:pPr>
        <w:pStyle w:val="Default"/>
        <w:spacing w:after="46" w:line="276" w:lineRule="auto"/>
        <w:jc w:val="both"/>
        <w:rPr>
          <w:color w:val="auto"/>
        </w:rPr>
      </w:pPr>
      <w:r w:rsidRPr="00E262EE">
        <w:rPr>
          <w:color w:val="auto"/>
        </w:rPr>
        <w:t xml:space="preserve">3. Zakazuje się zmian </w:t>
      </w:r>
      <w:r w:rsidRPr="00E262EE">
        <w:rPr>
          <w:b/>
          <w:bCs/>
          <w:color w:val="auto"/>
        </w:rPr>
        <w:t xml:space="preserve">treści oferty </w:t>
      </w:r>
      <w:r w:rsidRPr="00E262EE">
        <w:rPr>
          <w:color w:val="auto"/>
        </w:rPr>
        <w:t xml:space="preserve">w stosunku do wymagań załączonych wzorów dokumentów i treści SIWZ. Poprawki w treści oferty należy dokonać poprzez skreślenie błędnej informacji (danych) i podanie nowej, w sposób czytelny oraz opatrzenie jej parafą osoby uprawnionej (podpisującej ofertę). Treść oferty musi być zgodna z treścią SIWZ. </w:t>
      </w:r>
    </w:p>
    <w:p w:rsidR="007321E0" w:rsidRPr="00E262EE" w:rsidRDefault="007321E0" w:rsidP="00A4720C">
      <w:pPr>
        <w:pStyle w:val="Default"/>
        <w:spacing w:after="46" w:line="276" w:lineRule="auto"/>
        <w:jc w:val="both"/>
        <w:rPr>
          <w:color w:val="auto"/>
        </w:rPr>
      </w:pPr>
    </w:p>
    <w:p w:rsidR="00EB7D25" w:rsidRDefault="00EB7D25" w:rsidP="00A4720C">
      <w:pPr>
        <w:pStyle w:val="Default"/>
        <w:spacing w:after="46" w:line="276" w:lineRule="auto"/>
        <w:jc w:val="both"/>
        <w:rPr>
          <w:color w:val="auto"/>
        </w:rPr>
      </w:pPr>
      <w:r w:rsidRPr="00E262EE">
        <w:rPr>
          <w:color w:val="auto"/>
        </w:rPr>
        <w:t>4. Wszystkie kserokopie i odpisy wymaganych dokumentów muszą być oprócz adnotacji „</w:t>
      </w:r>
      <w:r w:rsidRPr="00E262EE">
        <w:rPr>
          <w:i/>
          <w:iCs/>
          <w:color w:val="auto"/>
        </w:rPr>
        <w:t>za zgodność z oryginałem</w:t>
      </w:r>
      <w:r w:rsidRPr="00E262EE">
        <w:rPr>
          <w:color w:val="auto"/>
        </w:rPr>
        <w:t>” (lub „</w:t>
      </w:r>
      <w:r w:rsidRPr="00E262EE">
        <w:rPr>
          <w:i/>
          <w:iCs/>
          <w:color w:val="auto"/>
        </w:rPr>
        <w:t>za zgodność</w:t>
      </w:r>
      <w:r w:rsidRPr="00E262EE">
        <w:rPr>
          <w:color w:val="auto"/>
        </w:rPr>
        <w:t xml:space="preserve">”) opatrzone imienną pieczątką i podpisem osoby upoważnionej do reprezentowania Wykonawcy lub podpisem umożliwiającym identyfikację osoby podpisującej, oraz datą, zaleca się, aby wszystkie inne dokumenty będące oryginałami zawierały pieczątkę nagłówkową firmy oraz podpis i pieczątkę imienną osoby upoważnionej do występowania w imieniu Wykonawcy i zaciągania zobowiązań w wysokości odpowiadającej cenie oferty, lub były podpisane w sposób umożliwiający identyfikację osoby podpisującej. </w:t>
      </w:r>
    </w:p>
    <w:p w:rsidR="007321E0" w:rsidRPr="00E262EE" w:rsidRDefault="007321E0" w:rsidP="00A4720C">
      <w:pPr>
        <w:pStyle w:val="Default"/>
        <w:spacing w:after="46" w:line="276" w:lineRule="auto"/>
        <w:jc w:val="both"/>
        <w:rPr>
          <w:color w:val="auto"/>
        </w:rPr>
      </w:pPr>
    </w:p>
    <w:p w:rsidR="00415050" w:rsidRDefault="00EB7D25" w:rsidP="00A4720C">
      <w:pPr>
        <w:pStyle w:val="Default"/>
        <w:spacing w:after="46" w:line="276" w:lineRule="auto"/>
        <w:jc w:val="both"/>
        <w:rPr>
          <w:color w:val="auto"/>
        </w:rPr>
      </w:pPr>
      <w:r w:rsidRPr="00E262EE">
        <w:rPr>
          <w:color w:val="auto"/>
        </w:rPr>
        <w:t>5. Zaleca się, aby wszystkie strony oferty były kolejno ponumerowane.</w:t>
      </w:r>
    </w:p>
    <w:p w:rsidR="00EB7D25" w:rsidRPr="00E262EE" w:rsidRDefault="00EB7D25" w:rsidP="00A4720C">
      <w:pPr>
        <w:pStyle w:val="Default"/>
        <w:spacing w:after="46" w:line="276" w:lineRule="auto"/>
        <w:jc w:val="both"/>
        <w:rPr>
          <w:color w:val="auto"/>
        </w:rPr>
      </w:pPr>
      <w:r w:rsidRPr="00E262EE">
        <w:rPr>
          <w:color w:val="auto"/>
        </w:rPr>
        <w:lastRenderedPageBreak/>
        <w:t xml:space="preserve"> </w:t>
      </w:r>
    </w:p>
    <w:p w:rsidR="00EB7D25" w:rsidRDefault="00EB7D25" w:rsidP="00A4720C">
      <w:pPr>
        <w:pStyle w:val="Default"/>
        <w:spacing w:after="46" w:line="276" w:lineRule="auto"/>
        <w:jc w:val="both"/>
        <w:rPr>
          <w:color w:val="auto"/>
        </w:rPr>
      </w:pPr>
      <w:r w:rsidRPr="00E262EE">
        <w:rPr>
          <w:color w:val="auto"/>
        </w:rPr>
        <w:t xml:space="preserve">6. Zaleca się, aby Formularz Oferty wraz ze wszystkimi wymaganymi dokumentami był zszyty lub spięty w sposób utrudniający jego dekompletację, a dokumenty załączane do oferty winny być ułożone zgodnie z ich numeracją podaną w formularzu oferty. </w:t>
      </w:r>
    </w:p>
    <w:p w:rsidR="007321E0" w:rsidRPr="00E262EE" w:rsidRDefault="007321E0" w:rsidP="00A4720C">
      <w:pPr>
        <w:pStyle w:val="Default"/>
        <w:spacing w:after="46" w:line="276" w:lineRule="auto"/>
        <w:jc w:val="both"/>
        <w:rPr>
          <w:color w:val="auto"/>
        </w:rPr>
      </w:pPr>
    </w:p>
    <w:p w:rsidR="00EB7D25" w:rsidRDefault="00EB7D25" w:rsidP="00A4720C">
      <w:pPr>
        <w:pStyle w:val="Default"/>
        <w:spacing w:after="46" w:line="276" w:lineRule="auto"/>
        <w:jc w:val="both"/>
        <w:rPr>
          <w:color w:val="auto"/>
        </w:rPr>
      </w:pPr>
      <w:r w:rsidRPr="00E262EE">
        <w:rPr>
          <w:color w:val="auto"/>
        </w:rPr>
        <w:t xml:space="preserve">7. Wykonawca ma prawo złożyć tylko jedną ofertę, a jej treść musi odpowiadać treści SIWZ. </w:t>
      </w:r>
    </w:p>
    <w:p w:rsidR="007321E0" w:rsidRPr="00E262EE" w:rsidRDefault="007321E0" w:rsidP="00A4720C">
      <w:pPr>
        <w:pStyle w:val="Default"/>
        <w:spacing w:after="46" w:line="276" w:lineRule="auto"/>
        <w:jc w:val="both"/>
        <w:rPr>
          <w:color w:val="auto"/>
        </w:rPr>
      </w:pPr>
    </w:p>
    <w:p w:rsidR="00EB7D25" w:rsidRPr="00E262EE" w:rsidRDefault="00EB7D25" w:rsidP="00A4720C">
      <w:pPr>
        <w:pStyle w:val="Default"/>
        <w:spacing w:line="276" w:lineRule="auto"/>
        <w:jc w:val="both"/>
        <w:rPr>
          <w:color w:val="auto"/>
        </w:rPr>
      </w:pPr>
      <w:r w:rsidRPr="00E262EE">
        <w:rPr>
          <w:color w:val="auto"/>
        </w:rPr>
        <w:t xml:space="preserve">8. Oferta powinna być złożona w dwóch kopertach (opakowaniach): zewnętrznej zaadresowanej na adres Zamawiającego z podaniem oznaczenia: </w:t>
      </w:r>
    </w:p>
    <w:tbl>
      <w:tblPr>
        <w:tblW w:w="0" w:type="auto"/>
        <w:tblBorders>
          <w:top w:val="nil"/>
          <w:left w:val="nil"/>
          <w:bottom w:val="nil"/>
          <w:right w:val="nil"/>
        </w:tblBorders>
        <w:tblLayout w:type="fixed"/>
        <w:tblLook w:val="0000" w:firstRow="0" w:lastRow="0" w:firstColumn="0" w:lastColumn="0" w:noHBand="0" w:noVBand="0"/>
      </w:tblPr>
      <w:tblGrid>
        <w:gridCol w:w="8929"/>
      </w:tblGrid>
      <w:tr w:rsidR="00EB7D25" w:rsidRPr="00E262EE">
        <w:trPr>
          <w:trHeight w:val="555"/>
        </w:trPr>
        <w:tc>
          <w:tcPr>
            <w:tcW w:w="8929" w:type="dxa"/>
          </w:tcPr>
          <w:p w:rsidR="00EB7D25" w:rsidRPr="00E262EE" w:rsidRDefault="00EB7D25" w:rsidP="00A4720C">
            <w:pPr>
              <w:pStyle w:val="Default"/>
              <w:spacing w:line="276" w:lineRule="auto"/>
              <w:jc w:val="both"/>
            </w:pPr>
            <w:r w:rsidRPr="00E262EE">
              <w:t xml:space="preserve">Oferta na: </w:t>
            </w:r>
          </w:p>
          <w:p w:rsidR="00EB7D25" w:rsidRPr="00E262EE" w:rsidRDefault="00A93DAB" w:rsidP="00F76E7E">
            <w:pPr>
              <w:pStyle w:val="Default"/>
              <w:spacing w:line="276" w:lineRule="auto"/>
              <w:jc w:val="both"/>
            </w:pPr>
            <w:r>
              <w:rPr>
                <w:b/>
                <w:bCs/>
              </w:rPr>
              <w:t xml:space="preserve"> „W</w:t>
            </w:r>
            <w:r w:rsidR="001C2870">
              <w:rPr>
                <w:b/>
                <w:bCs/>
              </w:rPr>
              <w:t>ykonanie prac związanych z wymianą kotła na słomę w kotłowni</w:t>
            </w:r>
            <w:r w:rsidR="00F76E7E">
              <w:rPr>
                <w:b/>
                <w:bCs/>
              </w:rPr>
              <w:t xml:space="preserve"> miejskiej we Fromborku”. N</w:t>
            </w:r>
            <w:r w:rsidR="001C2870">
              <w:rPr>
                <w:b/>
                <w:bCs/>
              </w:rPr>
              <w:t>ie otwierać przed dniem</w:t>
            </w:r>
            <w:r w:rsidR="00F76E7E">
              <w:rPr>
                <w:b/>
                <w:bCs/>
              </w:rPr>
              <w:t xml:space="preserve"> 19 sierpnia 20</w:t>
            </w:r>
            <w:r>
              <w:rPr>
                <w:b/>
                <w:bCs/>
              </w:rPr>
              <w:t xml:space="preserve">15 r. do godz. </w:t>
            </w:r>
            <w:r w:rsidR="00F76E7E">
              <w:rPr>
                <w:b/>
                <w:bCs/>
              </w:rPr>
              <w:t>10:30.</w:t>
            </w:r>
          </w:p>
        </w:tc>
      </w:tr>
    </w:tbl>
    <w:p w:rsidR="00D1213B" w:rsidRPr="00E262EE" w:rsidRDefault="00D1213B" w:rsidP="00A4720C">
      <w:pPr>
        <w:pStyle w:val="Default"/>
        <w:spacing w:line="276" w:lineRule="auto"/>
        <w:jc w:val="both"/>
      </w:pPr>
    </w:p>
    <w:tbl>
      <w:tblPr>
        <w:tblW w:w="0" w:type="auto"/>
        <w:tblBorders>
          <w:top w:val="nil"/>
          <w:left w:val="nil"/>
          <w:bottom w:val="nil"/>
          <w:right w:val="nil"/>
        </w:tblBorders>
        <w:tblLayout w:type="fixed"/>
        <w:tblLook w:val="0000" w:firstRow="0" w:lastRow="0" w:firstColumn="0" w:lastColumn="0" w:noHBand="0" w:noVBand="0"/>
      </w:tblPr>
      <w:tblGrid>
        <w:gridCol w:w="8929"/>
      </w:tblGrid>
      <w:tr w:rsidR="00D1213B" w:rsidRPr="00E262EE">
        <w:trPr>
          <w:trHeight w:val="406"/>
        </w:trPr>
        <w:tc>
          <w:tcPr>
            <w:tcW w:w="8929" w:type="dxa"/>
          </w:tcPr>
          <w:p w:rsidR="00D1213B" w:rsidRPr="00E262EE" w:rsidRDefault="00D1213B" w:rsidP="00A4720C">
            <w:pPr>
              <w:pStyle w:val="Default"/>
              <w:spacing w:line="276" w:lineRule="auto"/>
              <w:jc w:val="both"/>
            </w:pPr>
            <w:r w:rsidRPr="00E262EE">
              <w:rPr>
                <w:rFonts w:cstheme="minorBidi"/>
                <w:color w:val="auto"/>
              </w:rPr>
              <w:t xml:space="preserve">oraz w kopercie wewnętrznej z podaniem nazwy i firmy oferenta, przedmiotu zamówienia: </w:t>
            </w:r>
            <w:r w:rsidRPr="00E262EE">
              <w:rPr>
                <w:b/>
                <w:bCs/>
              </w:rPr>
              <w:t xml:space="preserve">Oferta na </w:t>
            </w:r>
            <w:r w:rsidR="00A93DAB">
              <w:rPr>
                <w:b/>
                <w:bCs/>
              </w:rPr>
              <w:t>„W</w:t>
            </w:r>
            <w:r w:rsidRPr="00E262EE">
              <w:rPr>
                <w:b/>
                <w:bCs/>
              </w:rPr>
              <w:t xml:space="preserve">ykonanie prac </w:t>
            </w:r>
            <w:r w:rsidR="001C2870">
              <w:rPr>
                <w:b/>
                <w:bCs/>
              </w:rPr>
              <w:t xml:space="preserve"> związanych z wymianą kotła na słomę w kotłowni miejskiej we Fromborku.</w:t>
            </w:r>
            <w:r w:rsidR="00A93DAB">
              <w:rPr>
                <w:b/>
                <w:bCs/>
              </w:rPr>
              <w:t>”</w:t>
            </w:r>
          </w:p>
        </w:tc>
      </w:tr>
    </w:tbl>
    <w:p w:rsidR="00E32E74" w:rsidRPr="00E32E74" w:rsidRDefault="00E32E74" w:rsidP="00A4720C">
      <w:pPr>
        <w:pStyle w:val="Default"/>
        <w:jc w:val="both"/>
        <w:rPr>
          <w:sz w:val="18"/>
          <w:szCs w:val="18"/>
        </w:rPr>
      </w:pPr>
      <w:r w:rsidRPr="00E32E74">
        <w:rPr>
          <w:sz w:val="18"/>
          <w:szCs w:val="18"/>
        </w:rPr>
        <w:t xml:space="preserve"> </w:t>
      </w:r>
    </w:p>
    <w:p w:rsidR="004E4B4F" w:rsidRPr="004E4B4F" w:rsidRDefault="004E4B4F" w:rsidP="00A4720C">
      <w:pPr>
        <w:autoSpaceDE w:val="0"/>
        <w:autoSpaceDN w:val="0"/>
        <w:adjustRightInd w:val="0"/>
        <w:spacing w:after="0" w:line="240" w:lineRule="auto"/>
        <w:jc w:val="both"/>
        <w:rPr>
          <w:rFonts w:ascii="Cambria" w:hAnsi="Cambria" w:cs="Cambria"/>
          <w:color w:val="000000"/>
          <w:sz w:val="24"/>
          <w:szCs w:val="24"/>
        </w:rPr>
      </w:pPr>
    </w:p>
    <w:p w:rsidR="004E4B4F" w:rsidRPr="004E4B4F" w:rsidRDefault="004E4B4F" w:rsidP="00A4720C">
      <w:pPr>
        <w:autoSpaceDE w:val="0"/>
        <w:autoSpaceDN w:val="0"/>
        <w:adjustRightInd w:val="0"/>
        <w:spacing w:after="0" w:line="240" w:lineRule="auto"/>
        <w:jc w:val="both"/>
        <w:rPr>
          <w:rFonts w:ascii="Cambria" w:hAnsi="Cambria" w:cs="Cambria"/>
          <w:color w:val="000000"/>
          <w:sz w:val="24"/>
          <w:szCs w:val="24"/>
        </w:rPr>
      </w:pPr>
      <w:r w:rsidRPr="004E4B4F">
        <w:rPr>
          <w:rFonts w:ascii="Cambria" w:hAnsi="Cambria" w:cs="Cambria"/>
          <w:color w:val="000000"/>
          <w:sz w:val="24"/>
          <w:szCs w:val="24"/>
        </w:rPr>
        <w:t xml:space="preserve">9. Dostarczenie oferty na wskazane miejsce i we wskazanym terminie odbywa się na koszt i ryzyko Wykonawcy. </w:t>
      </w:r>
    </w:p>
    <w:p w:rsidR="000665D6" w:rsidRPr="000665D6" w:rsidRDefault="000665D6" w:rsidP="00A4720C">
      <w:pPr>
        <w:autoSpaceDE w:val="0"/>
        <w:autoSpaceDN w:val="0"/>
        <w:adjustRightInd w:val="0"/>
        <w:spacing w:after="0" w:line="240" w:lineRule="auto"/>
        <w:jc w:val="both"/>
        <w:rPr>
          <w:rFonts w:ascii="Cambria" w:hAnsi="Cambria" w:cs="Cambria"/>
          <w:color w:val="000000"/>
          <w:sz w:val="24"/>
          <w:szCs w:val="24"/>
        </w:rPr>
      </w:pPr>
    </w:p>
    <w:p w:rsidR="000665D6" w:rsidRPr="000665D6" w:rsidRDefault="000665D6" w:rsidP="00A4720C">
      <w:pPr>
        <w:autoSpaceDE w:val="0"/>
        <w:autoSpaceDN w:val="0"/>
        <w:adjustRightInd w:val="0"/>
        <w:spacing w:after="0" w:line="240" w:lineRule="auto"/>
        <w:jc w:val="both"/>
        <w:rPr>
          <w:rFonts w:ascii="Cambria" w:hAnsi="Cambria" w:cs="Cambria"/>
          <w:color w:val="000000"/>
          <w:sz w:val="24"/>
          <w:szCs w:val="24"/>
        </w:rPr>
      </w:pPr>
      <w:r w:rsidRPr="000665D6">
        <w:rPr>
          <w:rFonts w:ascii="Cambria" w:hAnsi="Cambria" w:cs="Cambria"/>
          <w:color w:val="000000"/>
          <w:sz w:val="24"/>
          <w:szCs w:val="24"/>
        </w:rPr>
        <w:t xml:space="preserve">10. Jeżeli Wykonawca zamierza przesłać ofertę pocztą lub kurierem, to dla celów dowodowych Wykonawca powinien dysponować dokumentem potwierdzającym termin obioru oferty przez Zamawiającego. Za termin złożenia oferty uznaje się wówczas termin potwierdzenia odbioru oferty przez Zamawiającego. </w:t>
      </w:r>
    </w:p>
    <w:p w:rsidR="00966DD7" w:rsidRPr="00966DD7" w:rsidRDefault="00966DD7" w:rsidP="00A4720C">
      <w:pPr>
        <w:autoSpaceDE w:val="0"/>
        <w:autoSpaceDN w:val="0"/>
        <w:adjustRightInd w:val="0"/>
        <w:spacing w:after="0" w:line="240" w:lineRule="auto"/>
        <w:jc w:val="both"/>
        <w:rPr>
          <w:rFonts w:ascii="Cambria" w:hAnsi="Cambria" w:cs="Cambria"/>
          <w:color w:val="000000"/>
          <w:sz w:val="24"/>
          <w:szCs w:val="24"/>
        </w:rPr>
      </w:pPr>
    </w:p>
    <w:p w:rsidR="00A5494F" w:rsidRPr="00A5494F" w:rsidRDefault="00966DD7" w:rsidP="00A4720C">
      <w:pPr>
        <w:autoSpaceDE w:val="0"/>
        <w:autoSpaceDN w:val="0"/>
        <w:adjustRightInd w:val="0"/>
        <w:spacing w:after="46" w:line="240" w:lineRule="auto"/>
        <w:jc w:val="both"/>
        <w:rPr>
          <w:rFonts w:ascii="Cambria" w:hAnsi="Cambria" w:cs="Cambria"/>
          <w:color w:val="000000"/>
          <w:sz w:val="24"/>
          <w:szCs w:val="24"/>
        </w:rPr>
      </w:pPr>
      <w:r w:rsidRPr="00966DD7">
        <w:rPr>
          <w:rFonts w:ascii="Cambria" w:hAnsi="Cambria" w:cs="Cambria"/>
          <w:color w:val="000000"/>
          <w:sz w:val="24"/>
          <w:szCs w:val="24"/>
        </w:rPr>
        <w:t>11. Wykonawca ponosi wszystkie koszty związane z przygotowaniem i złożeniem oferty.</w:t>
      </w:r>
    </w:p>
    <w:p w:rsidR="00966DD7" w:rsidRPr="00966DD7" w:rsidRDefault="00966DD7" w:rsidP="00A4720C">
      <w:pPr>
        <w:autoSpaceDE w:val="0"/>
        <w:autoSpaceDN w:val="0"/>
        <w:adjustRightInd w:val="0"/>
        <w:spacing w:after="46" w:line="240" w:lineRule="auto"/>
        <w:jc w:val="both"/>
        <w:rPr>
          <w:rFonts w:ascii="Cambria" w:hAnsi="Cambria" w:cs="Cambria"/>
          <w:color w:val="000000"/>
          <w:sz w:val="24"/>
          <w:szCs w:val="24"/>
        </w:rPr>
      </w:pPr>
    </w:p>
    <w:p w:rsidR="00966DD7" w:rsidRPr="00966DD7" w:rsidRDefault="00966DD7" w:rsidP="00A4720C">
      <w:pPr>
        <w:autoSpaceDE w:val="0"/>
        <w:autoSpaceDN w:val="0"/>
        <w:adjustRightInd w:val="0"/>
        <w:spacing w:after="46" w:line="240" w:lineRule="auto"/>
        <w:jc w:val="both"/>
        <w:rPr>
          <w:rFonts w:ascii="Cambria" w:hAnsi="Cambria" w:cs="Cambria"/>
          <w:color w:val="000000"/>
          <w:sz w:val="24"/>
          <w:szCs w:val="24"/>
        </w:rPr>
      </w:pPr>
      <w:r w:rsidRPr="00966DD7">
        <w:rPr>
          <w:rFonts w:ascii="Cambria" w:hAnsi="Cambria" w:cs="Cambria"/>
          <w:color w:val="000000"/>
          <w:sz w:val="24"/>
          <w:szCs w:val="24"/>
        </w:rPr>
        <w:t>1</w:t>
      </w:r>
      <w:r w:rsidR="00F76E7E">
        <w:rPr>
          <w:rFonts w:ascii="Cambria" w:hAnsi="Cambria" w:cs="Cambria"/>
          <w:color w:val="000000"/>
          <w:sz w:val="24"/>
          <w:szCs w:val="24"/>
        </w:rPr>
        <w:t>2</w:t>
      </w:r>
      <w:r w:rsidRPr="00966DD7">
        <w:rPr>
          <w:rFonts w:ascii="Cambria" w:hAnsi="Cambria" w:cs="Cambria"/>
          <w:color w:val="000000"/>
          <w:sz w:val="24"/>
          <w:szCs w:val="24"/>
        </w:rPr>
        <w:t xml:space="preserve">. Wykonawcy występujący wspólnie ponoszą </w:t>
      </w:r>
      <w:r w:rsidRPr="00966DD7">
        <w:rPr>
          <w:rFonts w:ascii="Cambria" w:hAnsi="Cambria" w:cs="Cambria"/>
          <w:b/>
          <w:bCs/>
          <w:color w:val="000000"/>
          <w:sz w:val="24"/>
          <w:szCs w:val="24"/>
        </w:rPr>
        <w:t xml:space="preserve">solidarną odpowiedzialność </w:t>
      </w:r>
      <w:r w:rsidRPr="00966DD7">
        <w:rPr>
          <w:rFonts w:ascii="Cambria" w:hAnsi="Cambria" w:cs="Cambria"/>
          <w:color w:val="000000"/>
          <w:sz w:val="24"/>
          <w:szCs w:val="24"/>
        </w:rPr>
        <w:t xml:space="preserve">za niewykonanie lub nienależyte wykonanie zamówienia.  </w:t>
      </w:r>
    </w:p>
    <w:p w:rsidR="007A2CF6" w:rsidRPr="007A2CF6" w:rsidRDefault="007A2CF6" w:rsidP="00A4720C">
      <w:pPr>
        <w:autoSpaceDE w:val="0"/>
        <w:autoSpaceDN w:val="0"/>
        <w:adjustRightInd w:val="0"/>
        <w:spacing w:after="0" w:line="240" w:lineRule="auto"/>
        <w:jc w:val="both"/>
        <w:rPr>
          <w:rFonts w:ascii="Cambria" w:hAnsi="Cambria" w:cs="Cambria"/>
          <w:color w:val="000000"/>
          <w:sz w:val="24"/>
          <w:szCs w:val="24"/>
        </w:rPr>
      </w:pPr>
    </w:p>
    <w:p w:rsidR="007A2CF6" w:rsidRPr="007A2CF6" w:rsidRDefault="00F76E7E" w:rsidP="00A4720C">
      <w:pPr>
        <w:autoSpaceDE w:val="0"/>
        <w:autoSpaceDN w:val="0"/>
        <w:adjustRightInd w:val="0"/>
        <w:spacing w:after="0" w:line="240" w:lineRule="auto"/>
        <w:jc w:val="both"/>
        <w:rPr>
          <w:rFonts w:ascii="Cambria" w:hAnsi="Cambria" w:cs="Cambria"/>
          <w:color w:val="000000"/>
          <w:sz w:val="24"/>
          <w:szCs w:val="24"/>
        </w:rPr>
      </w:pPr>
      <w:r>
        <w:rPr>
          <w:rFonts w:ascii="Cambria" w:hAnsi="Cambria" w:cs="Cambria"/>
          <w:color w:val="000000"/>
          <w:sz w:val="24"/>
          <w:szCs w:val="24"/>
        </w:rPr>
        <w:t>13</w:t>
      </w:r>
      <w:r w:rsidR="007A2CF6" w:rsidRPr="007A2CF6">
        <w:rPr>
          <w:rFonts w:ascii="Cambria" w:hAnsi="Cambria" w:cs="Cambria"/>
          <w:color w:val="000000"/>
          <w:sz w:val="24"/>
          <w:szCs w:val="24"/>
        </w:rPr>
        <w:t xml:space="preserve">. Oferta składana przez dwóch lub więcej Wykonawców (konsorcja) winna spełniać n/w wymagania: </w:t>
      </w:r>
    </w:p>
    <w:p w:rsidR="007A2CF6" w:rsidRPr="007A2CF6" w:rsidRDefault="007A2CF6" w:rsidP="00A4720C">
      <w:pPr>
        <w:autoSpaceDE w:val="0"/>
        <w:autoSpaceDN w:val="0"/>
        <w:adjustRightInd w:val="0"/>
        <w:spacing w:after="46" w:line="240" w:lineRule="auto"/>
        <w:jc w:val="both"/>
        <w:rPr>
          <w:rFonts w:ascii="Cambria" w:hAnsi="Cambria" w:cs="Cambria"/>
          <w:color w:val="000000"/>
          <w:sz w:val="24"/>
          <w:szCs w:val="24"/>
        </w:rPr>
      </w:pPr>
      <w:r w:rsidRPr="007A2CF6">
        <w:rPr>
          <w:rFonts w:ascii="Cambria" w:hAnsi="Cambria" w:cs="Cambria"/>
          <w:color w:val="000000"/>
          <w:sz w:val="24"/>
          <w:szCs w:val="24"/>
        </w:rPr>
        <w:t xml:space="preserve">a) Wykonawcy przedłożą wraz z ofertą pełnomocnictwo w celu ustalenia podmiotu uprawnionego do występowania w imieniu grupy Wykonawców, z którego mają wynikać informacje podane w Rozdziale X, </w:t>
      </w:r>
    </w:p>
    <w:p w:rsidR="007321E0" w:rsidRDefault="007A2CF6" w:rsidP="00A4720C">
      <w:pPr>
        <w:autoSpaceDE w:val="0"/>
        <w:autoSpaceDN w:val="0"/>
        <w:adjustRightInd w:val="0"/>
        <w:spacing w:after="0" w:line="240" w:lineRule="auto"/>
        <w:jc w:val="both"/>
        <w:rPr>
          <w:rFonts w:ascii="Cambria" w:hAnsi="Cambria" w:cs="Cambria"/>
          <w:color w:val="000000"/>
          <w:sz w:val="24"/>
          <w:szCs w:val="24"/>
        </w:rPr>
      </w:pPr>
      <w:r w:rsidRPr="007A2CF6">
        <w:rPr>
          <w:rFonts w:ascii="Cambria" w:hAnsi="Cambria" w:cs="Cambria"/>
          <w:color w:val="000000"/>
          <w:sz w:val="24"/>
          <w:szCs w:val="24"/>
        </w:rPr>
        <w:t>b) Oferta musi być podpisana w taki sposób, by prawnie zobowiązywała wszystkich Wykonawców występujących wspólnie.</w:t>
      </w:r>
    </w:p>
    <w:p w:rsidR="007A2CF6" w:rsidRPr="007A2CF6" w:rsidRDefault="007A2CF6" w:rsidP="00A4720C">
      <w:pPr>
        <w:autoSpaceDE w:val="0"/>
        <w:autoSpaceDN w:val="0"/>
        <w:adjustRightInd w:val="0"/>
        <w:spacing w:after="0" w:line="240" w:lineRule="auto"/>
        <w:jc w:val="both"/>
        <w:rPr>
          <w:rFonts w:ascii="Cambria" w:hAnsi="Cambria" w:cs="Cambria"/>
          <w:color w:val="000000"/>
          <w:sz w:val="24"/>
          <w:szCs w:val="24"/>
        </w:rPr>
      </w:pPr>
      <w:r w:rsidRPr="007A2CF6">
        <w:rPr>
          <w:rFonts w:ascii="Cambria" w:hAnsi="Cambria" w:cs="Cambria"/>
          <w:color w:val="000000"/>
          <w:sz w:val="24"/>
          <w:szCs w:val="24"/>
        </w:rPr>
        <w:t xml:space="preserve"> </w:t>
      </w:r>
    </w:p>
    <w:p w:rsidR="007A2CF6" w:rsidRDefault="007A2CF6" w:rsidP="00A4720C">
      <w:pPr>
        <w:autoSpaceDE w:val="0"/>
        <w:autoSpaceDN w:val="0"/>
        <w:adjustRightInd w:val="0"/>
        <w:spacing w:after="0" w:line="240" w:lineRule="auto"/>
        <w:jc w:val="both"/>
        <w:rPr>
          <w:rFonts w:ascii="Cambria" w:hAnsi="Cambria" w:cs="Cambria"/>
          <w:color w:val="000000"/>
          <w:sz w:val="24"/>
          <w:szCs w:val="24"/>
        </w:rPr>
      </w:pPr>
      <w:r w:rsidRPr="007A2CF6">
        <w:rPr>
          <w:rFonts w:ascii="Cambria" w:hAnsi="Cambria" w:cs="Cambria"/>
          <w:color w:val="000000"/>
          <w:sz w:val="24"/>
          <w:szCs w:val="24"/>
        </w:rPr>
        <w:t>1</w:t>
      </w:r>
      <w:r w:rsidR="00F76E7E">
        <w:rPr>
          <w:rFonts w:ascii="Cambria" w:hAnsi="Cambria" w:cs="Cambria"/>
          <w:color w:val="000000"/>
          <w:sz w:val="24"/>
          <w:szCs w:val="24"/>
        </w:rPr>
        <w:t>4</w:t>
      </w:r>
      <w:r w:rsidRPr="007A2CF6">
        <w:rPr>
          <w:rFonts w:ascii="Cambria" w:hAnsi="Cambria" w:cs="Cambria"/>
          <w:color w:val="000000"/>
          <w:sz w:val="24"/>
          <w:szCs w:val="24"/>
        </w:rPr>
        <w:t xml:space="preserve">. Zamawiający informuje, iż wszystkie oferty składane w postępowaniu o zamówienie publiczne są jawne za wyjątkiem informacji stanowiących tajemnicę przedsiębiorstwa w rozumieniu przepisów o zwalczaniu nieuczciwej konkurencji, w odniesieniu do których, nie później niż w terminie składania ofert, Wykonawca zastrzegł, że nie mogą być one udostępnione innym uczestnikom postępowania. Stosowne zastrzeżenie winno być opatrzone klauzulą: „Nie udostępniać innym uczestnikom postępowania. Informację stanowią tajemnicę przedsiębiorstwa w rozumieniu art. 11 ust. 4 ustawy o zwalczaniu nieuczciwej konkurencji </w:t>
      </w:r>
      <w:r w:rsidRPr="007A2CF6">
        <w:rPr>
          <w:rFonts w:ascii="Cambria" w:hAnsi="Cambria" w:cs="Cambria"/>
          <w:color w:val="000000"/>
          <w:sz w:val="24"/>
          <w:szCs w:val="24"/>
        </w:rPr>
        <w:lastRenderedPageBreak/>
        <w:t xml:space="preserve">(Dz. U. z 2003 r. nr 153 poz. 1503 z </w:t>
      </w:r>
      <w:proofErr w:type="spellStart"/>
      <w:r w:rsidRPr="007A2CF6">
        <w:rPr>
          <w:rFonts w:ascii="Cambria" w:hAnsi="Cambria" w:cs="Cambria"/>
          <w:color w:val="000000"/>
          <w:sz w:val="24"/>
          <w:szCs w:val="24"/>
        </w:rPr>
        <w:t>późn</w:t>
      </w:r>
      <w:proofErr w:type="spellEnd"/>
      <w:r w:rsidRPr="007A2CF6">
        <w:rPr>
          <w:rFonts w:ascii="Cambria" w:hAnsi="Cambria" w:cs="Cambria"/>
          <w:color w:val="000000"/>
          <w:sz w:val="24"/>
          <w:szCs w:val="24"/>
        </w:rPr>
        <w:t xml:space="preserve">. zm.). W przeciwnym razie cała oferta zostanie ujawniona na życzenie każdego uczestnika postępowania. </w:t>
      </w:r>
    </w:p>
    <w:p w:rsidR="00047FE3" w:rsidRPr="007A2CF6" w:rsidRDefault="00047FE3" w:rsidP="00A4720C">
      <w:pPr>
        <w:autoSpaceDE w:val="0"/>
        <w:autoSpaceDN w:val="0"/>
        <w:adjustRightInd w:val="0"/>
        <w:spacing w:after="0" w:line="240" w:lineRule="auto"/>
        <w:jc w:val="both"/>
        <w:rPr>
          <w:rFonts w:ascii="Cambria" w:hAnsi="Cambria" w:cs="Cambria"/>
          <w:color w:val="000000"/>
          <w:sz w:val="24"/>
          <w:szCs w:val="24"/>
        </w:rPr>
      </w:pPr>
    </w:p>
    <w:p w:rsidR="00B97865" w:rsidRPr="00B97865" w:rsidRDefault="00B97865" w:rsidP="00A4720C">
      <w:pPr>
        <w:autoSpaceDE w:val="0"/>
        <w:autoSpaceDN w:val="0"/>
        <w:adjustRightInd w:val="0"/>
        <w:spacing w:after="0" w:line="240" w:lineRule="auto"/>
        <w:jc w:val="both"/>
        <w:rPr>
          <w:rFonts w:ascii="Cambria" w:hAnsi="Cambria" w:cs="Cambria"/>
          <w:color w:val="000000"/>
          <w:sz w:val="24"/>
          <w:szCs w:val="24"/>
        </w:rPr>
      </w:pPr>
    </w:p>
    <w:p w:rsidR="00302EA7" w:rsidRDefault="00302EA7" w:rsidP="00A4720C">
      <w:pPr>
        <w:autoSpaceDE w:val="0"/>
        <w:autoSpaceDN w:val="0"/>
        <w:adjustRightInd w:val="0"/>
        <w:spacing w:after="0" w:line="240" w:lineRule="auto"/>
        <w:jc w:val="both"/>
        <w:rPr>
          <w:rFonts w:ascii="Cambria" w:hAnsi="Cambria"/>
          <w:b/>
          <w:bCs/>
          <w:sz w:val="24"/>
          <w:szCs w:val="24"/>
        </w:rPr>
      </w:pPr>
    </w:p>
    <w:p w:rsidR="00302EA7" w:rsidRDefault="00302EA7" w:rsidP="00A4720C">
      <w:pPr>
        <w:autoSpaceDE w:val="0"/>
        <w:autoSpaceDN w:val="0"/>
        <w:adjustRightInd w:val="0"/>
        <w:spacing w:after="0" w:line="240" w:lineRule="auto"/>
        <w:jc w:val="both"/>
        <w:rPr>
          <w:rFonts w:ascii="Cambria" w:hAnsi="Cambria"/>
          <w:b/>
          <w:bCs/>
          <w:sz w:val="24"/>
          <w:szCs w:val="24"/>
        </w:rPr>
      </w:pPr>
    </w:p>
    <w:p w:rsidR="00302EA7" w:rsidRDefault="00302EA7" w:rsidP="00A4720C">
      <w:pPr>
        <w:autoSpaceDE w:val="0"/>
        <w:autoSpaceDN w:val="0"/>
        <w:adjustRightInd w:val="0"/>
        <w:spacing w:after="0" w:line="240" w:lineRule="auto"/>
        <w:jc w:val="both"/>
        <w:rPr>
          <w:rFonts w:ascii="Cambria" w:hAnsi="Cambria"/>
          <w:b/>
          <w:bCs/>
          <w:sz w:val="24"/>
          <w:szCs w:val="24"/>
        </w:rPr>
      </w:pPr>
    </w:p>
    <w:p w:rsidR="00B97865" w:rsidRPr="00B97865" w:rsidRDefault="00216596" w:rsidP="00A4720C">
      <w:pPr>
        <w:autoSpaceDE w:val="0"/>
        <w:autoSpaceDN w:val="0"/>
        <w:adjustRightInd w:val="0"/>
        <w:spacing w:after="0" w:line="240" w:lineRule="auto"/>
        <w:jc w:val="both"/>
        <w:rPr>
          <w:rFonts w:ascii="Cambria" w:hAnsi="Cambria" w:cs="Cambria"/>
          <w:color w:val="000000"/>
          <w:sz w:val="24"/>
          <w:szCs w:val="24"/>
        </w:rPr>
      </w:pPr>
      <w:r w:rsidRPr="0060714A">
        <w:rPr>
          <w:rFonts w:ascii="Cambria" w:hAnsi="Cambria"/>
          <w:b/>
          <w:bCs/>
          <w:sz w:val="24"/>
          <w:szCs w:val="24"/>
        </w:rPr>
        <w:t>XV. MIEJSCE, TERMIN SKŁADANIA I OTWARCIA OFERT</w:t>
      </w:r>
    </w:p>
    <w:tbl>
      <w:tblPr>
        <w:tblW w:w="0" w:type="auto"/>
        <w:tblBorders>
          <w:top w:val="nil"/>
          <w:left w:val="nil"/>
          <w:bottom w:val="nil"/>
          <w:right w:val="nil"/>
        </w:tblBorders>
        <w:tblLayout w:type="fixed"/>
        <w:tblLook w:val="0000" w:firstRow="0" w:lastRow="0" w:firstColumn="0" w:lastColumn="0" w:noHBand="0" w:noVBand="0"/>
      </w:tblPr>
      <w:tblGrid>
        <w:gridCol w:w="10173"/>
      </w:tblGrid>
      <w:tr w:rsidR="00B97865" w:rsidRPr="00B97865" w:rsidTr="002A54C2">
        <w:trPr>
          <w:trHeight w:val="406"/>
        </w:trPr>
        <w:tc>
          <w:tcPr>
            <w:tcW w:w="10173" w:type="dxa"/>
          </w:tcPr>
          <w:p w:rsidR="007932A1" w:rsidRDefault="00B97865" w:rsidP="00A4720C">
            <w:pPr>
              <w:jc w:val="both"/>
            </w:pPr>
            <w:r w:rsidRPr="00B97865">
              <w:rPr>
                <w:rFonts w:ascii="Cambria" w:hAnsi="Cambria" w:cs="Cambria"/>
                <w:b/>
                <w:bCs/>
                <w:color w:val="000000"/>
              </w:rPr>
              <w:t xml:space="preserve"> </w:t>
            </w:r>
          </w:p>
          <w:p w:rsidR="002A54C2" w:rsidRDefault="00737F91" w:rsidP="00A4720C">
            <w:pPr>
              <w:spacing w:line="240" w:lineRule="auto"/>
              <w:ind w:right="-785"/>
              <w:jc w:val="both"/>
              <w:rPr>
                <w:rFonts w:ascii="Cambria" w:hAnsi="Cambria" w:cs="Cambria"/>
                <w:color w:val="000000"/>
                <w:sz w:val="24"/>
                <w:szCs w:val="24"/>
              </w:rPr>
            </w:pPr>
            <w:r w:rsidRPr="00737F91">
              <w:rPr>
                <w:rFonts w:ascii="Cambria" w:hAnsi="Cambria" w:cs="Cambria"/>
                <w:color w:val="000000"/>
                <w:sz w:val="24"/>
                <w:szCs w:val="24"/>
              </w:rPr>
              <w:t>1. Ofertę oznaczoną w sposób określony w rozdziale XIV należy składać w</w:t>
            </w:r>
          </w:p>
          <w:p w:rsidR="002A54C2" w:rsidRDefault="00737F91" w:rsidP="00A4720C">
            <w:pPr>
              <w:spacing w:line="240" w:lineRule="auto"/>
              <w:ind w:right="-785"/>
              <w:jc w:val="both"/>
              <w:rPr>
                <w:rFonts w:ascii="Cambria" w:hAnsi="Cambria"/>
                <w:b/>
                <w:bCs/>
              </w:rPr>
            </w:pPr>
            <w:r w:rsidRPr="00737F91">
              <w:rPr>
                <w:rFonts w:ascii="Cambria" w:hAnsi="Cambria" w:cs="Cambria"/>
                <w:color w:val="000000"/>
                <w:sz w:val="24"/>
                <w:szCs w:val="24"/>
              </w:rPr>
              <w:t xml:space="preserve"> </w:t>
            </w:r>
            <w:r w:rsidRPr="00737F91">
              <w:rPr>
                <w:rFonts w:ascii="Cambria" w:hAnsi="Cambria" w:cs="Cambria"/>
                <w:b/>
                <w:bCs/>
                <w:color w:val="000000"/>
                <w:sz w:val="24"/>
                <w:szCs w:val="24"/>
              </w:rPr>
              <w:t>sekret</w:t>
            </w:r>
            <w:r w:rsidR="00B638B7" w:rsidRPr="00B638B7">
              <w:rPr>
                <w:rFonts w:ascii="Cambria" w:hAnsi="Cambria" w:cs="Cambria"/>
                <w:b/>
                <w:bCs/>
                <w:color w:val="000000"/>
                <w:sz w:val="24"/>
                <w:szCs w:val="24"/>
              </w:rPr>
              <w:t>ariacie</w:t>
            </w:r>
            <w:r w:rsidR="00B638B7" w:rsidRPr="00B638B7">
              <w:rPr>
                <w:rFonts w:ascii="Cambria" w:hAnsi="Cambria"/>
              </w:rPr>
              <w:t xml:space="preserve"> </w:t>
            </w:r>
            <w:r w:rsidR="00B638B7" w:rsidRPr="002A54C2">
              <w:rPr>
                <w:rFonts w:ascii="Cambria" w:hAnsi="Cambria"/>
                <w:b/>
                <w:bCs/>
                <w:sz w:val="24"/>
                <w:szCs w:val="24"/>
              </w:rPr>
              <w:t>Urzędu Miasta i Gminy Frombork  we Fromborku u</w:t>
            </w:r>
            <w:r w:rsidR="002A54C2">
              <w:rPr>
                <w:rFonts w:ascii="Cambria" w:hAnsi="Cambria"/>
                <w:b/>
                <w:bCs/>
                <w:sz w:val="24"/>
                <w:szCs w:val="24"/>
              </w:rPr>
              <w:t xml:space="preserve">l. Młynarska </w:t>
            </w:r>
            <w:r w:rsidR="00B638B7" w:rsidRPr="002A54C2">
              <w:rPr>
                <w:rFonts w:ascii="Cambria" w:hAnsi="Cambria"/>
                <w:b/>
                <w:bCs/>
                <w:sz w:val="24"/>
                <w:szCs w:val="24"/>
              </w:rPr>
              <w:t>5a</w:t>
            </w:r>
            <w:r w:rsidR="00B638B7" w:rsidRPr="00B638B7">
              <w:rPr>
                <w:rFonts w:ascii="Cambria" w:hAnsi="Cambria"/>
                <w:b/>
                <w:bCs/>
              </w:rPr>
              <w:t xml:space="preserve">    </w:t>
            </w:r>
          </w:p>
          <w:p w:rsidR="00B97865" w:rsidRPr="00B97865" w:rsidRDefault="00737F91" w:rsidP="00F76E7E">
            <w:pPr>
              <w:spacing w:line="240" w:lineRule="auto"/>
              <w:ind w:right="-785"/>
              <w:jc w:val="both"/>
              <w:rPr>
                <w:rFonts w:ascii="Cambria" w:hAnsi="Cambria"/>
              </w:rPr>
            </w:pPr>
            <w:r w:rsidRPr="00737F91">
              <w:rPr>
                <w:rFonts w:ascii="Cambria" w:hAnsi="Cambria" w:cs="Cambria"/>
                <w:b/>
                <w:bCs/>
                <w:color w:val="000000"/>
                <w:sz w:val="24"/>
                <w:szCs w:val="24"/>
              </w:rPr>
              <w:t xml:space="preserve"> </w:t>
            </w:r>
            <w:r w:rsidRPr="00737F91">
              <w:rPr>
                <w:rFonts w:ascii="Cambria" w:hAnsi="Cambria" w:cs="Cambria"/>
                <w:color w:val="000000"/>
                <w:sz w:val="24"/>
                <w:szCs w:val="24"/>
              </w:rPr>
              <w:t xml:space="preserve">w terminie </w:t>
            </w:r>
            <w:r w:rsidR="00F76E7E">
              <w:rPr>
                <w:rFonts w:ascii="Cambria" w:hAnsi="Cambria" w:cs="Cambria"/>
                <w:color w:val="000000"/>
                <w:sz w:val="24"/>
                <w:szCs w:val="24"/>
              </w:rPr>
              <w:t xml:space="preserve">do </w:t>
            </w:r>
            <w:r w:rsidR="00F76E7E">
              <w:rPr>
                <w:rFonts w:ascii="Cambria" w:hAnsi="Cambria" w:cs="Cambria"/>
                <w:b/>
                <w:bCs/>
                <w:color w:val="000000"/>
                <w:sz w:val="24"/>
                <w:szCs w:val="24"/>
              </w:rPr>
              <w:t>19 sierpnia</w:t>
            </w:r>
            <w:r w:rsidR="002A54C2">
              <w:rPr>
                <w:rFonts w:ascii="Cambria" w:hAnsi="Cambria" w:cs="Cambria"/>
                <w:b/>
                <w:bCs/>
                <w:color w:val="000000"/>
                <w:sz w:val="24"/>
                <w:szCs w:val="24"/>
              </w:rPr>
              <w:t xml:space="preserve">2015 r. do godz. </w:t>
            </w:r>
            <w:r w:rsidR="00F76E7E">
              <w:rPr>
                <w:rFonts w:ascii="Cambria" w:hAnsi="Cambria" w:cs="Cambria"/>
                <w:b/>
                <w:bCs/>
                <w:color w:val="000000"/>
                <w:sz w:val="24"/>
                <w:szCs w:val="24"/>
              </w:rPr>
              <w:t>10:00</w:t>
            </w:r>
          </w:p>
        </w:tc>
      </w:tr>
    </w:tbl>
    <w:p w:rsidR="00737F91" w:rsidRPr="00737F91" w:rsidRDefault="00737F91" w:rsidP="00A4720C">
      <w:pPr>
        <w:autoSpaceDE w:val="0"/>
        <w:autoSpaceDN w:val="0"/>
        <w:adjustRightInd w:val="0"/>
        <w:spacing w:after="0"/>
        <w:jc w:val="both"/>
        <w:rPr>
          <w:rFonts w:ascii="Cambria" w:hAnsi="Cambria" w:cs="Cambria"/>
          <w:color w:val="000000"/>
          <w:sz w:val="24"/>
          <w:szCs w:val="24"/>
        </w:rPr>
      </w:pPr>
      <w:r w:rsidRPr="00737F91">
        <w:rPr>
          <w:rFonts w:ascii="Cambria" w:hAnsi="Cambria" w:cs="Cambria"/>
          <w:color w:val="000000"/>
          <w:sz w:val="24"/>
          <w:szCs w:val="24"/>
        </w:rPr>
        <w:t xml:space="preserve">2. Ofercie złożonej w biurze podawczym zostanie nadany numer. Konsekwencje złożenia oferty niezgodnie z opisem określonym w specyfikacji ponosi Wykonawca. Oferta złożona po terminie zostanie zwrócona Wykonawcy po upływie terminu na wniesienie odwołania. Zmiany albo wycofanie oferty dokonane przez Wykonawcę są skuteczne o ile dokonane zostaną przed upływem terminu składania ofert. Powiadomienie o wprowadzeniu zmian musi być złożone wg takich samych zasad jak składana oferta tj. w dwóch kopertach odpowiednio oznakowanych z dopiskiem „ZMIANA”. Tak oznakowane koperty zostaną otwarte przy </w:t>
      </w:r>
    </w:p>
    <w:p w:rsidR="00646240" w:rsidRDefault="00646240" w:rsidP="00A4720C">
      <w:pPr>
        <w:pStyle w:val="Default"/>
        <w:spacing w:after="44" w:line="276" w:lineRule="auto"/>
        <w:jc w:val="both"/>
        <w:rPr>
          <w:rFonts w:cstheme="minorBidi"/>
          <w:color w:val="auto"/>
        </w:rPr>
      </w:pPr>
      <w:r w:rsidRPr="002727B8">
        <w:rPr>
          <w:rFonts w:cstheme="minorBidi"/>
          <w:color w:val="auto"/>
        </w:rPr>
        <w:t xml:space="preserve">otwieraniu oferty Wykonawcy, który wprowadził zmiany i po stwierdzeniu poprawności procedury dokonania zmian, zostaną dołączone do oferty. </w:t>
      </w:r>
    </w:p>
    <w:p w:rsidR="002727B8" w:rsidRPr="002727B8" w:rsidRDefault="002727B8" w:rsidP="00A4720C">
      <w:pPr>
        <w:pStyle w:val="Default"/>
        <w:spacing w:after="44" w:line="276" w:lineRule="auto"/>
        <w:jc w:val="both"/>
        <w:rPr>
          <w:rFonts w:cstheme="minorBidi"/>
          <w:color w:val="auto"/>
        </w:rPr>
      </w:pPr>
    </w:p>
    <w:p w:rsidR="00646240" w:rsidRDefault="00646240" w:rsidP="00A4720C">
      <w:pPr>
        <w:pStyle w:val="Default"/>
        <w:spacing w:after="44" w:line="276" w:lineRule="auto"/>
        <w:jc w:val="both"/>
        <w:rPr>
          <w:rFonts w:cstheme="minorBidi"/>
          <w:color w:val="auto"/>
        </w:rPr>
      </w:pPr>
      <w:r w:rsidRPr="00E262EE">
        <w:rPr>
          <w:rFonts w:cstheme="minorBidi"/>
          <w:color w:val="auto"/>
        </w:rPr>
        <w:t xml:space="preserve">3. Wycofanie oferty następuje poprzez złożenie pisemnego powiadomienia i zamieszczenie za zewnętrznej kopercie napisu „WYCOFANIE”. Koperty oznakowane w ten sposób będą otwierane w pierwszej kolejności po stwierdzeniu poprawności postępowania oferenta, koperty wewnętrzne takich ofert nie będą otwierane. </w:t>
      </w:r>
    </w:p>
    <w:p w:rsidR="003F58E8" w:rsidRPr="00E262EE" w:rsidRDefault="003F58E8" w:rsidP="00A4720C">
      <w:pPr>
        <w:pStyle w:val="Default"/>
        <w:spacing w:after="44" w:line="276" w:lineRule="auto"/>
        <w:jc w:val="both"/>
        <w:rPr>
          <w:rFonts w:cstheme="minorBidi"/>
          <w:color w:val="auto"/>
        </w:rPr>
      </w:pPr>
    </w:p>
    <w:p w:rsidR="00646240" w:rsidRDefault="00646240" w:rsidP="00A4720C">
      <w:pPr>
        <w:pStyle w:val="Default"/>
        <w:spacing w:after="44" w:line="276" w:lineRule="auto"/>
        <w:jc w:val="both"/>
        <w:rPr>
          <w:b/>
          <w:bCs/>
          <w:color w:val="auto"/>
        </w:rPr>
      </w:pPr>
      <w:r w:rsidRPr="00E262EE">
        <w:rPr>
          <w:rFonts w:cstheme="minorBidi"/>
          <w:color w:val="auto"/>
        </w:rPr>
        <w:t xml:space="preserve">4. </w:t>
      </w:r>
      <w:r w:rsidRPr="00E262EE">
        <w:rPr>
          <w:b/>
          <w:bCs/>
          <w:color w:val="auto"/>
        </w:rPr>
        <w:t xml:space="preserve">Otwarcie ofert </w:t>
      </w:r>
      <w:r w:rsidRPr="00E262EE">
        <w:rPr>
          <w:color w:val="auto"/>
        </w:rPr>
        <w:t xml:space="preserve">nastąpi komisyjnie </w:t>
      </w:r>
      <w:r w:rsidR="00F76E7E" w:rsidRPr="00F76E7E">
        <w:rPr>
          <w:b/>
          <w:color w:val="auto"/>
        </w:rPr>
        <w:t>19 sierpnia 2015 r.</w:t>
      </w:r>
      <w:r w:rsidRPr="00E262EE">
        <w:rPr>
          <w:b/>
          <w:bCs/>
          <w:color w:val="auto"/>
        </w:rPr>
        <w:t xml:space="preserve"> </w:t>
      </w:r>
      <w:r w:rsidRPr="00E262EE">
        <w:rPr>
          <w:color w:val="auto"/>
        </w:rPr>
        <w:t xml:space="preserve">w siedzibie </w:t>
      </w:r>
      <w:r w:rsidR="00A93DAB">
        <w:rPr>
          <w:b/>
          <w:bCs/>
          <w:color w:val="auto"/>
        </w:rPr>
        <w:t>Urzędu Miasta i Gminy Frombork  we Fromborku ul. Młynarska 5a    o godz</w:t>
      </w:r>
      <w:r w:rsidR="00F76E7E">
        <w:rPr>
          <w:b/>
          <w:bCs/>
          <w:color w:val="auto"/>
        </w:rPr>
        <w:t>. 10:30</w:t>
      </w:r>
    </w:p>
    <w:p w:rsidR="007321E0" w:rsidRPr="00E262EE" w:rsidRDefault="007321E0" w:rsidP="00A4720C">
      <w:pPr>
        <w:pStyle w:val="Default"/>
        <w:spacing w:after="44" w:line="276" w:lineRule="auto"/>
        <w:jc w:val="both"/>
        <w:rPr>
          <w:color w:val="auto"/>
        </w:rPr>
      </w:pPr>
    </w:p>
    <w:p w:rsidR="00646240" w:rsidRPr="00E262EE" w:rsidRDefault="00646240" w:rsidP="00A4720C">
      <w:pPr>
        <w:pStyle w:val="Default"/>
        <w:spacing w:after="44" w:line="276" w:lineRule="auto"/>
        <w:jc w:val="both"/>
        <w:rPr>
          <w:color w:val="auto"/>
        </w:rPr>
      </w:pPr>
      <w:r w:rsidRPr="00E262EE">
        <w:rPr>
          <w:color w:val="auto"/>
        </w:rPr>
        <w:t xml:space="preserve">5. Publiczne otwarcie ofert będzie przebiegać w następujący sposób: </w:t>
      </w:r>
    </w:p>
    <w:p w:rsidR="00646240" w:rsidRPr="00E262EE" w:rsidRDefault="00646240" w:rsidP="00A4720C">
      <w:pPr>
        <w:pStyle w:val="Default"/>
        <w:spacing w:after="44" w:line="276" w:lineRule="auto"/>
        <w:jc w:val="both"/>
        <w:rPr>
          <w:color w:val="auto"/>
        </w:rPr>
      </w:pPr>
      <w:r w:rsidRPr="00E262EE">
        <w:rPr>
          <w:color w:val="auto"/>
        </w:rPr>
        <w:t xml:space="preserve">a) przedstawienie składu komisji przetargowej, </w:t>
      </w:r>
    </w:p>
    <w:p w:rsidR="00646240" w:rsidRPr="00E262EE" w:rsidRDefault="00646240" w:rsidP="00A4720C">
      <w:pPr>
        <w:pStyle w:val="Default"/>
        <w:spacing w:after="44" w:line="276" w:lineRule="auto"/>
        <w:jc w:val="both"/>
        <w:rPr>
          <w:color w:val="auto"/>
        </w:rPr>
      </w:pPr>
      <w:r w:rsidRPr="00E262EE">
        <w:rPr>
          <w:color w:val="auto"/>
        </w:rPr>
        <w:t xml:space="preserve">b) informacja o liczbie złożonych ofert, </w:t>
      </w:r>
    </w:p>
    <w:p w:rsidR="00646240" w:rsidRPr="00E262EE" w:rsidRDefault="00646240" w:rsidP="00A4720C">
      <w:pPr>
        <w:pStyle w:val="Default"/>
        <w:spacing w:after="44" w:line="276" w:lineRule="auto"/>
        <w:jc w:val="both"/>
        <w:rPr>
          <w:color w:val="auto"/>
        </w:rPr>
      </w:pPr>
      <w:r w:rsidRPr="00E262EE">
        <w:rPr>
          <w:color w:val="auto"/>
        </w:rPr>
        <w:t xml:space="preserve">c) zbadanie nienaruszalności ofert i ich zewnętrznego wyglądu, </w:t>
      </w:r>
    </w:p>
    <w:p w:rsidR="00646240" w:rsidRPr="00E262EE" w:rsidRDefault="00646240" w:rsidP="00A4720C">
      <w:pPr>
        <w:pStyle w:val="Default"/>
        <w:spacing w:after="44" w:line="276" w:lineRule="auto"/>
        <w:jc w:val="both"/>
        <w:rPr>
          <w:color w:val="auto"/>
        </w:rPr>
      </w:pPr>
      <w:r w:rsidRPr="00E262EE">
        <w:rPr>
          <w:color w:val="auto"/>
        </w:rPr>
        <w:t xml:space="preserve">d) podanie informacji o kwocie jaką zamawiający zamierza przeznaczyć na sfinansowanie zamówienia, </w:t>
      </w:r>
    </w:p>
    <w:p w:rsidR="00646240" w:rsidRDefault="00646240" w:rsidP="00A4720C">
      <w:pPr>
        <w:pStyle w:val="Default"/>
        <w:spacing w:after="44" w:line="276" w:lineRule="auto"/>
        <w:jc w:val="both"/>
        <w:rPr>
          <w:color w:val="auto"/>
        </w:rPr>
      </w:pPr>
      <w:r w:rsidRPr="00E262EE">
        <w:rPr>
          <w:color w:val="auto"/>
        </w:rPr>
        <w:t xml:space="preserve">e) otwarcie złożonych ofert. </w:t>
      </w:r>
    </w:p>
    <w:p w:rsidR="007321E0" w:rsidRPr="00E262EE" w:rsidRDefault="007321E0" w:rsidP="00A4720C">
      <w:pPr>
        <w:pStyle w:val="Default"/>
        <w:spacing w:after="44" w:line="276" w:lineRule="auto"/>
        <w:jc w:val="both"/>
        <w:rPr>
          <w:color w:val="auto"/>
        </w:rPr>
      </w:pPr>
    </w:p>
    <w:p w:rsidR="00646240" w:rsidRPr="00E262EE" w:rsidRDefault="00646240" w:rsidP="00A4720C">
      <w:pPr>
        <w:pStyle w:val="Default"/>
        <w:spacing w:after="44" w:line="276" w:lineRule="auto"/>
        <w:jc w:val="both"/>
        <w:rPr>
          <w:color w:val="auto"/>
        </w:rPr>
      </w:pPr>
      <w:r w:rsidRPr="00E262EE">
        <w:rPr>
          <w:color w:val="auto"/>
        </w:rPr>
        <w:t xml:space="preserve">6. W trakcie otwierania kolejnych ofert do publicznej wiadomości zostanie podane: </w:t>
      </w:r>
    </w:p>
    <w:p w:rsidR="00646240" w:rsidRPr="00E262EE" w:rsidRDefault="00646240" w:rsidP="00A4720C">
      <w:pPr>
        <w:pStyle w:val="Default"/>
        <w:spacing w:after="44" w:line="276" w:lineRule="auto"/>
        <w:jc w:val="both"/>
        <w:rPr>
          <w:color w:val="auto"/>
        </w:rPr>
      </w:pPr>
      <w:r w:rsidRPr="00E262EE">
        <w:rPr>
          <w:color w:val="auto"/>
        </w:rPr>
        <w:t xml:space="preserve">a) nazwa i adres Wykonawcy, </w:t>
      </w:r>
    </w:p>
    <w:p w:rsidR="00646240" w:rsidRPr="00E262EE" w:rsidRDefault="00646240" w:rsidP="00A4720C">
      <w:pPr>
        <w:pStyle w:val="Default"/>
        <w:spacing w:after="44" w:line="276" w:lineRule="auto"/>
        <w:jc w:val="both"/>
        <w:rPr>
          <w:color w:val="auto"/>
        </w:rPr>
      </w:pPr>
      <w:r w:rsidRPr="00E262EE">
        <w:rPr>
          <w:color w:val="auto"/>
        </w:rPr>
        <w:t xml:space="preserve">b) cena ofertowa, </w:t>
      </w:r>
    </w:p>
    <w:p w:rsidR="00646240" w:rsidRPr="00E262EE" w:rsidRDefault="00646240" w:rsidP="00A4720C">
      <w:pPr>
        <w:pStyle w:val="Default"/>
        <w:spacing w:after="44" w:line="276" w:lineRule="auto"/>
        <w:jc w:val="both"/>
        <w:rPr>
          <w:color w:val="auto"/>
        </w:rPr>
      </w:pPr>
      <w:r w:rsidRPr="00E262EE">
        <w:rPr>
          <w:color w:val="auto"/>
        </w:rPr>
        <w:lastRenderedPageBreak/>
        <w:t xml:space="preserve">c) termin </w:t>
      </w:r>
      <w:r w:rsidR="00875DDC">
        <w:rPr>
          <w:color w:val="auto"/>
        </w:rPr>
        <w:t>gotowości do podania energii cieplnej</w:t>
      </w:r>
    </w:p>
    <w:p w:rsidR="007321E0" w:rsidRDefault="00646240" w:rsidP="00A4720C">
      <w:pPr>
        <w:pStyle w:val="Default"/>
        <w:spacing w:line="276" w:lineRule="auto"/>
        <w:jc w:val="both"/>
        <w:rPr>
          <w:color w:val="auto"/>
        </w:rPr>
      </w:pPr>
      <w:r w:rsidRPr="00E262EE">
        <w:rPr>
          <w:color w:val="auto"/>
        </w:rPr>
        <w:t>7. Wykonawcy nieobecni na sesji otwarcia ofert mają prawo żądać pisemnie przesłania informacji, o których mowa w pkt 7 niniejszego rozdziału.</w:t>
      </w:r>
    </w:p>
    <w:p w:rsidR="00646240" w:rsidRPr="00E262EE" w:rsidRDefault="00646240" w:rsidP="00A4720C">
      <w:pPr>
        <w:pStyle w:val="Default"/>
        <w:spacing w:line="276" w:lineRule="auto"/>
        <w:jc w:val="both"/>
        <w:rPr>
          <w:color w:val="auto"/>
        </w:rPr>
      </w:pPr>
      <w:r w:rsidRPr="00E262EE">
        <w:rPr>
          <w:color w:val="auto"/>
        </w:rPr>
        <w:t xml:space="preserve"> </w:t>
      </w:r>
    </w:p>
    <w:p w:rsidR="00302EA7" w:rsidRDefault="00302EA7" w:rsidP="00A4720C">
      <w:pPr>
        <w:pStyle w:val="Default"/>
        <w:spacing w:line="276" w:lineRule="auto"/>
        <w:jc w:val="both"/>
        <w:rPr>
          <w:b/>
          <w:bCs/>
          <w:color w:val="auto"/>
        </w:rPr>
      </w:pPr>
    </w:p>
    <w:p w:rsidR="00302EA7" w:rsidRDefault="00302EA7" w:rsidP="00A4720C">
      <w:pPr>
        <w:pStyle w:val="Default"/>
        <w:spacing w:line="276" w:lineRule="auto"/>
        <w:jc w:val="both"/>
        <w:rPr>
          <w:b/>
          <w:bCs/>
          <w:color w:val="auto"/>
        </w:rPr>
      </w:pPr>
    </w:p>
    <w:p w:rsidR="00646240" w:rsidRDefault="00646240" w:rsidP="00A4720C">
      <w:pPr>
        <w:pStyle w:val="Default"/>
        <w:spacing w:line="276" w:lineRule="auto"/>
        <w:jc w:val="both"/>
        <w:rPr>
          <w:b/>
          <w:bCs/>
          <w:color w:val="auto"/>
        </w:rPr>
      </w:pPr>
      <w:r w:rsidRPr="00E262EE">
        <w:rPr>
          <w:b/>
          <w:bCs/>
          <w:color w:val="auto"/>
        </w:rPr>
        <w:t xml:space="preserve">XVI . OPIS SPOSOBU OBLICZANIA CENY OFERTY </w:t>
      </w:r>
    </w:p>
    <w:p w:rsidR="007321E0" w:rsidRPr="00E262EE" w:rsidRDefault="007321E0" w:rsidP="00A4720C">
      <w:pPr>
        <w:pStyle w:val="Default"/>
        <w:spacing w:line="276" w:lineRule="auto"/>
        <w:jc w:val="both"/>
        <w:rPr>
          <w:color w:val="auto"/>
        </w:rPr>
      </w:pPr>
    </w:p>
    <w:p w:rsidR="00646240" w:rsidRPr="00E262EE" w:rsidRDefault="00B3584E" w:rsidP="00A4720C">
      <w:pPr>
        <w:pStyle w:val="Default"/>
        <w:spacing w:after="44" w:line="276" w:lineRule="auto"/>
        <w:jc w:val="both"/>
        <w:rPr>
          <w:color w:val="auto"/>
        </w:rPr>
      </w:pPr>
      <w:r>
        <w:rPr>
          <w:color w:val="auto"/>
        </w:rPr>
        <w:t>1. Cenę ofertową podaną</w:t>
      </w:r>
      <w:r w:rsidR="00646240" w:rsidRPr="00E262EE">
        <w:rPr>
          <w:color w:val="auto"/>
        </w:rPr>
        <w:t xml:space="preserve"> w "FORMULARZ</w:t>
      </w:r>
      <w:r>
        <w:rPr>
          <w:color w:val="auto"/>
        </w:rPr>
        <w:t>U OFERTOWYM" stanowi c</w:t>
      </w:r>
      <w:r w:rsidR="00646240" w:rsidRPr="00E262EE">
        <w:rPr>
          <w:color w:val="auto"/>
        </w:rPr>
        <w:t>ena wpisana w formularzu ofertowym</w:t>
      </w:r>
      <w:r>
        <w:rPr>
          <w:color w:val="auto"/>
        </w:rPr>
        <w:t>. J</w:t>
      </w:r>
      <w:r w:rsidR="00646240" w:rsidRPr="00E262EE">
        <w:rPr>
          <w:color w:val="auto"/>
        </w:rPr>
        <w:t>est</w:t>
      </w:r>
      <w:r>
        <w:rPr>
          <w:color w:val="auto"/>
        </w:rPr>
        <w:t xml:space="preserve"> to cena</w:t>
      </w:r>
      <w:r w:rsidR="00646240" w:rsidRPr="00E262EE">
        <w:rPr>
          <w:color w:val="auto"/>
        </w:rPr>
        <w:t xml:space="preserve"> </w:t>
      </w:r>
      <w:r>
        <w:rPr>
          <w:b/>
          <w:bCs/>
          <w:color w:val="auto"/>
        </w:rPr>
        <w:t>ryczałtowa</w:t>
      </w:r>
      <w:r w:rsidR="00646240" w:rsidRPr="00E262EE">
        <w:rPr>
          <w:color w:val="auto"/>
        </w:rPr>
        <w:t xml:space="preserve">. </w:t>
      </w:r>
    </w:p>
    <w:p w:rsidR="007321E0" w:rsidRDefault="00646240" w:rsidP="00A4720C">
      <w:pPr>
        <w:pStyle w:val="Default"/>
        <w:spacing w:after="44" w:line="276" w:lineRule="auto"/>
        <w:jc w:val="both"/>
        <w:rPr>
          <w:color w:val="auto"/>
        </w:rPr>
      </w:pPr>
      <w:r w:rsidRPr="00E262EE">
        <w:rPr>
          <w:color w:val="auto"/>
        </w:rPr>
        <w:t>2. Cena brutto wpisana w formularzu ofertowym będzie brana do porównania ofert.</w:t>
      </w:r>
    </w:p>
    <w:p w:rsidR="00646240" w:rsidRPr="00E262EE" w:rsidRDefault="00646240" w:rsidP="00A4720C">
      <w:pPr>
        <w:pStyle w:val="Default"/>
        <w:spacing w:after="44" w:line="276" w:lineRule="auto"/>
        <w:jc w:val="both"/>
        <w:rPr>
          <w:color w:val="auto"/>
        </w:rPr>
      </w:pPr>
      <w:r w:rsidRPr="00E262EE">
        <w:rPr>
          <w:color w:val="auto"/>
        </w:rPr>
        <w:t xml:space="preserve"> </w:t>
      </w:r>
    </w:p>
    <w:p w:rsidR="00646240" w:rsidRPr="00E262EE" w:rsidRDefault="00646240" w:rsidP="00A4720C">
      <w:pPr>
        <w:pStyle w:val="Default"/>
        <w:spacing w:after="44" w:line="276" w:lineRule="auto"/>
        <w:jc w:val="both"/>
        <w:rPr>
          <w:color w:val="auto"/>
        </w:rPr>
      </w:pPr>
      <w:r w:rsidRPr="00E262EE">
        <w:rPr>
          <w:color w:val="auto"/>
        </w:rPr>
        <w:t xml:space="preserve">3. Cena powinna uwzględniać wszystkie koszty jakie poniesie Wykonawca realizując zamówienia, wynikające także z: </w:t>
      </w:r>
    </w:p>
    <w:p w:rsidR="00646240" w:rsidRPr="00E262EE" w:rsidRDefault="00646240" w:rsidP="00A4720C">
      <w:pPr>
        <w:pStyle w:val="Default"/>
        <w:spacing w:after="44" w:line="276" w:lineRule="auto"/>
        <w:jc w:val="both"/>
        <w:rPr>
          <w:color w:val="auto"/>
        </w:rPr>
      </w:pPr>
      <w:r w:rsidRPr="00E262EE">
        <w:rPr>
          <w:color w:val="auto"/>
        </w:rPr>
        <w:t xml:space="preserve">a) przygotowania terenu pod budowę, </w:t>
      </w:r>
    </w:p>
    <w:p w:rsidR="00646240" w:rsidRPr="00E262EE" w:rsidRDefault="00646240" w:rsidP="00A4720C">
      <w:pPr>
        <w:pStyle w:val="Default"/>
        <w:spacing w:after="44" w:line="276" w:lineRule="auto"/>
        <w:jc w:val="both"/>
        <w:rPr>
          <w:color w:val="auto"/>
        </w:rPr>
      </w:pPr>
      <w:r w:rsidRPr="00E262EE">
        <w:rPr>
          <w:color w:val="auto"/>
        </w:rPr>
        <w:t xml:space="preserve">b) zabezpieczenia terenu budowy przed dostępem osób trzecich, </w:t>
      </w:r>
    </w:p>
    <w:p w:rsidR="00646240" w:rsidRPr="00E262EE" w:rsidRDefault="00646240" w:rsidP="00A4720C">
      <w:pPr>
        <w:pStyle w:val="Default"/>
        <w:spacing w:after="44" w:line="276" w:lineRule="auto"/>
        <w:jc w:val="both"/>
        <w:rPr>
          <w:color w:val="auto"/>
        </w:rPr>
      </w:pPr>
      <w:r w:rsidRPr="00E262EE">
        <w:rPr>
          <w:color w:val="auto"/>
        </w:rPr>
        <w:t xml:space="preserve">c) kwestii poboru wody i energii elektrycznej (w razie potrzeby), </w:t>
      </w:r>
    </w:p>
    <w:p w:rsidR="00646240" w:rsidRPr="00E262EE" w:rsidRDefault="00646240" w:rsidP="00A4720C">
      <w:pPr>
        <w:pStyle w:val="Default"/>
        <w:spacing w:after="44" w:line="276" w:lineRule="auto"/>
        <w:jc w:val="both"/>
        <w:rPr>
          <w:color w:val="auto"/>
        </w:rPr>
      </w:pPr>
      <w:r w:rsidRPr="00E262EE">
        <w:rPr>
          <w:color w:val="auto"/>
        </w:rPr>
        <w:t xml:space="preserve">d) ubezpieczenia się od odpowiedzialności cywilnej i innych wymienionych w rozdziale XIX SIWZ, </w:t>
      </w:r>
    </w:p>
    <w:p w:rsidR="00646240" w:rsidRPr="00E262EE" w:rsidRDefault="00646240" w:rsidP="00A4720C">
      <w:pPr>
        <w:pStyle w:val="Default"/>
        <w:spacing w:after="44" w:line="276" w:lineRule="auto"/>
        <w:jc w:val="both"/>
        <w:rPr>
          <w:color w:val="auto"/>
        </w:rPr>
      </w:pPr>
      <w:r w:rsidRPr="00E262EE">
        <w:rPr>
          <w:color w:val="auto"/>
        </w:rPr>
        <w:t>e) i innych wynika</w:t>
      </w:r>
      <w:r w:rsidR="00B3584E">
        <w:rPr>
          <w:color w:val="auto"/>
        </w:rPr>
        <w:t>jących ze specyfiki realizowanego zadania</w:t>
      </w:r>
      <w:r w:rsidRPr="00E262EE">
        <w:rPr>
          <w:color w:val="auto"/>
        </w:rPr>
        <w:t xml:space="preserve"> i wymagań specyfikacji (między innymi koszty uzyskania wadium, gwarancji, ubezpieczeń itd.), </w:t>
      </w:r>
    </w:p>
    <w:p w:rsidR="00646240" w:rsidRDefault="00646240" w:rsidP="00A4720C">
      <w:pPr>
        <w:pStyle w:val="Default"/>
        <w:spacing w:after="44" w:line="276" w:lineRule="auto"/>
        <w:jc w:val="both"/>
        <w:rPr>
          <w:color w:val="auto"/>
        </w:rPr>
      </w:pPr>
      <w:r w:rsidRPr="00E262EE">
        <w:rPr>
          <w:color w:val="auto"/>
        </w:rPr>
        <w:t xml:space="preserve">f) promocji projektu </w:t>
      </w:r>
    </w:p>
    <w:p w:rsidR="007321E0" w:rsidRPr="00E262EE" w:rsidRDefault="007321E0" w:rsidP="00A4720C">
      <w:pPr>
        <w:pStyle w:val="Default"/>
        <w:spacing w:after="44" w:line="276" w:lineRule="auto"/>
        <w:jc w:val="both"/>
        <w:rPr>
          <w:color w:val="auto"/>
        </w:rPr>
      </w:pPr>
    </w:p>
    <w:p w:rsidR="00646240" w:rsidRDefault="00646240" w:rsidP="00A4720C">
      <w:pPr>
        <w:pStyle w:val="Default"/>
        <w:spacing w:after="44" w:line="276" w:lineRule="auto"/>
        <w:jc w:val="both"/>
        <w:rPr>
          <w:color w:val="auto"/>
        </w:rPr>
      </w:pPr>
      <w:r w:rsidRPr="00E262EE">
        <w:rPr>
          <w:color w:val="auto"/>
        </w:rPr>
        <w:t xml:space="preserve">4. Cena musi być wyrażona w złotych polskich, podana z dokładnością do dwóch miejsc po przecinku tj. z dokładnością do 1 grosza. </w:t>
      </w:r>
    </w:p>
    <w:p w:rsidR="007F4296" w:rsidRPr="00E262EE" w:rsidRDefault="007F4296" w:rsidP="00A4720C">
      <w:pPr>
        <w:pStyle w:val="Default"/>
        <w:spacing w:after="44" w:line="276" w:lineRule="auto"/>
        <w:jc w:val="both"/>
        <w:rPr>
          <w:color w:val="auto"/>
        </w:rPr>
      </w:pPr>
    </w:p>
    <w:p w:rsidR="00646240" w:rsidRDefault="00646240" w:rsidP="00A4720C">
      <w:pPr>
        <w:pStyle w:val="Default"/>
        <w:spacing w:after="44" w:line="276" w:lineRule="auto"/>
        <w:jc w:val="both"/>
        <w:rPr>
          <w:color w:val="auto"/>
        </w:rPr>
      </w:pPr>
      <w:r w:rsidRPr="00E262EE">
        <w:rPr>
          <w:color w:val="auto"/>
        </w:rPr>
        <w:t xml:space="preserve">5. Zamawiający nie przewiduje w trakcie realizacji zamówienia przeszacowania zaproponowanego przez Wykonawcę wynagrodzenia ryczałtowego. </w:t>
      </w:r>
    </w:p>
    <w:p w:rsidR="007F4296" w:rsidRPr="00E262EE" w:rsidRDefault="007F4296" w:rsidP="00A4720C">
      <w:pPr>
        <w:pStyle w:val="Default"/>
        <w:spacing w:after="44" w:line="276" w:lineRule="auto"/>
        <w:jc w:val="both"/>
        <w:rPr>
          <w:color w:val="auto"/>
        </w:rPr>
      </w:pPr>
    </w:p>
    <w:p w:rsidR="00646240" w:rsidRDefault="00646240" w:rsidP="00A4720C">
      <w:pPr>
        <w:pStyle w:val="Default"/>
        <w:spacing w:after="44" w:line="276" w:lineRule="auto"/>
        <w:jc w:val="both"/>
        <w:rPr>
          <w:color w:val="auto"/>
        </w:rPr>
      </w:pPr>
      <w:r w:rsidRPr="00E262EE">
        <w:rPr>
          <w:color w:val="auto"/>
        </w:rPr>
        <w:t xml:space="preserve">6. W przypadku zmiany obowiązującej stawki podatku VAT Zamawiający dopuszcza możliwość zmiany umowy w zakresie ceny o kwotę wynikającą ze zmienionej stawki tego podatku. </w:t>
      </w:r>
    </w:p>
    <w:p w:rsidR="007F4296" w:rsidRPr="00E262EE" w:rsidRDefault="007F4296" w:rsidP="00A4720C">
      <w:pPr>
        <w:pStyle w:val="Default"/>
        <w:spacing w:after="44" w:line="276" w:lineRule="auto"/>
        <w:jc w:val="both"/>
        <w:rPr>
          <w:color w:val="auto"/>
        </w:rPr>
      </w:pPr>
    </w:p>
    <w:p w:rsidR="00646240" w:rsidRDefault="00646240" w:rsidP="00A4720C">
      <w:pPr>
        <w:pStyle w:val="Default"/>
        <w:spacing w:line="276" w:lineRule="auto"/>
        <w:jc w:val="both"/>
        <w:rPr>
          <w:color w:val="auto"/>
        </w:rPr>
      </w:pPr>
      <w:r w:rsidRPr="00E262EE">
        <w:rPr>
          <w:color w:val="auto"/>
        </w:rPr>
        <w:t xml:space="preserve">7. Niedopuszczalne jest prowadzenie między Zamawiającym a Wykonawcą negocjacji dotyczących złożonej oferty z wyłączeniem wyjaśnień dotyczących treści złożonej oferty oraz poprawienie w tekście oferty oczywistych omyłek pisarskich i omyłek rachunkowych w obliczeniu ceny. </w:t>
      </w:r>
    </w:p>
    <w:p w:rsidR="00D3327A" w:rsidRDefault="00D3327A" w:rsidP="00A4720C">
      <w:pPr>
        <w:pStyle w:val="Default"/>
        <w:spacing w:line="276" w:lineRule="auto"/>
        <w:jc w:val="both"/>
        <w:rPr>
          <w:color w:val="auto"/>
        </w:rPr>
      </w:pPr>
    </w:p>
    <w:p w:rsidR="007F4296" w:rsidRPr="00E262EE" w:rsidRDefault="007F4296" w:rsidP="00A4720C">
      <w:pPr>
        <w:pStyle w:val="Default"/>
        <w:spacing w:line="276" w:lineRule="auto"/>
        <w:jc w:val="both"/>
        <w:rPr>
          <w:color w:val="auto"/>
        </w:rPr>
      </w:pPr>
    </w:p>
    <w:p w:rsidR="00BC5927" w:rsidRDefault="00BC5927" w:rsidP="00A4720C">
      <w:pPr>
        <w:pStyle w:val="Default"/>
        <w:spacing w:line="276" w:lineRule="auto"/>
        <w:jc w:val="both"/>
        <w:rPr>
          <w:b/>
          <w:bCs/>
        </w:rPr>
      </w:pPr>
      <w:r w:rsidRPr="00E262EE">
        <w:rPr>
          <w:b/>
          <w:bCs/>
        </w:rPr>
        <w:t xml:space="preserve">XVII. OPIS KRYTERIÓW, KTÓRYMI ZAMAWIAJĄCY BĘDZIE SIĘ KIEROWAŁ PRZY WYBORZE OFERTY, WRAZ Z PODANIEM ZNACZENIA TYCH KRYTERIÓW I SPOSOBU OCENY OFERT </w:t>
      </w:r>
    </w:p>
    <w:p w:rsidR="007F4296" w:rsidRPr="00E262EE" w:rsidRDefault="007F4296" w:rsidP="00A4720C">
      <w:pPr>
        <w:pStyle w:val="Default"/>
        <w:spacing w:line="276" w:lineRule="auto"/>
        <w:jc w:val="both"/>
      </w:pPr>
    </w:p>
    <w:p w:rsidR="00BC5927" w:rsidRDefault="00BC5927" w:rsidP="00A4720C">
      <w:pPr>
        <w:pStyle w:val="Default"/>
        <w:spacing w:after="44" w:line="276" w:lineRule="auto"/>
        <w:jc w:val="both"/>
      </w:pPr>
      <w:r w:rsidRPr="00E262EE">
        <w:lastRenderedPageBreak/>
        <w:t xml:space="preserve">1. Oceny ofert będzie dokonywała Komisja Przetargowa. </w:t>
      </w:r>
    </w:p>
    <w:tbl>
      <w:tblPr>
        <w:tblW w:w="13789" w:type="dxa"/>
        <w:tblBorders>
          <w:top w:val="nil"/>
          <w:left w:val="nil"/>
          <w:bottom w:val="nil"/>
          <w:right w:val="nil"/>
        </w:tblBorders>
        <w:tblLayout w:type="fixed"/>
        <w:tblLook w:val="0000" w:firstRow="0" w:lastRow="0" w:firstColumn="0" w:lastColumn="0" w:noHBand="0" w:noVBand="0"/>
      </w:tblPr>
      <w:tblGrid>
        <w:gridCol w:w="9464"/>
        <w:gridCol w:w="4325"/>
      </w:tblGrid>
      <w:tr w:rsidR="00BC5927" w:rsidRPr="00E262EE" w:rsidTr="0029627E">
        <w:trPr>
          <w:trHeight w:val="120"/>
        </w:trPr>
        <w:tc>
          <w:tcPr>
            <w:tcW w:w="9464" w:type="dxa"/>
          </w:tcPr>
          <w:p w:rsidR="00BC5927" w:rsidRPr="00E262EE" w:rsidRDefault="007F4296" w:rsidP="00A4720C">
            <w:pPr>
              <w:pStyle w:val="Default"/>
              <w:spacing w:line="276" w:lineRule="auto"/>
              <w:jc w:val="both"/>
            </w:pPr>
            <w:r>
              <w:t>2</w:t>
            </w:r>
            <w:r w:rsidR="00BC5927" w:rsidRPr="00E262EE">
              <w:t xml:space="preserve">. Złożone oferty będą oceniane przez Zamawiającego przy zastosowaniu następującego kryterium: </w:t>
            </w:r>
          </w:p>
        </w:tc>
        <w:tc>
          <w:tcPr>
            <w:tcW w:w="4325" w:type="dxa"/>
          </w:tcPr>
          <w:p w:rsidR="00BC5927" w:rsidRPr="00E262EE" w:rsidRDefault="00BC5927" w:rsidP="00A4720C">
            <w:pPr>
              <w:pStyle w:val="Default"/>
              <w:spacing w:line="276" w:lineRule="auto"/>
              <w:jc w:val="both"/>
            </w:pPr>
          </w:p>
        </w:tc>
      </w:tr>
      <w:tr w:rsidR="00BC5927" w:rsidRPr="00E262EE" w:rsidTr="0029627E">
        <w:trPr>
          <w:trHeight w:val="110"/>
        </w:trPr>
        <w:tc>
          <w:tcPr>
            <w:tcW w:w="9464" w:type="dxa"/>
          </w:tcPr>
          <w:p w:rsidR="00BC5927" w:rsidRPr="00E262EE" w:rsidRDefault="00BC5927" w:rsidP="00A4720C">
            <w:pPr>
              <w:pStyle w:val="Default"/>
              <w:spacing w:line="276" w:lineRule="auto"/>
              <w:jc w:val="both"/>
            </w:pPr>
          </w:p>
        </w:tc>
        <w:tc>
          <w:tcPr>
            <w:tcW w:w="4325" w:type="dxa"/>
          </w:tcPr>
          <w:p w:rsidR="00BC5927" w:rsidRPr="00E262EE" w:rsidRDefault="00BC5927" w:rsidP="00A4720C">
            <w:pPr>
              <w:pStyle w:val="Default"/>
              <w:spacing w:line="276" w:lineRule="auto"/>
              <w:jc w:val="both"/>
            </w:pPr>
          </w:p>
        </w:tc>
      </w:tr>
      <w:tr w:rsidR="00BC5927" w:rsidRPr="00E262EE" w:rsidTr="0029627E">
        <w:trPr>
          <w:trHeight w:val="110"/>
        </w:trPr>
        <w:tc>
          <w:tcPr>
            <w:tcW w:w="9464" w:type="dxa"/>
          </w:tcPr>
          <w:p w:rsidR="00D608CB" w:rsidRPr="0029627E" w:rsidRDefault="00D608CB" w:rsidP="00A4720C">
            <w:pPr>
              <w:pStyle w:val="Default"/>
              <w:spacing w:line="276" w:lineRule="auto"/>
              <w:jc w:val="both"/>
              <w:rPr>
                <w:color w:val="auto"/>
              </w:rPr>
            </w:pPr>
          </w:p>
          <w:tbl>
            <w:tblPr>
              <w:tblStyle w:val="Tabela-Siatka"/>
              <w:tblW w:w="0" w:type="auto"/>
              <w:tblLayout w:type="fixed"/>
              <w:tblLook w:val="04A0" w:firstRow="1" w:lastRow="0" w:firstColumn="1" w:lastColumn="0" w:noHBand="0" w:noVBand="1"/>
            </w:tblPr>
            <w:tblGrid>
              <w:gridCol w:w="4262"/>
              <w:gridCol w:w="4262"/>
            </w:tblGrid>
            <w:tr w:rsidR="00FE473A" w:rsidRPr="0029627E" w:rsidTr="00BB2944">
              <w:tc>
                <w:tcPr>
                  <w:tcW w:w="4262" w:type="dxa"/>
                </w:tcPr>
                <w:p w:rsidR="00BB2944" w:rsidRPr="0029627E" w:rsidRDefault="00FE3831" w:rsidP="00A4720C">
                  <w:pPr>
                    <w:pStyle w:val="Default"/>
                    <w:spacing w:line="276" w:lineRule="auto"/>
                    <w:jc w:val="both"/>
                    <w:rPr>
                      <w:color w:val="auto"/>
                    </w:rPr>
                  </w:pPr>
                  <w:r w:rsidRPr="0029627E">
                    <w:rPr>
                      <w:b/>
                      <w:bCs/>
                      <w:color w:val="auto"/>
                    </w:rPr>
                    <w:t>Kryterium wyboru</w:t>
                  </w:r>
                </w:p>
              </w:tc>
              <w:tc>
                <w:tcPr>
                  <w:tcW w:w="4262" w:type="dxa"/>
                </w:tcPr>
                <w:p w:rsidR="00BB2944" w:rsidRPr="0029627E" w:rsidRDefault="00FE3831" w:rsidP="00A4720C">
                  <w:pPr>
                    <w:pStyle w:val="Default"/>
                    <w:spacing w:line="276" w:lineRule="auto"/>
                    <w:jc w:val="both"/>
                    <w:rPr>
                      <w:color w:val="auto"/>
                    </w:rPr>
                  </w:pPr>
                  <w:r w:rsidRPr="0029627E">
                    <w:rPr>
                      <w:b/>
                      <w:bCs/>
                      <w:color w:val="auto"/>
                    </w:rPr>
                    <w:t>Znaczenie/Waga</w:t>
                  </w:r>
                </w:p>
              </w:tc>
            </w:tr>
            <w:tr w:rsidR="00FE473A" w:rsidRPr="0029627E" w:rsidTr="00BB2944">
              <w:tc>
                <w:tcPr>
                  <w:tcW w:w="4262" w:type="dxa"/>
                </w:tcPr>
                <w:p w:rsidR="00BB2944" w:rsidRPr="0029627E" w:rsidRDefault="00FE3831" w:rsidP="00A4720C">
                  <w:pPr>
                    <w:pStyle w:val="Default"/>
                    <w:spacing w:line="276" w:lineRule="auto"/>
                    <w:jc w:val="both"/>
                    <w:rPr>
                      <w:color w:val="auto"/>
                    </w:rPr>
                  </w:pPr>
                  <w:r w:rsidRPr="0029627E">
                    <w:rPr>
                      <w:color w:val="auto"/>
                    </w:rPr>
                    <w:t>Cena oferty</w:t>
                  </w:r>
                </w:p>
              </w:tc>
              <w:tc>
                <w:tcPr>
                  <w:tcW w:w="4262" w:type="dxa"/>
                </w:tcPr>
                <w:p w:rsidR="00BB2944" w:rsidRPr="0029627E" w:rsidRDefault="00FE3831" w:rsidP="00A4720C">
                  <w:pPr>
                    <w:pStyle w:val="Default"/>
                    <w:spacing w:line="276" w:lineRule="auto"/>
                    <w:jc w:val="both"/>
                    <w:rPr>
                      <w:color w:val="auto"/>
                    </w:rPr>
                  </w:pPr>
                  <w:r w:rsidRPr="0029627E">
                    <w:rPr>
                      <w:color w:val="auto"/>
                    </w:rPr>
                    <w:t xml:space="preserve"> </w:t>
                  </w:r>
                  <w:r w:rsidR="0034424F">
                    <w:rPr>
                      <w:color w:val="auto"/>
                    </w:rPr>
                    <w:t xml:space="preserve">Max. </w:t>
                  </w:r>
                  <w:r w:rsidRPr="0029627E">
                    <w:rPr>
                      <w:color w:val="auto"/>
                    </w:rPr>
                    <w:t>90 punktów</w:t>
                  </w:r>
                </w:p>
              </w:tc>
            </w:tr>
            <w:tr w:rsidR="00FE473A" w:rsidRPr="0029627E" w:rsidTr="00BB2944">
              <w:tc>
                <w:tcPr>
                  <w:tcW w:w="4262" w:type="dxa"/>
                </w:tcPr>
                <w:p w:rsidR="00BB2944" w:rsidRPr="0029627E" w:rsidRDefault="0034424F" w:rsidP="00A4720C">
                  <w:pPr>
                    <w:pStyle w:val="Default"/>
                    <w:spacing w:line="276" w:lineRule="auto"/>
                    <w:jc w:val="both"/>
                    <w:rPr>
                      <w:color w:val="auto"/>
                    </w:rPr>
                  </w:pPr>
                  <w:r>
                    <w:rPr>
                      <w:color w:val="auto"/>
                    </w:rPr>
                    <w:t>Gotowość</w:t>
                  </w:r>
                  <w:r w:rsidR="0029627E" w:rsidRPr="0029627E">
                    <w:rPr>
                      <w:color w:val="auto"/>
                    </w:rPr>
                    <w:t xml:space="preserve"> do podania energii cieplnej</w:t>
                  </w:r>
                </w:p>
              </w:tc>
              <w:tc>
                <w:tcPr>
                  <w:tcW w:w="4262" w:type="dxa"/>
                </w:tcPr>
                <w:p w:rsidR="00BB2944" w:rsidRPr="0029627E" w:rsidRDefault="0034424F" w:rsidP="00A4720C">
                  <w:pPr>
                    <w:pStyle w:val="Default"/>
                    <w:spacing w:line="276" w:lineRule="auto"/>
                    <w:jc w:val="both"/>
                    <w:rPr>
                      <w:color w:val="auto"/>
                    </w:rPr>
                  </w:pPr>
                  <w:r>
                    <w:rPr>
                      <w:color w:val="auto"/>
                    </w:rPr>
                    <w:t xml:space="preserve">Max. </w:t>
                  </w:r>
                  <w:r w:rsidR="00FE3831" w:rsidRPr="0029627E">
                    <w:rPr>
                      <w:color w:val="auto"/>
                    </w:rPr>
                    <w:t>10 punktów</w:t>
                  </w:r>
                </w:p>
              </w:tc>
            </w:tr>
          </w:tbl>
          <w:p w:rsidR="00C46270" w:rsidRPr="00FE473A" w:rsidRDefault="00C46270" w:rsidP="00A4720C">
            <w:pPr>
              <w:pStyle w:val="Default"/>
              <w:spacing w:line="276" w:lineRule="auto"/>
              <w:jc w:val="both"/>
              <w:rPr>
                <w:color w:val="FF0000"/>
              </w:rPr>
            </w:pPr>
          </w:p>
          <w:p w:rsidR="00325699" w:rsidRPr="0029627E" w:rsidRDefault="00BC5927" w:rsidP="00A4720C">
            <w:pPr>
              <w:jc w:val="both"/>
              <w:rPr>
                <w:rFonts w:ascii="Cambria" w:hAnsi="Cambria"/>
              </w:rPr>
            </w:pPr>
            <w:r w:rsidRPr="0029627E">
              <w:rPr>
                <w:rFonts w:ascii="Cambria" w:hAnsi="Cambria"/>
              </w:rPr>
              <w:t xml:space="preserve"> </w:t>
            </w:r>
            <w:r w:rsidR="00325699" w:rsidRPr="0029627E">
              <w:rPr>
                <w:rFonts w:ascii="Cambria" w:hAnsi="Cambria"/>
                <w:b/>
                <w:bCs/>
                <w:i/>
                <w:iCs/>
              </w:rPr>
              <w:t>Cena wykonania zamówienia</w:t>
            </w:r>
            <w:r w:rsidR="00325699" w:rsidRPr="0029627E">
              <w:rPr>
                <w:b/>
                <w:bCs/>
                <w:i/>
                <w:iCs/>
              </w:rPr>
              <w:t xml:space="preserve"> </w:t>
            </w:r>
            <w:r w:rsidR="00325699" w:rsidRPr="0029627E">
              <w:t xml:space="preserve">– </w:t>
            </w:r>
            <w:r w:rsidR="00325699" w:rsidRPr="0029627E">
              <w:rPr>
                <w:rFonts w:ascii="Cambria" w:hAnsi="Cambria"/>
              </w:rPr>
              <w:t xml:space="preserve">obejmuje </w:t>
            </w:r>
            <w:r w:rsidR="00325699" w:rsidRPr="0029627E">
              <w:t>ce</w:t>
            </w:r>
            <w:r w:rsidR="00325699" w:rsidRPr="0029627E">
              <w:rPr>
                <w:rFonts w:ascii="Cambria" w:hAnsi="Cambria"/>
              </w:rPr>
              <w:t xml:space="preserve">nę wykonania przedmiotu zamówienia w zakresie rzeczowym określonym w niniejszej SIWZ. </w:t>
            </w:r>
          </w:p>
          <w:p w:rsidR="00325699" w:rsidRPr="0029627E" w:rsidRDefault="00325699" w:rsidP="00A4720C">
            <w:pPr>
              <w:autoSpaceDE w:val="0"/>
              <w:autoSpaceDN w:val="0"/>
              <w:adjustRightInd w:val="0"/>
              <w:spacing w:after="0" w:line="240" w:lineRule="auto"/>
              <w:jc w:val="both"/>
              <w:rPr>
                <w:rFonts w:ascii="Cambria" w:hAnsi="Cambria" w:cs="Cambria"/>
              </w:rPr>
            </w:pPr>
            <w:r w:rsidRPr="0029627E">
              <w:rPr>
                <w:rFonts w:ascii="Cambria" w:hAnsi="Cambria" w:cs="Cambria"/>
              </w:rPr>
              <w:t xml:space="preserve">Oferta z najniższą ceną otrzyma maksymalną ilość punktów = </w:t>
            </w:r>
            <w:r w:rsidRPr="0029627E">
              <w:rPr>
                <w:rFonts w:ascii="Cambria" w:hAnsi="Cambria" w:cs="Cambria"/>
                <w:b/>
                <w:bCs/>
              </w:rPr>
              <w:t>90 pkt</w:t>
            </w:r>
            <w:r w:rsidRPr="0029627E">
              <w:rPr>
                <w:rFonts w:ascii="Cambria" w:hAnsi="Cambria" w:cs="Cambria"/>
              </w:rPr>
              <w:t xml:space="preserve">, oferty następne będą oceniane na zasadzie proporcji w stosunku do oferty najtańszej wg wzoru: </w:t>
            </w:r>
          </w:p>
          <w:p w:rsidR="00325699" w:rsidRPr="0083550F" w:rsidRDefault="00FE3831" w:rsidP="00A4720C">
            <w:pPr>
              <w:autoSpaceDE w:val="0"/>
              <w:autoSpaceDN w:val="0"/>
              <w:adjustRightInd w:val="0"/>
              <w:spacing w:after="0" w:line="240" w:lineRule="auto"/>
              <w:jc w:val="both"/>
              <w:rPr>
                <w:rFonts w:ascii="Cambria" w:hAnsi="Cambria" w:cs="Cambria"/>
              </w:rPr>
            </w:pPr>
            <w:r w:rsidRPr="0083550F">
              <w:rPr>
                <w:rFonts w:ascii="Cambria" w:hAnsi="Cambria" w:cs="Cambria"/>
                <w:b/>
                <w:bCs/>
              </w:rPr>
              <w:t xml:space="preserve">                                                                  </w:t>
            </w:r>
            <w:r w:rsidR="00325699" w:rsidRPr="0083550F">
              <w:rPr>
                <w:rFonts w:ascii="Cambria" w:hAnsi="Cambria" w:cs="Cambria"/>
                <w:b/>
                <w:bCs/>
              </w:rPr>
              <w:t xml:space="preserve">C = [C min / C </w:t>
            </w:r>
            <w:proofErr w:type="spellStart"/>
            <w:r w:rsidR="00325699" w:rsidRPr="0083550F">
              <w:rPr>
                <w:rFonts w:ascii="Cambria" w:hAnsi="Cambria" w:cs="Cambria"/>
                <w:b/>
                <w:bCs/>
              </w:rPr>
              <w:t>bad</w:t>
            </w:r>
            <w:proofErr w:type="spellEnd"/>
            <w:r w:rsidR="0029627E" w:rsidRPr="0083550F">
              <w:rPr>
                <w:rFonts w:ascii="Cambria" w:hAnsi="Cambria" w:cs="Cambria"/>
                <w:b/>
                <w:bCs/>
              </w:rPr>
              <w:t>.</w:t>
            </w:r>
            <w:r w:rsidR="00325699" w:rsidRPr="0083550F">
              <w:rPr>
                <w:rFonts w:ascii="Cambria" w:hAnsi="Cambria" w:cs="Cambria"/>
                <w:b/>
                <w:bCs/>
              </w:rPr>
              <w:t xml:space="preserve">] x 90 </w:t>
            </w:r>
          </w:p>
          <w:p w:rsidR="00325699" w:rsidRPr="0029627E" w:rsidRDefault="00325699" w:rsidP="00A4720C">
            <w:pPr>
              <w:autoSpaceDE w:val="0"/>
              <w:autoSpaceDN w:val="0"/>
              <w:adjustRightInd w:val="0"/>
              <w:spacing w:after="0" w:line="240" w:lineRule="auto"/>
              <w:jc w:val="both"/>
              <w:rPr>
                <w:rFonts w:ascii="Cambria" w:hAnsi="Cambria" w:cs="Cambria"/>
                <w:sz w:val="24"/>
              </w:rPr>
            </w:pPr>
            <w:r w:rsidRPr="0029627E">
              <w:rPr>
                <w:rFonts w:ascii="Cambria" w:hAnsi="Cambria" w:cs="Cambria"/>
                <w:sz w:val="24"/>
              </w:rPr>
              <w:t xml:space="preserve">gdzie: </w:t>
            </w:r>
          </w:p>
          <w:p w:rsidR="00325699" w:rsidRPr="0029627E" w:rsidRDefault="00325699" w:rsidP="00A4720C">
            <w:pPr>
              <w:autoSpaceDE w:val="0"/>
              <w:autoSpaceDN w:val="0"/>
              <w:adjustRightInd w:val="0"/>
              <w:spacing w:after="0" w:line="240" w:lineRule="auto"/>
              <w:jc w:val="both"/>
              <w:rPr>
                <w:rFonts w:ascii="Cambria" w:hAnsi="Cambria" w:cs="Cambria"/>
                <w:sz w:val="24"/>
              </w:rPr>
            </w:pPr>
            <w:r w:rsidRPr="0029627E">
              <w:rPr>
                <w:rFonts w:ascii="Cambria" w:hAnsi="Cambria" w:cs="Cambria"/>
                <w:sz w:val="24"/>
              </w:rPr>
              <w:t xml:space="preserve">C - liczba punktów za cenę </w:t>
            </w:r>
          </w:p>
          <w:p w:rsidR="00325699" w:rsidRPr="0029627E" w:rsidRDefault="00325699" w:rsidP="00A4720C">
            <w:pPr>
              <w:autoSpaceDE w:val="0"/>
              <w:autoSpaceDN w:val="0"/>
              <w:adjustRightInd w:val="0"/>
              <w:spacing w:after="0" w:line="240" w:lineRule="auto"/>
              <w:jc w:val="both"/>
              <w:rPr>
                <w:rFonts w:ascii="Cambria" w:hAnsi="Cambria" w:cs="Cambria"/>
                <w:sz w:val="24"/>
              </w:rPr>
            </w:pPr>
            <w:r w:rsidRPr="0029627E">
              <w:rPr>
                <w:rFonts w:ascii="Cambria" w:hAnsi="Cambria" w:cs="Cambria"/>
                <w:sz w:val="24"/>
              </w:rPr>
              <w:t xml:space="preserve">C min - najniższa cena ofertowa </w:t>
            </w:r>
          </w:p>
          <w:p w:rsidR="00325699" w:rsidRPr="0029627E" w:rsidRDefault="00325699" w:rsidP="00A4720C">
            <w:pPr>
              <w:autoSpaceDE w:val="0"/>
              <w:autoSpaceDN w:val="0"/>
              <w:adjustRightInd w:val="0"/>
              <w:spacing w:after="0" w:line="240" w:lineRule="auto"/>
              <w:jc w:val="both"/>
              <w:rPr>
                <w:rFonts w:ascii="Cambria" w:hAnsi="Cambria" w:cs="Cambria"/>
                <w:sz w:val="24"/>
              </w:rPr>
            </w:pPr>
            <w:r w:rsidRPr="0029627E">
              <w:rPr>
                <w:rFonts w:ascii="Cambria" w:hAnsi="Cambria" w:cs="Cambria"/>
                <w:sz w:val="24"/>
              </w:rPr>
              <w:t xml:space="preserve">C </w:t>
            </w:r>
            <w:proofErr w:type="spellStart"/>
            <w:r w:rsidRPr="0029627E">
              <w:rPr>
                <w:rFonts w:ascii="Cambria" w:hAnsi="Cambria" w:cs="Cambria"/>
                <w:sz w:val="24"/>
              </w:rPr>
              <w:t>bad</w:t>
            </w:r>
            <w:proofErr w:type="spellEnd"/>
            <w:r w:rsidR="00C46270" w:rsidRPr="0029627E">
              <w:rPr>
                <w:rFonts w:ascii="Cambria" w:hAnsi="Cambria" w:cs="Cambria"/>
                <w:sz w:val="24"/>
              </w:rPr>
              <w:t>.</w:t>
            </w:r>
            <w:r w:rsidRPr="0029627E">
              <w:rPr>
                <w:rFonts w:ascii="Cambria" w:hAnsi="Cambria" w:cs="Cambria"/>
                <w:sz w:val="24"/>
              </w:rPr>
              <w:t xml:space="preserve"> - cena oferty badanej </w:t>
            </w:r>
          </w:p>
          <w:p w:rsidR="00C46270" w:rsidRPr="00FE473A" w:rsidRDefault="00C46270" w:rsidP="00A4720C">
            <w:pPr>
              <w:autoSpaceDE w:val="0"/>
              <w:autoSpaceDN w:val="0"/>
              <w:adjustRightInd w:val="0"/>
              <w:spacing w:after="0" w:line="240" w:lineRule="auto"/>
              <w:jc w:val="both"/>
              <w:rPr>
                <w:rFonts w:ascii="Cambria" w:hAnsi="Cambria" w:cs="Cambria"/>
                <w:color w:val="FF0000"/>
              </w:rPr>
            </w:pPr>
          </w:p>
          <w:p w:rsidR="00C46270" w:rsidRPr="00FE473A" w:rsidRDefault="00C46270" w:rsidP="00A4720C">
            <w:pPr>
              <w:autoSpaceDE w:val="0"/>
              <w:autoSpaceDN w:val="0"/>
              <w:adjustRightInd w:val="0"/>
              <w:spacing w:after="0" w:line="240" w:lineRule="auto"/>
              <w:ind w:right="-2554"/>
              <w:jc w:val="both"/>
              <w:rPr>
                <w:rFonts w:ascii="Cambria" w:hAnsi="Cambria" w:cs="Cambria"/>
                <w:color w:val="FF0000"/>
              </w:rPr>
            </w:pPr>
            <w:r w:rsidRPr="00FE473A">
              <w:rPr>
                <w:rFonts w:ascii="Cambria" w:hAnsi="Cambria" w:cs="Cambria"/>
                <w:color w:val="FF0000"/>
              </w:rPr>
              <w:t xml:space="preserve"> </w:t>
            </w:r>
          </w:p>
          <w:p w:rsidR="00325699" w:rsidRPr="00875DDC" w:rsidRDefault="0029627E" w:rsidP="00875DDC">
            <w:pPr>
              <w:autoSpaceDE w:val="0"/>
              <w:autoSpaceDN w:val="0"/>
              <w:adjustRightInd w:val="0"/>
              <w:spacing w:after="0" w:line="240" w:lineRule="auto"/>
              <w:jc w:val="both"/>
              <w:rPr>
                <w:rFonts w:ascii="Cambria" w:hAnsi="Cambria"/>
              </w:rPr>
            </w:pPr>
            <w:r w:rsidRPr="00875DDC">
              <w:rPr>
                <w:rFonts w:ascii="Cambria" w:hAnsi="Cambria"/>
                <w:b/>
                <w:i/>
              </w:rPr>
              <w:t xml:space="preserve">Termin gotowości do podania energii cieplnej </w:t>
            </w:r>
            <w:r w:rsidR="00325699" w:rsidRPr="00875DDC">
              <w:rPr>
                <w:rFonts w:ascii="Cambria" w:hAnsi="Cambria"/>
              </w:rPr>
              <w:t xml:space="preserve"> </w:t>
            </w:r>
          </w:p>
          <w:p w:rsidR="00875DDC" w:rsidRDefault="00B93016" w:rsidP="00875DDC">
            <w:pPr>
              <w:autoSpaceDE w:val="0"/>
              <w:autoSpaceDN w:val="0"/>
              <w:adjustRightInd w:val="0"/>
              <w:spacing w:after="0" w:line="240" w:lineRule="auto"/>
              <w:jc w:val="both"/>
              <w:rPr>
                <w:rFonts w:ascii="Cambria" w:hAnsi="Cambria"/>
              </w:rPr>
            </w:pPr>
            <w:r>
              <w:rPr>
                <w:rFonts w:ascii="Cambria" w:hAnsi="Cambria"/>
              </w:rPr>
              <w:t>do</w:t>
            </w:r>
            <w:r w:rsidR="0029627E" w:rsidRPr="00875DDC">
              <w:rPr>
                <w:rFonts w:ascii="Cambria" w:hAnsi="Cambria"/>
              </w:rPr>
              <w:t xml:space="preserve"> 1</w:t>
            </w:r>
            <w:r>
              <w:rPr>
                <w:rFonts w:ascii="Cambria" w:hAnsi="Cambria"/>
              </w:rPr>
              <w:t>7</w:t>
            </w:r>
            <w:r w:rsidR="0029627E" w:rsidRPr="00875DDC">
              <w:rPr>
                <w:rFonts w:ascii="Cambria" w:hAnsi="Cambria"/>
              </w:rPr>
              <w:t xml:space="preserve"> tygodni od </w:t>
            </w:r>
            <w:r>
              <w:rPr>
                <w:rFonts w:ascii="Cambria" w:hAnsi="Cambria"/>
              </w:rPr>
              <w:t>podpisania</w:t>
            </w:r>
            <w:r w:rsidR="0029627E" w:rsidRPr="00875DDC">
              <w:rPr>
                <w:rFonts w:ascii="Cambria" w:hAnsi="Cambria"/>
              </w:rPr>
              <w:t xml:space="preserve"> </w:t>
            </w:r>
            <w:r w:rsidR="000727C6" w:rsidRPr="00875DDC">
              <w:rPr>
                <w:rFonts w:ascii="Cambria" w:hAnsi="Cambria"/>
              </w:rPr>
              <w:t xml:space="preserve"> </w:t>
            </w:r>
            <w:r w:rsidR="0029627E" w:rsidRPr="00875DDC">
              <w:rPr>
                <w:rFonts w:ascii="Cambria" w:hAnsi="Cambria"/>
              </w:rPr>
              <w:t>umowy</w:t>
            </w:r>
            <w:r w:rsidR="00325699" w:rsidRPr="00875DDC">
              <w:rPr>
                <w:rFonts w:ascii="Cambria" w:hAnsi="Cambria"/>
              </w:rPr>
              <w:t xml:space="preserve"> – 10,00 pkt.</w:t>
            </w:r>
          </w:p>
          <w:p w:rsidR="000727C6" w:rsidRDefault="00AB08FF" w:rsidP="00875DDC">
            <w:pPr>
              <w:autoSpaceDE w:val="0"/>
              <w:autoSpaceDN w:val="0"/>
              <w:adjustRightInd w:val="0"/>
              <w:spacing w:after="0" w:line="240" w:lineRule="auto"/>
              <w:jc w:val="both"/>
              <w:rPr>
                <w:rFonts w:ascii="Cambria" w:hAnsi="Cambria"/>
              </w:rPr>
            </w:pPr>
            <w:r w:rsidRPr="00875DDC">
              <w:rPr>
                <w:rFonts w:ascii="Cambria" w:hAnsi="Cambria"/>
              </w:rPr>
              <w:t>po 1</w:t>
            </w:r>
            <w:r w:rsidR="0034424F">
              <w:rPr>
                <w:rFonts w:ascii="Cambria" w:hAnsi="Cambria"/>
              </w:rPr>
              <w:t>7</w:t>
            </w:r>
            <w:r w:rsidR="000727C6" w:rsidRPr="00875DDC">
              <w:rPr>
                <w:rFonts w:ascii="Cambria" w:hAnsi="Cambria"/>
              </w:rPr>
              <w:t xml:space="preserve"> tygodniach od </w:t>
            </w:r>
            <w:r w:rsidR="00B93016">
              <w:rPr>
                <w:rFonts w:ascii="Cambria" w:hAnsi="Cambria"/>
              </w:rPr>
              <w:t>podpisania</w:t>
            </w:r>
            <w:r w:rsidR="000727C6" w:rsidRPr="00875DDC">
              <w:rPr>
                <w:rFonts w:ascii="Cambria" w:hAnsi="Cambria"/>
              </w:rPr>
              <w:t xml:space="preserve">  </w:t>
            </w:r>
            <w:r w:rsidRPr="00875DDC">
              <w:rPr>
                <w:rFonts w:ascii="Cambria" w:hAnsi="Cambria"/>
              </w:rPr>
              <w:t xml:space="preserve">umowy –   </w:t>
            </w:r>
            <w:r w:rsidR="0034424F">
              <w:rPr>
                <w:rFonts w:ascii="Cambria" w:hAnsi="Cambria"/>
              </w:rPr>
              <w:t>7,</w:t>
            </w:r>
            <w:r w:rsidRPr="00875DDC">
              <w:rPr>
                <w:rFonts w:ascii="Cambria" w:hAnsi="Cambria"/>
              </w:rPr>
              <w:t>5</w:t>
            </w:r>
            <w:r w:rsidR="000727C6" w:rsidRPr="00875DDC">
              <w:rPr>
                <w:rFonts w:ascii="Cambria" w:hAnsi="Cambria"/>
              </w:rPr>
              <w:t xml:space="preserve"> pkt. </w:t>
            </w:r>
          </w:p>
          <w:p w:rsidR="0034424F" w:rsidRDefault="0034424F" w:rsidP="00875DDC">
            <w:pPr>
              <w:autoSpaceDE w:val="0"/>
              <w:autoSpaceDN w:val="0"/>
              <w:adjustRightInd w:val="0"/>
              <w:spacing w:after="0" w:line="240" w:lineRule="auto"/>
              <w:jc w:val="both"/>
              <w:rPr>
                <w:rFonts w:ascii="Cambria" w:hAnsi="Cambria"/>
              </w:rPr>
            </w:pPr>
            <w:r w:rsidRPr="00875DDC">
              <w:rPr>
                <w:rFonts w:ascii="Cambria" w:hAnsi="Cambria"/>
              </w:rPr>
              <w:t>po 1</w:t>
            </w:r>
            <w:r>
              <w:rPr>
                <w:rFonts w:ascii="Cambria" w:hAnsi="Cambria"/>
              </w:rPr>
              <w:t>8</w:t>
            </w:r>
            <w:r w:rsidRPr="00875DDC">
              <w:rPr>
                <w:rFonts w:ascii="Cambria" w:hAnsi="Cambria"/>
              </w:rPr>
              <w:t xml:space="preserve"> tygodniach od </w:t>
            </w:r>
            <w:r w:rsidR="00B93016">
              <w:rPr>
                <w:rFonts w:ascii="Cambria" w:hAnsi="Cambria"/>
              </w:rPr>
              <w:t>podpisania</w:t>
            </w:r>
            <w:r w:rsidRPr="00875DDC">
              <w:rPr>
                <w:rFonts w:ascii="Cambria" w:hAnsi="Cambria"/>
              </w:rPr>
              <w:t xml:space="preserve"> umowy –   5,00 pkt.</w:t>
            </w:r>
          </w:p>
          <w:p w:rsidR="0034424F" w:rsidRPr="00875DDC" w:rsidRDefault="0034424F" w:rsidP="00875DDC">
            <w:pPr>
              <w:autoSpaceDE w:val="0"/>
              <w:autoSpaceDN w:val="0"/>
              <w:adjustRightInd w:val="0"/>
              <w:spacing w:after="0" w:line="240" w:lineRule="auto"/>
              <w:jc w:val="both"/>
              <w:rPr>
                <w:rFonts w:ascii="Cambria" w:hAnsi="Cambria"/>
              </w:rPr>
            </w:pPr>
            <w:r w:rsidRPr="00875DDC">
              <w:rPr>
                <w:rFonts w:ascii="Cambria" w:hAnsi="Cambria"/>
              </w:rPr>
              <w:t>po 1</w:t>
            </w:r>
            <w:r>
              <w:rPr>
                <w:rFonts w:ascii="Cambria" w:hAnsi="Cambria"/>
              </w:rPr>
              <w:t>9</w:t>
            </w:r>
            <w:r w:rsidRPr="00875DDC">
              <w:rPr>
                <w:rFonts w:ascii="Cambria" w:hAnsi="Cambria"/>
              </w:rPr>
              <w:t xml:space="preserve"> tygodniach od </w:t>
            </w:r>
            <w:r w:rsidR="00B93016">
              <w:rPr>
                <w:rFonts w:ascii="Cambria" w:hAnsi="Cambria"/>
              </w:rPr>
              <w:t>podpisania</w:t>
            </w:r>
            <w:r w:rsidRPr="00875DDC">
              <w:rPr>
                <w:rFonts w:ascii="Cambria" w:hAnsi="Cambria"/>
              </w:rPr>
              <w:t xml:space="preserve">  umowy –   </w:t>
            </w:r>
            <w:r>
              <w:rPr>
                <w:rFonts w:ascii="Cambria" w:hAnsi="Cambria"/>
              </w:rPr>
              <w:t>2,</w:t>
            </w:r>
            <w:r w:rsidRPr="00875DDC">
              <w:rPr>
                <w:rFonts w:ascii="Cambria" w:hAnsi="Cambria"/>
              </w:rPr>
              <w:t>5 pkt.</w:t>
            </w:r>
          </w:p>
          <w:p w:rsidR="00AB08FF" w:rsidRDefault="00875DDC" w:rsidP="00875DDC">
            <w:pPr>
              <w:autoSpaceDE w:val="0"/>
              <w:autoSpaceDN w:val="0"/>
              <w:adjustRightInd w:val="0"/>
              <w:spacing w:after="0" w:line="240" w:lineRule="auto"/>
              <w:jc w:val="both"/>
              <w:rPr>
                <w:rFonts w:ascii="Cambria" w:hAnsi="Cambria"/>
              </w:rPr>
            </w:pPr>
            <w:r w:rsidRPr="00875DDC">
              <w:rPr>
                <w:rFonts w:ascii="Cambria" w:hAnsi="Cambria"/>
              </w:rPr>
              <w:t>po 20</w:t>
            </w:r>
            <w:r w:rsidR="0034424F">
              <w:rPr>
                <w:rFonts w:ascii="Cambria" w:hAnsi="Cambria"/>
              </w:rPr>
              <w:t xml:space="preserve"> i więcej</w:t>
            </w:r>
            <w:r w:rsidR="00AB08FF" w:rsidRPr="00875DDC">
              <w:rPr>
                <w:rFonts w:ascii="Cambria" w:hAnsi="Cambria"/>
              </w:rPr>
              <w:t xml:space="preserve"> tygodniach od </w:t>
            </w:r>
            <w:r w:rsidR="00B93016">
              <w:rPr>
                <w:rFonts w:ascii="Cambria" w:hAnsi="Cambria"/>
              </w:rPr>
              <w:t>podpisania</w:t>
            </w:r>
            <w:r w:rsidR="00AB08FF" w:rsidRPr="00875DDC">
              <w:rPr>
                <w:rFonts w:ascii="Cambria" w:hAnsi="Cambria"/>
              </w:rPr>
              <w:t xml:space="preserve">  umowy –   0,00 pkt. </w:t>
            </w:r>
          </w:p>
          <w:p w:rsidR="00875DDC" w:rsidRPr="00875DDC" w:rsidRDefault="00875DDC" w:rsidP="00875DDC">
            <w:pPr>
              <w:autoSpaceDE w:val="0"/>
              <w:autoSpaceDN w:val="0"/>
              <w:adjustRightInd w:val="0"/>
              <w:spacing w:after="0" w:line="240" w:lineRule="auto"/>
              <w:jc w:val="both"/>
              <w:rPr>
                <w:rFonts w:ascii="Cambria" w:hAnsi="Cambria"/>
              </w:rPr>
            </w:pPr>
          </w:p>
          <w:p w:rsidR="00913686" w:rsidRPr="00875DDC" w:rsidRDefault="0034424F" w:rsidP="00875DDC">
            <w:pPr>
              <w:autoSpaceDE w:val="0"/>
              <w:autoSpaceDN w:val="0"/>
              <w:adjustRightInd w:val="0"/>
              <w:spacing w:after="0" w:line="240" w:lineRule="auto"/>
              <w:jc w:val="both"/>
              <w:rPr>
                <w:rFonts w:ascii="Cambria" w:hAnsi="Cambria"/>
              </w:rPr>
            </w:pPr>
            <w:r>
              <w:rPr>
                <w:rFonts w:ascii="Cambria" w:hAnsi="Cambria"/>
              </w:rPr>
              <w:t xml:space="preserve">Punkty za cenę i termin gotowości podania energii cieplnej zostaną zsumowane. </w:t>
            </w:r>
            <w:r w:rsidR="00325699" w:rsidRPr="00875DDC">
              <w:rPr>
                <w:rFonts w:ascii="Cambria" w:hAnsi="Cambria"/>
              </w:rPr>
              <w:t xml:space="preserve">Uzyskana z wyliczenia ilość punktów zostanie ostatecznie ustalona z dokładnością </w:t>
            </w:r>
            <w:r w:rsidR="00913686" w:rsidRPr="00875DDC">
              <w:rPr>
                <w:rFonts w:ascii="Cambria" w:hAnsi="Cambria"/>
              </w:rPr>
              <w:t xml:space="preserve">do drugiego miejsca po przecinku z zachowaniem zasady zaokrągleń matematycznych. </w:t>
            </w:r>
          </w:p>
          <w:p w:rsidR="00BC5927" w:rsidRPr="00FE473A" w:rsidRDefault="00BC5927" w:rsidP="00A4720C">
            <w:pPr>
              <w:pStyle w:val="Default"/>
              <w:spacing w:line="276" w:lineRule="auto"/>
              <w:jc w:val="both"/>
              <w:rPr>
                <w:color w:val="FF0000"/>
              </w:rPr>
            </w:pPr>
          </w:p>
        </w:tc>
        <w:tc>
          <w:tcPr>
            <w:tcW w:w="4325" w:type="dxa"/>
          </w:tcPr>
          <w:p w:rsidR="00C46270" w:rsidRPr="00E262EE" w:rsidRDefault="00C46270" w:rsidP="00A4720C">
            <w:pPr>
              <w:pStyle w:val="Default"/>
              <w:spacing w:line="276" w:lineRule="auto"/>
              <w:jc w:val="both"/>
            </w:pPr>
          </w:p>
        </w:tc>
      </w:tr>
    </w:tbl>
    <w:p w:rsidR="00302EA7" w:rsidRDefault="00302EA7" w:rsidP="00A4720C">
      <w:pPr>
        <w:pStyle w:val="Default"/>
        <w:spacing w:line="276" w:lineRule="auto"/>
        <w:jc w:val="both"/>
        <w:rPr>
          <w:b/>
          <w:bCs/>
          <w:sz w:val="22"/>
          <w:szCs w:val="22"/>
        </w:rPr>
      </w:pPr>
    </w:p>
    <w:p w:rsidR="00BC5927" w:rsidRDefault="00D608CB" w:rsidP="00A4720C">
      <w:pPr>
        <w:pStyle w:val="Default"/>
        <w:spacing w:line="276" w:lineRule="auto"/>
        <w:jc w:val="both"/>
        <w:rPr>
          <w:b/>
          <w:bCs/>
          <w:sz w:val="22"/>
          <w:szCs w:val="22"/>
        </w:rPr>
      </w:pPr>
      <w:r>
        <w:rPr>
          <w:b/>
          <w:bCs/>
          <w:sz w:val="22"/>
          <w:szCs w:val="22"/>
        </w:rPr>
        <w:t>XVIII. INFORMACJE O FORMALNOŚCIACH, JAKIE POWINNY ZOSTAĆ DOPEŁNIONE PO WYBORZE OFERTY W CELU ZAWARCIA UMOWY</w:t>
      </w:r>
    </w:p>
    <w:p w:rsidR="00CB0EA7" w:rsidRPr="00CB0EA7" w:rsidRDefault="00CB0EA7" w:rsidP="00A4720C">
      <w:pPr>
        <w:autoSpaceDE w:val="0"/>
        <w:autoSpaceDN w:val="0"/>
        <w:adjustRightInd w:val="0"/>
        <w:spacing w:after="0" w:line="240" w:lineRule="auto"/>
        <w:jc w:val="both"/>
        <w:rPr>
          <w:rFonts w:ascii="Cambria" w:hAnsi="Cambria" w:cs="Cambria"/>
          <w:color w:val="000000"/>
          <w:sz w:val="24"/>
          <w:szCs w:val="24"/>
        </w:rPr>
      </w:pPr>
    </w:p>
    <w:p w:rsidR="00CB0EA7" w:rsidRPr="00CB0EA7" w:rsidRDefault="00CB0EA7" w:rsidP="00A4720C">
      <w:pPr>
        <w:autoSpaceDE w:val="0"/>
        <w:autoSpaceDN w:val="0"/>
        <w:adjustRightInd w:val="0"/>
        <w:spacing w:after="0" w:line="240" w:lineRule="auto"/>
        <w:jc w:val="both"/>
        <w:rPr>
          <w:rFonts w:ascii="Cambria" w:hAnsi="Cambria" w:cs="Cambria"/>
          <w:color w:val="000000"/>
        </w:rPr>
      </w:pPr>
      <w:r w:rsidRPr="00CB0EA7">
        <w:rPr>
          <w:rFonts w:ascii="Cambria" w:hAnsi="Cambria" w:cs="Cambria"/>
          <w:color w:val="000000"/>
        </w:rPr>
        <w:t xml:space="preserve">1. Niezwłocznie po wyborze najkorzystniejszej oferty, Zamawiający jednocześnie zawiadomi Wykonawców, którzy złożyli oferty o: </w:t>
      </w:r>
    </w:p>
    <w:p w:rsidR="00CB0EA7" w:rsidRDefault="00CB0EA7" w:rsidP="00A4720C">
      <w:pPr>
        <w:autoSpaceDE w:val="0"/>
        <w:autoSpaceDN w:val="0"/>
        <w:adjustRightInd w:val="0"/>
        <w:spacing w:after="46" w:line="240" w:lineRule="auto"/>
        <w:jc w:val="both"/>
        <w:rPr>
          <w:rFonts w:ascii="Cambria" w:hAnsi="Cambria" w:cs="Cambria"/>
          <w:color w:val="000000"/>
        </w:rPr>
      </w:pPr>
      <w:r>
        <w:rPr>
          <w:rFonts w:ascii="Cambria" w:hAnsi="Cambria" w:cs="Cambria"/>
          <w:color w:val="000000"/>
        </w:rPr>
        <w:t xml:space="preserve">    </w:t>
      </w:r>
      <w:r w:rsidRPr="00CB0EA7">
        <w:rPr>
          <w:rFonts w:ascii="Cambria" w:hAnsi="Cambria" w:cs="Cambria"/>
          <w:color w:val="000000"/>
        </w:rPr>
        <w:t>1) wyborze najkorzystniejszej oferty, podając nazwę (firmę), albo imię i nazwisko, siedzibę albo miejsce</w:t>
      </w:r>
    </w:p>
    <w:p w:rsidR="00CB0EA7" w:rsidRDefault="00CB0EA7" w:rsidP="00A4720C">
      <w:pPr>
        <w:autoSpaceDE w:val="0"/>
        <w:autoSpaceDN w:val="0"/>
        <w:adjustRightInd w:val="0"/>
        <w:spacing w:after="46" w:line="240" w:lineRule="auto"/>
        <w:jc w:val="both"/>
        <w:rPr>
          <w:rFonts w:ascii="Cambria" w:hAnsi="Cambria" w:cs="Cambria"/>
          <w:color w:val="000000"/>
        </w:rPr>
      </w:pPr>
      <w:r>
        <w:rPr>
          <w:rFonts w:ascii="Cambria" w:hAnsi="Cambria" w:cs="Cambria"/>
          <w:color w:val="000000"/>
        </w:rPr>
        <w:t xml:space="preserve">    </w:t>
      </w:r>
      <w:r w:rsidRPr="00CB0EA7">
        <w:rPr>
          <w:rFonts w:ascii="Cambria" w:hAnsi="Cambria" w:cs="Cambria"/>
          <w:color w:val="000000"/>
        </w:rPr>
        <w:t xml:space="preserve"> zamieszkania i adres wykonawcy, którego ofertę wybrano, uzasadnienie jej wyboru oraz nazwy (firmy)</w:t>
      </w:r>
    </w:p>
    <w:p w:rsidR="00CB0EA7" w:rsidRPr="00CB0EA7" w:rsidRDefault="00CB0EA7" w:rsidP="00A4720C">
      <w:pPr>
        <w:autoSpaceDE w:val="0"/>
        <w:autoSpaceDN w:val="0"/>
        <w:adjustRightInd w:val="0"/>
        <w:spacing w:after="46" w:line="240" w:lineRule="auto"/>
        <w:jc w:val="both"/>
        <w:rPr>
          <w:rFonts w:ascii="Cambria" w:hAnsi="Cambria" w:cs="Cambria"/>
          <w:color w:val="000000"/>
        </w:rPr>
      </w:pPr>
      <w:r>
        <w:rPr>
          <w:rFonts w:ascii="Cambria" w:hAnsi="Cambria" w:cs="Cambria"/>
          <w:color w:val="000000"/>
        </w:rPr>
        <w:t xml:space="preserve">  </w:t>
      </w:r>
      <w:r w:rsidRPr="00CB0EA7">
        <w:rPr>
          <w:rFonts w:ascii="Cambria" w:hAnsi="Cambria" w:cs="Cambria"/>
          <w:color w:val="000000"/>
        </w:rPr>
        <w:t xml:space="preserve"> </w:t>
      </w:r>
      <w:r>
        <w:rPr>
          <w:rFonts w:ascii="Cambria" w:hAnsi="Cambria" w:cs="Cambria"/>
          <w:color w:val="000000"/>
        </w:rPr>
        <w:t xml:space="preserve">  </w:t>
      </w:r>
      <w:r w:rsidRPr="00CB0EA7">
        <w:rPr>
          <w:rFonts w:ascii="Cambria" w:hAnsi="Cambria" w:cs="Cambria"/>
          <w:color w:val="000000"/>
        </w:rPr>
        <w:t xml:space="preserve">albo imiona i nazwiska, siedziby albo miejsca zamieszkania i adresy wykonawców, którzy złożyli oferty; </w:t>
      </w:r>
    </w:p>
    <w:p w:rsidR="00CB0EA7" w:rsidRPr="00CB0EA7" w:rsidRDefault="00CB0EA7" w:rsidP="00A4720C">
      <w:pPr>
        <w:autoSpaceDE w:val="0"/>
        <w:autoSpaceDN w:val="0"/>
        <w:adjustRightInd w:val="0"/>
        <w:spacing w:after="46" w:line="240" w:lineRule="auto"/>
        <w:jc w:val="both"/>
        <w:rPr>
          <w:rFonts w:ascii="Cambria" w:hAnsi="Cambria" w:cs="Cambria"/>
          <w:color w:val="000000"/>
        </w:rPr>
      </w:pPr>
      <w:r>
        <w:rPr>
          <w:rFonts w:ascii="Cambria" w:hAnsi="Cambria" w:cs="Cambria"/>
          <w:color w:val="000000"/>
        </w:rPr>
        <w:t xml:space="preserve">     </w:t>
      </w:r>
      <w:r w:rsidRPr="00CB0EA7">
        <w:rPr>
          <w:rFonts w:ascii="Cambria" w:hAnsi="Cambria" w:cs="Cambria"/>
          <w:color w:val="000000"/>
        </w:rPr>
        <w:t xml:space="preserve">2) wykonawcach, których oferty zostały odrzucone, podając uzasadnienie faktyczne i prawne; </w:t>
      </w:r>
    </w:p>
    <w:p w:rsidR="00CB0EA7" w:rsidRDefault="00CB0EA7" w:rsidP="00A4720C">
      <w:pPr>
        <w:autoSpaceDE w:val="0"/>
        <w:autoSpaceDN w:val="0"/>
        <w:adjustRightInd w:val="0"/>
        <w:spacing w:after="46" w:line="240" w:lineRule="auto"/>
        <w:jc w:val="both"/>
        <w:rPr>
          <w:rFonts w:ascii="Cambria" w:hAnsi="Cambria" w:cs="Cambria"/>
          <w:color w:val="000000"/>
        </w:rPr>
      </w:pPr>
      <w:r>
        <w:rPr>
          <w:rFonts w:ascii="Cambria" w:hAnsi="Cambria" w:cs="Cambria"/>
          <w:color w:val="000000"/>
        </w:rPr>
        <w:t xml:space="preserve">     </w:t>
      </w:r>
      <w:r w:rsidRPr="00CB0EA7">
        <w:rPr>
          <w:rFonts w:ascii="Cambria" w:hAnsi="Cambria" w:cs="Cambria"/>
          <w:color w:val="000000"/>
        </w:rPr>
        <w:t>3) Wykonawcach, którzy zostali wykluczeni z postępowania o udzielenie zamówienia, podając</w:t>
      </w:r>
    </w:p>
    <w:p w:rsidR="00CB0EA7" w:rsidRPr="00CB0EA7" w:rsidRDefault="00CB0EA7" w:rsidP="00A4720C">
      <w:pPr>
        <w:autoSpaceDE w:val="0"/>
        <w:autoSpaceDN w:val="0"/>
        <w:adjustRightInd w:val="0"/>
        <w:spacing w:after="46" w:line="240" w:lineRule="auto"/>
        <w:jc w:val="both"/>
        <w:rPr>
          <w:rFonts w:ascii="Cambria" w:hAnsi="Cambria" w:cs="Cambria"/>
          <w:color w:val="000000"/>
        </w:rPr>
      </w:pPr>
      <w:r>
        <w:rPr>
          <w:rFonts w:ascii="Cambria" w:hAnsi="Cambria" w:cs="Cambria"/>
          <w:color w:val="000000"/>
        </w:rPr>
        <w:t xml:space="preserve">   </w:t>
      </w:r>
      <w:r w:rsidRPr="00CB0EA7">
        <w:rPr>
          <w:rFonts w:ascii="Cambria" w:hAnsi="Cambria" w:cs="Cambria"/>
          <w:color w:val="000000"/>
        </w:rPr>
        <w:t xml:space="preserve"> </w:t>
      </w:r>
      <w:r>
        <w:rPr>
          <w:rFonts w:ascii="Cambria" w:hAnsi="Cambria" w:cs="Cambria"/>
          <w:color w:val="000000"/>
        </w:rPr>
        <w:t xml:space="preserve">  </w:t>
      </w:r>
      <w:r w:rsidRPr="00CB0EA7">
        <w:rPr>
          <w:rFonts w:ascii="Cambria" w:hAnsi="Cambria" w:cs="Cambria"/>
          <w:color w:val="000000"/>
        </w:rPr>
        <w:t xml:space="preserve">uzasadnienie faktyczne i prawne; </w:t>
      </w:r>
    </w:p>
    <w:p w:rsidR="00CB0EA7" w:rsidRDefault="00CB0EA7" w:rsidP="00A4720C">
      <w:pPr>
        <w:autoSpaceDE w:val="0"/>
        <w:autoSpaceDN w:val="0"/>
        <w:adjustRightInd w:val="0"/>
        <w:spacing w:after="0" w:line="240" w:lineRule="auto"/>
        <w:jc w:val="both"/>
        <w:rPr>
          <w:rFonts w:ascii="Cambria" w:hAnsi="Cambria" w:cs="Cambria"/>
          <w:color w:val="000000"/>
        </w:rPr>
      </w:pPr>
      <w:r>
        <w:rPr>
          <w:rFonts w:ascii="Cambria" w:hAnsi="Cambria" w:cs="Cambria"/>
          <w:color w:val="000000"/>
        </w:rPr>
        <w:t xml:space="preserve">     </w:t>
      </w:r>
      <w:r w:rsidRPr="00CB0EA7">
        <w:rPr>
          <w:rFonts w:ascii="Cambria" w:hAnsi="Cambria" w:cs="Cambria"/>
          <w:color w:val="000000"/>
        </w:rPr>
        <w:t>4) terminie, określonym w regulaminie, po którego upływie umowa w sprawie zamówienia publicznego</w:t>
      </w:r>
    </w:p>
    <w:p w:rsidR="00CB0EA7" w:rsidRPr="00CB0EA7" w:rsidRDefault="00CB0EA7" w:rsidP="00A4720C">
      <w:pPr>
        <w:autoSpaceDE w:val="0"/>
        <w:autoSpaceDN w:val="0"/>
        <w:adjustRightInd w:val="0"/>
        <w:spacing w:after="0" w:line="240" w:lineRule="auto"/>
        <w:jc w:val="both"/>
        <w:rPr>
          <w:rFonts w:ascii="Cambria" w:hAnsi="Cambria" w:cs="Cambria"/>
          <w:color w:val="000000"/>
        </w:rPr>
      </w:pPr>
      <w:r>
        <w:rPr>
          <w:rFonts w:ascii="Cambria" w:hAnsi="Cambria" w:cs="Cambria"/>
          <w:color w:val="000000"/>
        </w:rPr>
        <w:t xml:space="preserve">    </w:t>
      </w:r>
      <w:r w:rsidRPr="00CB0EA7">
        <w:rPr>
          <w:rFonts w:ascii="Cambria" w:hAnsi="Cambria" w:cs="Cambria"/>
          <w:color w:val="000000"/>
        </w:rPr>
        <w:t xml:space="preserve"> </w:t>
      </w:r>
      <w:r>
        <w:rPr>
          <w:rFonts w:ascii="Cambria" w:hAnsi="Cambria" w:cs="Cambria"/>
          <w:color w:val="000000"/>
        </w:rPr>
        <w:t xml:space="preserve"> </w:t>
      </w:r>
      <w:r w:rsidRPr="00CB0EA7">
        <w:rPr>
          <w:rFonts w:ascii="Cambria" w:hAnsi="Cambria" w:cs="Cambria"/>
          <w:color w:val="000000"/>
        </w:rPr>
        <w:t xml:space="preserve">może być zawarta; </w:t>
      </w:r>
    </w:p>
    <w:p w:rsidR="00CB0EA7" w:rsidRDefault="00CB0EA7" w:rsidP="00A4720C">
      <w:pPr>
        <w:autoSpaceDE w:val="0"/>
        <w:autoSpaceDN w:val="0"/>
        <w:adjustRightInd w:val="0"/>
        <w:spacing w:after="0" w:line="240" w:lineRule="auto"/>
        <w:jc w:val="both"/>
        <w:rPr>
          <w:rFonts w:ascii="Cambria" w:hAnsi="Cambria" w:cs="Cambria"/>
          <w:color w:val="000000"/>
        </w:rPr>
      </w:pPr>
      <w:r>
        <w:rPr>
          <w:rFonts w:ascii="Cambria" w:hAnsi="Cambria" w:cs="Cambria"/>
          <w:color w:val="000000"/>
          <w:sz w:val="24"/>
          <w:szCs w:val="24"/>
        </w:rPr>
        <w:t xml:space="preserve">      </w:t>
      </w:r>
      <w:r w:rsidRPr="00CB0EA7">
        <w:rPr>
          <w:rFonts w:ascii="Cambria" w:hAnsi="Cambria" w:cs="Cambria"/>
          <w:color w:val="000000"/>
        </w:rPr>
        <w:t>5) niezwłocznie po wyborze najkorzystniejszej oferty Zamawiający zamieści informację, o których</w:t>
      </w:r>
    </w:p>
    <w:p w:rsidR="00CB0EA7" w:rsidRPr="00CB0EA7" w:rsidRDefault="00CB0EA7" w:rsidP="00A4720C">
      <w:pPr>
        <w:autoSpaceDE w:val="0"/>
        <w:autoSpaceDN w:val="0"/>
        <w:adjustRightInd w:val="0"/>
        <w:spacing w:after="0" w:line="240" w:lineRule="auto"/>
        <w:jc w:val="both"/>
        <w:rPr>
          <w:rFonts w:ascii="Cambria" w:hAnsi="Cambria" w:cs="Cambria"/>
          <w:color w:val="000000"/>
        </w:rPr>
      </w:pPr>
      <w:r>
        <w:rPr>
          <w:rFonts w:ascii="Cambria" w:hAnsi="Cambria" w:cs="Cambria"/>
          <w:color w:val="000000"/>
        </w:rPr>
        <w:lastRenderedPageBreak/>
        <w:t xml:space="preserve">     </w:t>
      </w:r>
      <w:r w:rsidRPr="00CB0EA7">
        <w:rPr>
          <w:rFonts w:ascii="Cambria" w:hAnsi="Cambria" w:cs="Cambria"/>
          <w:color w:val="000000"/>
        </w:rPr>
        <w:t xml:space="preserve"> mowa w pkt 1, na stronie internetowej oraz w miejscu publicznie dostępnym w swojej siedzibie. </w:t>
      </w:r>
    </w:p>
    <w:p w:rsidR="00BC5927" w:rsidRPr="00E262EE" w:rsidRDefault="00BC5927" w:rsidP="00A4720C">
      <w:pPr>
        <w:pStyle w:val="Default"/>
        <w:spacing w:line="276" w:lineRule="auto"/>
        <w:jc w:val="both"/>
        <w:rPr>
          <w:rFonts w:cstheme="minorBidi"/>
          <w:color w:val="auto"/>
        </w:rPr>
      </w:pPr>
      <w:r w:rsidRPr="00E262EE">
        <w:rPr>
          <w:rFonts w:cstheme="minorBidi"/>
          <w:color w:val="auto"/>
        </w:rPr>
        <w:t xml:space="preserve"> </w:t>
      </w:r>
    </w:p>
    <w:p w:rsidR="00BC5927" w:rsidRPr="00E262EE" w:rsidRDefault="00BC5927" w:rsidP="00A4720C">
      <w:pPr>
        <w:pStyle w:val="Default"/>
        <w:spacing w:after="46" w:line="276" w:lineRule="auto"/>
        <w:jc w:val="both"/>
        <w:rPr>
          <w:rFonts w:cstheme="minorBidi"/>
          <w:color w:val="auto"/>
        </w:rPr>
      </w:pPr>
      <w:r w:rsidRPr="00E262EE">
        <w:rPr>
          <w:rFonts w:cstheme="minorBidi"/>
          <w:color w:val="auto"/>
        </w:rPr>
        <w:t xml:space="preserve">2. Umowa może zostać zawarta w terminie nie krótszym niż 5 dni od dnia przesłania zawiadomienia o wyborze najkorzystniejszej oferty, jeżeli zawiadomienie zostało przesłane faksem lub elektronicznie albo w ciągu 10 dni jeżeli zostało przesłane w inny sposób. </w:t>
      </w:r>
    </w:p>
    <w:p w:rsidR="00BC5927" w:rsidRPr="00E262EE" w:rsidRDefault="00BC5927" w:rsidP="00A4720C">
      <w:pPr>
        <w:pStyle w:val="Default"/>
        <w:spacing w:after="46" w:line="276" w:lineRule="auto"/>
        <w:jc w:val="both"/>
        <w:rPr>
          <w:rFonts w:cstheme="minorBidi"/>
          <w:color w:val="auto"/>
        </w:rPr>
      </w:pPr>
      <w:r w:rsidRPr="00E262EE">
        <w:rPr>
          <w:rFonts w:cstheme="minorBidi"/>
          <w:color w:val="auto"/>
        </w:rPr>
        <w:t xml:space="preserve">3. Zamawiający może zawrzeć umowę przed upływem terminu, o którym mowa w ust. 2 jeżeli złożono tylko jedna ofertę. </w:t>
      </w:r>
    </w:p>
    <w:p w:rsidR="00BC5927" w:rsidRPr="00E262EE" w:rsidRDefault="00BC5927" w:rsidP="00A4720C">
      <w:pPr>
        <w:pStyle w:val="Default"/>
        <w:spacing w:after="46" w:line="276" w:lineRule="auto"/>
        <w:jc w:val="both"/>
        <w:rPr>
          <w:rFonts w:cstheme="minorBidi"/>
          <w:color w:val="auto"/>
        </w:rPr>
      </w:pPr>
      <w:r w:rsidRPr="00E262EE">
        <w:rPr>
          <w:rFonts w:cstheme="minorBidi"/>
          <w:color w:val="auto"/>
        </w:rPr>
        <w:t xml:space="preserve">4. Wykonawca, którego oferta została wybrana, ma obowiązek zawarcia umowy wg wzoru umowy stanowiącego załącznik nr 9 do specyfikacji oraz na warunkach podanych w swojej ofercie, w terminie określonym przez Zamawiającego. </w:t>
      </w:r>
    </w:p>
    <w:p w:rsidR="00BC5927" w:rsidRDefault="00BC5927" w:rsidP="00A4720C">
      <w:pPr>
        <w:pStyle w:val="Default"/>
        <w:spacing w:after="46" w:line="276" w:lineRule="auto"/>
        <w:jc w:val="both"/>
        <w:rPr>
          <w:rFonts w:cstheme="minorBidi"/>
          <w:color w:val="auto"/>
        </w:rPr>
      </w:pPr>
      <w:r w:rsidRPr="00E262EE">
        <w:rPr>
          <w:rFonts w:cstheme="minorBidi"/>
          <w:color w:val="auto"/>
        </w:rPr>
        <w:t xml:space="preserve">5. Wymagane jest wniesienie zabezpieczenia należytego wykonania umowy w wielkości i według </w:t>
      </w:r>
      <w:r w:rsidR="001110A6">
        <w:rPr>
          <w:rFonts w:cstheme="minorBidi"/>
          <w:color w:val="auto"/>
        </w:rPr>
        <w:t xml:space="preserve">poniższych </w:t>
      </w:r>
      <w:r w:rsidRPr="00E262EE">
        <w:rPr>
          <w:rFonts w:cstheme="minorBidi"/>
          <w:color w:val="auto"/>
        </w:rPr>
        <w:t>zasad</w:t>
      </w:r>
      <w:r w:rsidR="001110A6">
        <w:rPr>
          <w:rFonts w:cstheme="minorBidi"/>
          <w:color w:val="auto"/>
        </w:rPr>
        <w:t>:</w:t>
      </w:r>
      <w:r w:rsidRPr="00E262EE">
        <w:rPr>
          <w:rFonts w:cstheme="minorBidi"/>
          <w:color w:val="auto"/>
        </w:rPr>
        <w:t xml:space="preserve"> </w:t>
      </w:r>
    </w:p>
    <w:p w:rsidR="001110A6" w:rsidRPr="001110A6" w:rsidRDefault="001110A6" w:rsidP="001110A6">
      <w:pPr>
        <w:spacing w:after="0"/>
        <w:ind w:left="340"/>
        <w:jc w:val="both"/>
        <w:rPr>
          <w:rFonts w:asciiTheme="majorHAnsi" w:hAnsiTheme="majorHAnsi"/>
          <w:sz w:val="24"/>
          <w:szCs w:val="24"/>
        </w:rPr>
      </w:pPr>
      <w:r>
        <w:rPr>
          <w:rFonts w:asciiTheme="majorHAnsi" w:hAnsiTheme="majorHAnsi"/>
          <w:sz w:val="24"/>
          <w:szCs w:val="24"/>
        </w:rPr>
        <w:t xml:space="preserve">1) </w:t>
      </w:r>
      <w:r w:rsidRPr="001110A6">
        <w:rPr>
          <w:rFonts w:asciiTheme="majorHAnsi" w:hAnsiTheme="majorHAnsi"/>
          <w:sz w:val="24"/>
          <w:szCs w:val="24"/>
        </w:rPr>
        <w:t xml:space="preserve">Wykonawca zobowiązany jest do wniesienia zabezpieczenia należytego wykonania </w:t>
      </w:r>
      <w:r>
        <w:rPr>
          <w:rFonts w:asciiTheme="majorHAnsi" w:hAnsiTheme="majorHAnsi"/>
          <w:sz w:val="24"/>
          <w:szCs w:val="24"/>
        </w:rPr>
        <w:t xml:space="preserve">umowy </w:t>
      </w:r>
      <w:r w:rsidRPr="001110A6">
        <w:rPr>
          <w:rFonts w:asciiTheme="majorHAnsi" w:hAnsiTheme="majorHAnsi"/>
          <w:sz w:val="24"/>
          <w:szCs w:val="24"/>
        </w:rPr>
        <w:t>w wysokości 10 % ceny całkowitej (brutto) podanej w ofercie, przed podpisaniem umowy.</w:t>
      </w:r>
    </w:p>
    <w:p w:rsidR="001110A6" w:rsidRPr="001110A6" w:rsidRDefault="001110A6" w:rsidP="001110A6">
      <w:pPr>
        <w:spacing w:after="0"/>
        <w:ind w:left="340" w:firstLine="210"/>
        <w:jc w:val="both"/>
        <w:rPr>
          <w:rFonts w:asciiTheme="majorHAnsi" w:hAnsiTheme="majorHAnsi"/>
          <w:b/>
          <w:sz w:val="24"/>
          <w:szCs w:val="24"/>
        </w:rPr>
      </w:pPr>
      <w:r w:rsidRPr="001110A6">
        <w:rPr>
          <w:rFonts w:asciiTheme="majorHAnsi" w:hAnsiTheme="majorHAnsi"/>
          <w:sz w:val="24"/>
          <w:szCs w:val="24"/>
        </w:rPr>
        <w:t xml:space="preserve">Zabezpieczenie należytego wykonania umowy może być wnoszone według wyboru </w:t>
      </w:r>
      <w:r>
        <w:rPr>
          <w:rFonts w:asciiTheme="majorHAnsi" w:hAnsiTheme="majorHAnsi"/>
          <w:sz w:val="24"/>
          <w:szCs w:val="24"/>
        </w:rPr>
        <w:t xml:space="preserve">Wykonawcy </w:t>
      </w:r>
      <w:r w:rsidRPr="001110A6">
        <w:rPr>
          <w:rFonts w:asciiTheme="majorHAnsi" w:hAnsiTheme="majorHAnsi"/>
          <w:sz w:val="24"/>
          <w:szCs w:val="24"/>
        </w:rPr>
        <w:t>w jednej lub w kilku następujących formach:</w:t>
      </w:r>
    </w:p>
    <w:p w:rsidR="001110A6" w:rsidRPr="001110A6" w:rsidRDefault="001110A6" w:rsidP="001110A6">
      <w:pPr>
        <w:pStyle w:val="Akapitzlist"/>
        <w:numPr>
          <w:ilvl w:val="0"/>
          <w:numId w:val="18"/>
        </w:numPr>
        <w:spacing w:after="0"/>
        <w:ind w:left="907" w:hanging="357"/>
        <w:jc w:val="both"/>
        <w:rPr>
          <w:rFonts w:asciiTheme="majorHAnsi" w:hAnsiTheme="majorHAnsi"/>
          <w:sz w:val="24"/>
          <w:szCs w:val="24"/>
        </w:rPr>
      </w:pPr>
      <w:r w:rsidRPr="001110A6">
        <w:rPr>
          <w:rFonts w:asciiTheme="majorHAnsi" w:hAnsiTheme="majorHAnsi"/>
          <w:sz w:val="24"/>
          <w:szCs w:val="24"/>
        </w:rPr>
        <w:t>w pieniądzu, wpłacone przelewem na rachunek bankowy Zamawiającego,</w:t>
      </w:r>
    </w:p>
    <w:p w:rsidR="001110A6" w:rsidRPr="001110A6" w:rsidRDefault="001110A6" w:rsidP="001110A6">
      <w:pPr>
        <w:pStyle w:val="Akapitzlist"/>
        <w:numPr>
          <w:ilvl w:val="0"/>
          <w:numId w:val="18"/>
        </w:numPr>
        <w:spacing w:after="0"/>
        <w:ind w:left="907"/>
        <w:jc w:val="both"/>
        <w:rPr>
          <w:rFonts w:asciiTheme="majorHAnsi" w:hAnsiTheme="majorHAnsi"/>
          <w:sz w:val="24"/>
          <w:szCs w:val="24"/>
        </w:rPr>
      </w:pPr>
      <w:r w:rsidRPr="001110A6">
        <w:rPr>
          <w:rFonts w:asciiTheme="majorHAnsi" w:hAnsiTheme="majorHAnsi"/>
          <w:sz w:val="24"/>
          <w:szCs w:val="24"/>
        </w:rPr>
        <w:t>poręczeniach bankowych lub poręczeniach spółdzielczej kasy oszczędnościowo-kredytowej,  z tym że zobowiązanie kasy jest zawsze zobowiązaniem pieniężnym,</w:t>
      </w:r>
    </w:p>
    <w:p w:rsidR="001110A6" w:rsidRPr="001110A6" w:rsidRDefault="001110A6" w:rsidP="001110A6">
      <w:pPr>
        <w:pStyle w:val="Akapitzlist"/>
        <w:numPr>
          <w:ilvl w:val="0"/>
          <w:numId w:val="18"/>
        </w:numPr>
        <w:spacing w:after="0"/>
        <w:ind w:left="907"/>
        <w:jc w:val="both"/>
        <w:rPr>
          <w:rFonts w:asciiTheme="majorHAnsi" w:hAnsiTheme="majorHAnsi"/>
          <w:sz w:val="24"/>
          <w:szCs w:val="24"/>
        </w:rPr>
      </w:pPr>
      <w:r w:rsidRPr="001110A6">
        <w:rPr>
          <w:rFonts w:asciiTheme="majorHAnsi" w:hAnsiTheme="majorHAnsi"/>
          <w:sz w:val="24"/>
          <w:szCs w:val="24"/>
        </w:rPr>
        <w:t>gwarancjach bankowych,</w:t>
      </w:r>
    </w:p>
    <w:p w:rsidR="001110A6" w:rsidRPr="001110A6" w:rsidRDefault="001110A6" w:rsidP="001110A6">
      <w:pPr>
        <w:pStyle w:val="Akapitzlist"/>
        <w:numPr>
          <w:ilvl w:val="0"/>
          <w:numId w:val="18"/>
        </w:numPr>
        <w:spacing w:after="0"/>
        <w:ind w:left="907"/>
        <w:jc w:val="both"/>
        <w:rPr>
          <w:rFonts w:asciiTheme="majorHAnsi" w:hAnsiTheme="majorHAnsi"/>
          <w:sz w:val="24"/>
          <w:szCs w:val="24"/>
        </w:rPr>
      </w:pPr>
      <w:r w:rsidRPr="001110A6">
        <w:rPr>
          <w:rFonts w:asciiTheme="majorHAnsi" w:hAnsiTheme="majorHAnsi"/>
          <w:sz w:val="24"/>
          <w:szCs w:val="24"/>
        </w:rPr>
        <w:t>gwarancjach ubezpieczeniowych,</w:t>
      </w:r>
    </w:p>
    <w:p w:rsidR="001110A6" w:rsidRPr="001110A6" w:rsidRDefault="001110A6" w:rsidP="001110A6">
      <w:pPr>
        <w:pStyle w:val="Akapitzlist"/>
        <w:numPr>
          <w:ilvl w:val="0"/>
          <w:numId w:val="18"/>
        </w:numPr>
        <w:spacing w:after="0"/>
        <w:ind w:left="907"/>
        <w:jc w:val="both"/>
        <w:rPr>
          <w:rFonts w:asciiTheme="majorHAnsi" w:hAnsiTheme="majorHAnsi"/>
          <w:sz w:val="24"/>
          <w:szCs w:val="24"/>
        </w:rPr>
      </w:pPr>
      <w:r w:rsidRPr="001110A6">
        <w:rPr>
          <w:rFonts w:asciiTheme="majorHAnsi" w:hAnsiTheme="majorHAnsi"/>
          <w:sz w:val="24"/>
          <w:szCs w:val="24"/>
        </w:rPr>
        <w:t>poręczeniach udzielanych przez podmioty, o których mowa</w:t>
      </w:r>
      <w:r>
        <w:rPr>
          <w:rFonts w:asciiTheme="majorHAnsi" w:hAnsiTheme="majorHAnsi"/>
          <w:sz w:val="24"/>
          <w:szCs w:val="24"/>
        </w:rPr>
        <w:t xml:space="preserve"> w art. 6 b ust. 5 pkt 2 ustawy </w:t>
      </w:r>
      <w:r w:rsidRPr="001110A6">
        <w:rPr>
          <w:rFonts w:asciiTheme="majorHAnsi" w:hAnsiTheme="majorHAnsi"/>
          <w:sz w:val="24"/>
          <w:szCs w:val="24"/>
        </w:rPr>
        <w:t xml:space="preserve">z dnia 9 listopada 2000 r. o utworzeniu Polskiej Agencji Rozwoju Przedsiębiorczości </w:t>
      </w:r>
      <w:r w:rsidRPr="001110A6">
        <w:rPr>
          <w:rFonts w:asciiTheme="majorHAnsi" w:hAnsiTheme="majorHAnsi"/>
          <w:i/>
          <w:sz w:val="24"/>
          <w:szCs w:val="24"/>
        </w:rPr>
        <w:t>(Dz.U.      z 2007r. Nr 42 , poz. 275)</w:t>
      </w:r>
      <w:r w:rsidRPr="001110A6">
        <w:rPr>
          <w:rFonts w:asciiTheme="majorHAnsi" w:hAnsiTheme="majorHAnsi"/>
          <w:sz w:val="24"/>
          <w:szCs w:val="24"/>
        </w:rPr>
        <w:t>.</w:t>
      </w:r>
    </w:p>
    <w:p w:rsidR="001110A6" w:rsidRPr="001110A6" w:rsidRDefault="001110A6" w:rsidP="001110A6">
      <w:pPr>
        <w:spacing w:after="0"/>
        <w:ind w:left="340"/>
        <w:jc w:val="both"/>
        <w:rPr>
          <w:rFonts w:asciiTheme="majorHAnsi" w:hAnsiTheme="majorHAnsi"/>
          <w:sz w:val="24"/>
          <w:szCs w:val="24"/>
        </w:rPr>
      </w:pPr>
      <w:r>
        <w:rPr>
          <w:rFonts w:asciiTheme="majorHAnsi" w:hAnsiTheme="majorHAnsi"/>
          <w:sz w:val="24"/>
          <w:szCs w:val="24"/>
        </w:rPr>
        <w:t xml:space="preserve">2) </w:t>
      </w:r>
      <w:r w:rsidRPr="001110A6">
        <w:rPr>
          <w:rFonts w:asciiTheme="majorHAnsi" w:hAnsiTheme="majorHAnsi"/>
          <w:sz w:val="24"/>
          <w:szCs w:val="24"/>
        </w:rPr>
        <w:t xml:space="preserve">Zamawiający zwróci zabezpieczenie: </w:t>
      </w:r>
    </w:p>
    <w:p w:rsidR="001110A6" w:rsidRPr="001110A6" w:rsidRDefault="001110A6" w:rsidP="001110A6">
      <w:pPr>
        <w:pStyle w:val="Akapitzlist"/>
        <w:numPr>
          <w:ilvl w:val="0"/>
          <w:numId w:val="19"/>
        </w:numPr>
        <w:spacing w:after="0"/>
        <w:ind w:left="901" w:hanging="357"/>
        <w:jc w:val="both"/>
        <w:rPr>
          <w:rFonts w:asciiTheme="majorHAnsi" w:hAnsiTheme="majorHAnsi"/>
          <w:sz w:val="24"/>
          <w:szCs w:val="24"/>
        </w:rPr>
      </w:pPr>
      <w:r w:rsidRPr="001110A6">
        <w:rPr>
          <w:rFonts w:asciiTheme="majorHAnsi" w:hAnsiTheme="majorHAnsi"/>
          <w:sz w:val="24"/>
          <w:szCs w:val="24"/>
        </w:rPr>
        <w:t xml:space="preserve">70 % wartości zabezpieczenia w terminie 30 dni od dnia wykonania zamówienia </w:t>
      </w:r>
      <w:r w:rsidRPr="001110A6">
        <w:rPr>
          <w:rFonts w:asciiTheme="majorHAnsi" w:hAnsiTheme="majorHAnsi"/>
          <w:sz w:val="24"/>
          <w:szCs w:val="24"/>
        </w:rPr>
        <w:br/>
        <w:t>i uznania przez Zamawiającego za należycie wykonane,</w:t>
      </w:r>
    </w:p>
    <w:p w:rsidR="001110A6" w:rsidRPr="001110A6" w:rsidRDefault="001110A6" w:rsidP="001110A6">
      <w:pPr>
        <w:pStyle w:val="Akapitzlist"/>
        <w:numPr>
          <w:ilvl w:val="0"/>
          <w:numId w:val="19"/>
        </w:numPr>
        <w:spacing w:after="0"/>
        <w:ind w:left="901" w:hanging="357"/>
        <w:jc w:val="both"/>
        <w:rPr>
          <w:rFonts w:asciiTheme="majorHAnsi" w:hAnsiTheme="majorHAnsi"/>
          <w:sz w:val="24"/>
          <w:szCs w:val="24"/>
        </w:rPr>
      </w:pPr>
      <w:r w:rsidRPr="001110A6">
        <w:rPr>
          <w:rFonts w:asciiTheme="majorHAnsi" w:hAnsiTheme="majorHAnsi"/>
          <w:sz w:val="24"/>
          <w:szCs w:val="24"/>
        </w:rPr>
        <w:t>30% wartości zabezpieczenia w terminie 15 dni po upływie okresu rękojmi za wady.</w:t>
      </w:r>
    </w:p>
    <w:p w:rsidR="001110A6" w:rsidRPr="001110A6" w:rsidRDefault="001110A6" w:rsidP="001110A6">
      <w:pPr>
        <w:spacing w:after="0"/>
        <w:ind w:left="544" w:firstLine="164"/>
        <w:jc w:val="both"/>
        <w:rPr>
          <w:rFonts w:asciiTheme="majorHAnsi" w:hAnsiTheme="majorHAnsi"/>
          <w:sz w:val="24"/>
          <w:szCs w:val="24"/>
        </w:rPr>
      </w:pPr>
      <w:r w:rsidRPr="001110A6">
        <w:rPr>
          <w:rFonts w:asciiTheme="majorHAnsi" w:hAnsiTheme="majorHAnsi"/>
          <w:sz w:val="24"/>
          <w:szCs w:val="24"/>
        </w:rPr>
        <w:t xml:space="preserve">Poręczenia bankowe, gwarancje bankowe i ubezpieczeniowe, poręczenia udzielane przez podmioty, o których mowa w art. 6b ust. 5 pkt 2 ustawy z dnia 9 listopada 2000 r. </w:t>
      </w:r>
      <w:r w:rsidRPr="001110A6">
        <w:rPr>
          <w:rFonts w:asciiTheme="majorHAnsi" w:hAnsiTheme="majorHAnsi"/>
          <w:sz w:val="24"/>
          <w:szCs w:val="24"/>
        </w:rPr>
        <w:br/>
        <w:t xml:space="preserve">o utworzeniu Polskiej Agencji Rozwoju Przedsiębiorczości muszą nieodwołalnie </w:t>
      </w:r>
      <w:r w:rsidRPr="001110A6">
        <w:rPr>
          <w:rFonts w:asciiTheme="majorHAnsi" w:hAnsiTheme="majorHAnsi"/>
          <w:sz w:val="24"/>
          <w:szCs w:val="24"/>
        </w:rPr>
        <w:br/>
        <w:t>i bezwarunkowo zobowiązywać Poręczyciela lub Gwaranta do zapłaty kwoty pieniężnej na pierwsze wezwanie Zamawiającego, w wysokości odpowiadającej kwocie zabezpieczenia należytego wykonania umowy z tytułu niewykonania lub nienależytego wykonania umowy.</w:t>
      </w:r>
    </w:p>
    <w:p w:rsidR="00BC5927" w:rsidRPr="00E262EE" w:rsidRDefault="00BC5927" w:rsidP="00A4720C">
      <w:pPr>
        <w:pStyle w:val="Default"/>
        <w:spacing w:after="46" w:line="276" w:lineRule="auto"/>
        <w:jc w:val="both"/>
        <w:rPr>
          <w:rFonts w:cstheme="minorBidi"/>
          <w:color w:val="auto"/>
        </w:rPr>
      </w:pPr>
      <w:r w:rsidRPr="00E262EE">
        <w:rPr>
          <w:rFonts w:cstheme="minorBidi"/>
          <w:color w:val="auto"/>
        </w:rPr>
        <w:t xml:space="preserve">6. Przed zawarciem umowy Wykonawca zobowiązany jest przedłożyć szczegółowy harmonogram realizacji inwestycji sporządzony zgodnie z wymaganiami określonymi w SIWZ i wytycznymi Zamawiającego. </w:t>
      </w:r>
    </w:p>
    <w:p w:rsidR="00BC5927" w:rsidRPr="00E262EE" w:rsidRDefault="00BC5927" w:rsidP="00A4720C">
      <w:pPr>
        <w:pStyle w:val="Default"/>
        <w:spacing w:after="46" w:line="276" w:lineRule="auto"/>
        <w:jc w:val="both"/>
        <w:rPr>
          <w:rFonts w:cstheme="minorBidi"/>
          <w:color w:val="auto"/>
        </w:rPr>
      </w:pPr>
      <w:r w:rsidRPr="00E262EE">
        <w:rPr>
          <w:rFonts w:cstheme="minorBidi"/>
          <w:color w:val="auto"/>
        </w:rPr>
        <w:t xml:space="preserve">7. W celu zawarcia umowy upełnomocniony przedstawiciel Wykonawcy, który wygrał przetarg powinien zgłosić się w siedzibie Zamawiającego w wyznaczonym terminie. </w:t>
      </w:r>
    </w:p>
    <w:p w:rsidR="00BC5927" w:rsidRPr="00E262EE" w:rsidRDefault="00BC5927" w:rsidP="00A4720C">
      <w:pPr>
        <w:pStyle w:val="Default"/>
        <w:spacing w:line="276" w:lineRule="auto"/>
        <w:jc w:val="both"/>
        <w:rPr>
          <w:color w:val="auto"/>
        </w:rPr>
      </w:pPr>
      <w:r w:rsidRPr="00E262EE">
        <w:rPr>
          <w:rFonts w:cstheme="minorBidi"/>
          <w:color w:val="auto"/>
        </w:rPr>
        <w:t xml:space="preserve">8. Wykonawca, zobowiązany będzie – </w:t>
      </w:r>
      <w:r w:rsidRPr="00E262EE">
        <w:rPr>
          <w:b/>
          <w:bCs/>
          <w:color w:val="auto"/>
        </w:rPr>
        <w:t xml:space="preserve">przed zawarciem umowy </w:t>
      </w:r>
      <w:r w:rsidRPr="00E262EE">
        <w:rPr>
          <w:color w:val="auto"/>
        </w:rPr>
        <w:t xml:space="preserve">– do ubezpieczenia budowy od szkód mogących wystąpić i od zdarzeń nagłych, losowych oraz od odpowiedzialności </w:t>
      </w:r>
      <w:r w:rsidRPr="00E262EE">
        <w:rPr>
          <w:color w:val="auto"/>
        </w:rPr>
        <w:lastRenderedPageBreak/>
        <w:t xml:space="preserve">cywilnej. Ubezpieczenie winno objąć roboty, urządzenia oraz sprzęt budowy. Wartość ubezpieczenia : </w:t>
      </w:r>
    </w:p>
    <w:p w:rsidR="00BC5927" w:rsidRPr="00E262EE" w:rsidRDefault="00BC5927" w:rsidP="00A4720C">
      <w:pPr>
        <w:pStyle w:val="Default"/>
        <w:spacing w:line="276" w:lineRule="auto"/>
        <w:jc w:val="both"/>
        <w:rPr>
          <w:color w:val="auto"/>
        </w:rPr>
      </w:pPr>
      <w:r w:rsidRPr="00E262EE">
        <w:rPr>
          <w:rFonts w:cs="Wingdings"/>
          <w:color w:val="auto"/>
        </w:rPr>
        <w:t xml:space="preserve"> </w:t>
      </w:r>
      <w:r w:rsidRPr="00E262EE">
        <w:rPr>
          <w:b/>
          <w:bCs/>
          <w:color w:val="auto"/>
        </w:rPr>
        <w:t xml:space="preserve">min. 500.000,00 zł (słownie złotych: pięćset tysięcy) </w:t>
      </w:r>
    </w:p>
    <w:p w:rsidR="00BC5927" w:rsidRDefault="00BC5927" w:rsidP="00A4720C">
      <w:pPr>
        <w:pStyle w:val="Default"/>
        <w:spacing w:line="276" w:lineRule="auto"/>
        <w:jc w:val="both"/>
        <w:rPr>
          <w:color w:val="auto"/>
        </w:rPr>
      </w:pPr>
      <w:r w:rsidRPr="00E262EE">
        <w:rPr>
          <w:color w:val="auto"/>
        </w:rPr>
        <w:t xml:space="preserve">9. Jeżeli zostanie wybrana oferta Wykonawcy, którym jest Konsorcjum, Zamawiający może żądać przed zawarciem umowy w sprawie n/n zamówienia, umowy regulującej współpracę tych Wykonawców. </w:t>
      </w:r>
    </w:p>
    <w:p w:rsidR="002B53C0" w:rsidRPr="00E262EE" w:rsidRDefault="002B53C0" w:rsidP="00A4720C">
      <w:pPr>
        <w:pStyle w:val="Default"/>
        <w:spacing w:line="276" w:lineRule="auto"/>
        <w:jc w:val="both"/>
        <w:rPr>
          <w:rFonts w:cstheme="minorBidi"/>
          <w:color w:val="auto"/>
        </w:rPr>
      </w:pPr>
    </w:p>
    <w:p w:rsidR="00302EA7" w:rsidRDefault="00302EA7" w:rsidP="00A4720C">
      <w:pPr>
        <w:pStyle w:val="Default"/>
        <w:spacing w:line="276" w:lineRule="auto"/>
        <w:jc w:val="both"/>
        <w:rPr>
          <w:b/>
          <w:bCs/>
          <w:color w:val="auto"/>
        </w:rPr>
      </w:pPr>
    </w:p>
    <w:p w:rsidR="002B53C0" w:rsidRDefault="002B53C0" w:rsidP="00A4720C">
      <w:pPr>
        <w:pStyle w:val="Default"/>
        <w:spacing w:line="276" w:lineRule="auto"/>
        <w:jc w:val="both"/>
        <w:rPr>
          <w:b/>
          <w:bCs/>
          <w:color w:val="auto"/>
        </w:rPr>
      </w:pPr>
      <w:r w:rsidRPr="00E262EE">
        <w:rPr>
          <w:b/>
          <w:bCs/>
          <w:color w:val="auto"/>
        </w:rPr>
        <w:t>X</w:t>
      </w:r>
      <w:r w:rsidR="00FD60B8">
        <w:rPr>
          <w:b/>
          <w:bCs/>
          <w:color w:val="auto"/>
        </w:rPr>
        <w:t>IX</w:t>
      </w:r>
      <w:r w:rsidRPr="00E262EE">
        <w:rPr>
          <w:b/>
          <w:bCs/>
          <w:color w:val="auto"/>
        </w:rPr>
        <w:t xml:space="preserve">. ISTOTNE DLA STRON POSTANOWIENIA, KTÓRE ZOSTANĄ WPROWADZONE DO TREŚCI ZAWIERANEJ UMOWY </w:t>
      </w:r>
    </w:p>
    <w:p w:rsidR="00A565B3" w:rsidRPr="00E262EE" w:rsidRDefault="00A565B3" w:rsidP="00A4720C">
      <w:pPr>
        <w:pStyle w:val="Default"/>
        <w:spacing w:line="276" w:lineRule="auto"/>
        <w:jc w:val="both"/>
        <w:rPr>
          <w:color w:val="auto"/>
        </w:rPr>
      </w:pPr>
    </w:p>
    <w:p w:rsidR="00A565B3" w:rsidRDefault="002B53C0" w:rsidP="00A4720C">
      <w:pPr>
        <w:pStyle w:val="Default"/>
        <w:spacing w:after="47" w:line="276" w:lineRule="auto"/>
        <w:jc w:val="both"/>
        <w:rPr>
          <w:color w:val="auto"/>
        </w:rPr>
      </w:pPr>
      <w:r w:rsidRPr="00E262EE">
        <w:rPr>
          <w:color w:val="auto"/>
        </w:rPr>
        <w:t xml:space="preserve">1. Wszystkie istotne dla Zamawiającego postanowienia zostały zawarte we wzorze </w:t>
      </w:r>
      <w:r w:rsidR="00D435A9">
        <w:rPr>
          <w:color w:val="auto"/>
        </w:rPr>
        <w:t>umowy stanowiącym załącznik nr 7</w:t>
      </w:r>
      <w:r w:rsidRPr="00E262EE">
        <w:rPr>
          <w:color w:val="auto"/>
        </w:rPr>
        <w:t xml:space="preserve"> do SIWZ.</w:t>
      </w:r>
    </w:p>
    <w:p w:rsidR="002B53C0" w:rsidRPr="00E262EE" w:rsidRDefault="002B53C0" w:rsidP="00A4720C">
      <w:pPr>
        <w:pStyle w:val="Default"/>
        <w:spacing w:after="47" w:line="276" w:lineRule="auto"/>
        <w:jc w:val="both"/>
        <w:rPr>
          <w:color w:val="auto"/>
        </w:rPr>
      </w:pPr>
      <w:r w:rsidRPr="00E262EE">
        <w:rPr>
          <w:color w:val="auto"/>
        </w:rPr>
        <w:t xml:space="preserve"> </w:t>
      </w:r>
    </w:p>
    <w:p w:rsidR="002B53C0" w:rsidRDefault="002B53C0" w:rsidP="00A4720C">
      <w:pPr>
        <w:pStyle w:val="Default"/>
        <w:spacing w:after="47" w:line="276" w:lineRule="auto"/>
        <w:jc w:val="both"/>
        <w:rPr>
          <w:color w:val="auto"/>
        </w:rPr>
      </w:pPr>
      <w:r w:rsidRPr="00E262EE">
        <w:rPr>
          <w:color w:val="auto"/>
        </w:rPr>
        <w:t>2. Zamawiający będzie żądał, aby zamówienie zostało zrealizowan</w:t>
      </w:r>
      <w:r w:rsidR="00B93016">
        <w:rPr>
          <w:color w:val="auto"/>
        </w:rPr>
        <w:t>e w terminie określonym w SIWZ z zachowaniem podanego w ofercie terminu gotowości do podania energii cieplnej.</w:t>
      </w:r>
    </w:p>
    <w:p w:rsidR="00A565B3" w:rsidRPr="00E262EE" w:rsidRDefault="00A565B3" w:rsidP="00A4720C">
      <w:pPr>
        <w:pStyle w:val="Default"/>
        <w:spacing w:after="47" w:line="276" w:lineRule="auto"/>
        <w:jc w:val="both"/>
        <w:rPr>
          <w:color w:val="auto"/>
        </w:rPr>
      </w:pPr>
    </w:p>
    <w:p w:rsidR="00A565B3" w:rsidRDefault="002B53C0" w:rsidP="00A4720C">
      <w:pPr>
        <w:pStyle w:val="Default"/>
        <w:spacing w:after="47" w:line="276" w:lineRule="auto"/>
        <w:jc w:val="both"/>
        <w:rPr>
          <w:color w:val="auto"/>
        </w:rPr>
      </w:pPr>
      <w:r w:rsidRPr="00E262EE">
        <w:rPr>
          <w:color w:val="auto"/>
        </w:rPr>
        <w:t xml:space="preserve">3. Faktura końcowa będzie wystawiona i opłacona, po zakończeniu wykonania przedmiotu umowy, w </w:t>
      </w:r>
      <w:r w:rsidR="00B93016">
        <w:rPr>
          <w:color w:val="auto"/>
        </w:rPr>
        <w:t>tym po przeprowadzeniu rozruchu i uzyskaniu stosownych zgód administracyjnych w szczególności UDT.</w:t>
      </w:r>
    </w:p>
    <w:p w:rsidR="002B53C0" w:rsidRPr="00E262EE" w:rsidRDefault="002B53C0" w:rsidP="00A4720C">
      <w:pPr>
        <w:pStyle w:val="Default"/>
        <w:spacing w:after="47" w:line="276" w:lineRule="auto"/>
        <w:jc w:val="both"/>
        <w:rPr>
          <w:color w:val="auto"/>
        </w:rPr>
      </w:pPr>
      <w:r w:rsidRPr="00E262EE">
        <w:rPr>
          <w:color w:val="auto"/>
        </w:rPr>
        <w:t xml:space="preserve"> </w:t>
      </w:r>
    </w:p>
    <w:p w:rsidR="002B53C0" w:rsidRPr="00E262EE" w:rsidRDefault="002B53C0" w:rsidP="00A4720C">
      <w:pPr>
        <w:pStyle w:val="Default"/>
        <w:spacing w:after="47" w:line="276" w:lineRule="auto"/>
        <w:jc w:val="both"/>
        <w:rPr>
          <w:color w:val="auto"/>
        </w:rPr>
      </w:pPr>
      <w:r w:rsidRPr="00E262EE">
        <w:rPr>
          <w:color w:val="auto"/>
        </w:rPr>
        <w:t xml:space="preserve">4. Zamawiający </w:t>
      </w:r>
      <w:r w:rsidR="00971F10">
        <w:rPr>
          <w:color w:val="auto"/>
        </w:rPr>
        <w:t xml:space="preserve"> nie </w:t>
      </w:r>
      <w:r w:rsidRPr="00E262EE">
        <w:rPr>
          <w:color w:val="auto"/>
        </w:rPr>
        <w:t>dopuszcza udzielenia zalic</w:t>
      </w:r>
      <w:r w:rsidR="00B93016">
        <w:rPr>
          <w:color w:val="auto"/>
        </w:rPr>
        <w:t>zki.</w:t>
      </w:r>
    </w:p>
    <w:p w:rsidR="002B53C0" w:rsidRDefault="002B53C0" w:rsidP="00A4720C">
      <w:pPr>
        <w:pStyle w:val="Default"/>
        <w:spacing w:after="47" w:line="276" w:lineRule="auto"/>
        <w:jc w:val="both"/>
        <w:rPr>
          <w:color w:val="auto"/>
        </w:rPr>
      </w:pPr>
      <w:r w:rsidRPr="00E262EE">
        <w:rPr>
          <w:color w:val="auto"/>
        </w:rPr>
        <w:t xml:space="preserve">5. W przypadku zmiany obowiązującej stawki VAT Zamawiający dopuszcza możliwość zmiany umowy w zakresie ceny o kwotę wynikającą ze zmienionej stawki tego podatku. </w:t>
      </w:r>
    </w:p>
    <w:p w:rsidR="00A565B3" w:rsidRPr="00E262EE" w:rsidRDefault="00A565B3" w:rsidP="00A4720C">
      <w:pPr>
        <w:pStyle w:val="Default"/>
        <w:spacing w:after="47" w:line="276" w:lineRule="auto"/>
        <w:jc w:val="both"/>
        <w:rPr>
          <w:color w:val="auto"/>
        </w:rPr>
      </w:pPr>
    </w:p>
    <w:p w:rsidR="002B53C0" w:rsidRPr="00E262EE" w:rsidRDefault="002B53C0" w:rsidP="00A4720C">
      <w:pPr>
        <w:pStyle w:val="Default"/>
        <w:spacing w:line="276" w:lineRule="auto"/>
        <w:jc w:val="both"/>
        <w:rPr>
          <w:color w:val="auto"/>
        </w:rPr>
      </w:pPr>
      <w:r w:rsidRPr="00E262EE">
        <w:rPr>
          <w:color w:val="auto"/>
        </w:rPr>
        <w:t xml:space="preserve">6. Jeżeli Wykonawca zamierza powierzyć wykonanie części robót podwykonawcom, których przedmiotem są roboty budowlane, do zawarcia umowy z podwykonawcą wymagane jest zachowanie procedur określonych w SIWZ. W umowie pomiędzy Zamawiającym, a Wykonawcą zostaną wskazane roboty, które wykona każdy z Podwykonawców wraz ze wskazaniem wartości wykonywanych przez nich robót. </w:t>
      </w:r>
    </w:p>
    <w:p w:rsidR="00875DDC" w:rsidRDefault="00875DDC" w:rsidP="00A4720C">
      <w:pPr>
        <w:pStyle w:val="Default"/>
        <w:spacing w:after="46" w:line="276" w:lineRule="auto"/>
        <w:jc w:val="both"/>
        <w:rPr>
          <w:color w:val="auto"/>
        </w:rPr>
      </w:pPr>
    </w:p>
    <w:p w:rsidR="002B53C0" w:rsidRPr="00E262EE" w:rsidRDefault="002B53C0" w:rsidP="00A4720C">
      <w:pPr>
        <w:pStyle w:val="Default"/>
        <w:spacing w:after="46" w:line="276" w:lineRule="auto"/>
        <w:jc w:val="both"/>
        <w:rPr>
          <w:color w:val="auto"/>
        </w:rPr>
      </w:pPr>
      <w:r w:rsidRPr="00E262EE">
        <w:rPr>
          <w:color w:val="auto"/>
        </w:rPr>
        <w:t>7. W przypadku gdy Wykonawca zgodnie ze złożoną ofertą powierzył wykonie części robót podwykonawcy pod warunkiem, że Podwykonawca posiada kwalifikacje do ich wykonania i uzyska pisemną zgodę Zamawiającego Wykonawca jest obowiązany dokonać czynności określonych poniżej w pkt 8</w:t>
      </w:r>
      <w:r w:rsidR="00875DDC">
        <w:rPr>
          <w:color w:val="auto"/>
        </w:rPr>
        <w:t>.</w:t>
      </w:r>
      <w:r w:rsidRPr="00E262EE">
        <w:rPr>
          <w:color w:val="auto"/>
        </w:rPr>
        <w:t xml:space="preserve"> </w:t>
      </w:r>
    </w:p>
    <w:p w:rsidR="00875DDC" w:rsidRDefault="00875DDC" w:rsidP="00A4720C">
      <w:pPr>
        <w:pStyle w:val="Default"/>
        <w:spacing w:line="276" w:lineRule="auto"/>
        <w:jc w:val="both"/>
        <w:rPr>
          <w:color w:val="auto"/>
        </w:rPr>
      </w:pPr>
    </w:p>
    <w:p w:rsidR="002B53C0" w:rsidRPr="00E262EE" w:rsidRDefault="002B53C0" w:rsidP="00A4720C">
      <w:pPr>
        <w:pStyle w:val="Default"/>
        <w:spacing w:line="276" w:lineRule="auto"/>
        <w:jc w:val="both"/>
        <w:rPr>
          <w:color w:val="auto"/>
        </w:rPr>
      </w:pPr>
      <w:r w:rsidRPr="00E262EE">
        <w:rPr>
          <w:color w:val="auto"/>
        </w:rPr>
        <w:t xml:space="preserve">8. W przypadku określonym w pkt </w:t>
      </w:r>
      <w:r w:rsidR="001B32CB">
        <w:rPr>
          <w:color w:val="auto"/>
        </w:rPr>
        <w:t>7</w:t>
      </w:r>
      <w:r w:rsidR="001B32CB" w:rsidRPr="00E262EE">
        <w:rPr>
          <w:color w:val="auto"/>
        </w:rPr>
        <w:t xml:space="preserve"> </w:t>
      </w:r>
      <w:r w:rsidRPr="00E262EE">
        <w:rPr>
          <w:color w:val="auto"/>
        </w:rPr>
        <w:t xml:space="preserve">Wykonawca jest obowiązany do: </w:t>
      </w:r>
    </w:p>
    <w:p w:rsidR="000504D4" w:rsidRPr="00A565B3" w:rsidRDefault="002B53C0" w:rsidP="00A4720C">
      <w:pPr>
        <w:pStyle w:val="Default"/>
        <w:spacing w:line="276" w:lineRule="auto"/>
        <w:jc w:val="both"/>
        <w:rPr>
          <w:color w:val="auto"/>
        </w:rPr>
      </w:pPr>
      <w:r w:rsidRPr="00E262EE">
        <w:rPr>
          <w:color w:val="auto"/>
        </w:rPr>
        <w:t xml:space="preserve">a) przedłożenia projektu umowy lub projektu zmian umowy z podwykonawcą, który będzie uczestniczył w realizacji przedmiotu umowy; Zamawiający zastrzega sobie prawo </w:t>
      </w:r>
      <w:r w:rsidR="001B32CB">
        <w:rPr>
          <w:color w:val="auto"/>
        </w:rPr>
        <w:t>sprzeciwu wobec</w:t>
      </w:r>
      <w:r w:rsidR="001B32CB" w:rsidRPr="00E262EE">
        <w:rPr>
          <w:color w:val="auto"/>
        </w:rPr>
        <w:t xml:space="preserve"> </w:t>
      </w:r>
      <w:r w:rsidRPr="00E262EE">
        <w:rPr>
          <w:color w:val="auto"/>
        </w:rPr>
        <w:t xml:space="preserve">postanowień umowy lub </w:t>
      </w:r>
      <w:r w:rsidR="001B32CB">
        <w:rPr>
          <w:color w:val="auto"/>
        </w:rPr>
        <w:t xml:space="preserve">postanowień </w:t>
      </w:r>
      <w:r w:rsidRPr="00E262EE">
        <w:rPr>
          <w:color w:val="auto"/>
        </w:rPr>
        <w:t xml:space="preserve"> umowy </w:t>
      </w:r>
      <w:r w:rsidR="001B32CB">
        <w:rPr>
          <w:color w:val="auto"/>
        </w:rPr>
        <w:t xml:space="preserve">zmieniającej </w:t>
      </w:r>
      <w:r w:rsidRPr="00E262EE">
        <w:rPr>
          <w:color w:val="auto"/>
        </w:rPr>
        <w:t xml:space="preserve">w szczególności </w:t>
      </w:r>
      <w:r w:rsidR="001B32CB">
        <w:rPr>
          <w:color w:val="auto"/>
        </w:rPr>
        <w:t xml:space="preserve">w zakresie </w:t>
      </w:r>
      <w:r w:rsidRPr="00E262EE">
        <w:rPr>
          <w:color w:val="auto"/>
        </w:rPr>
        <w:t xml:space="preserve">zapisów dotyczących czasu trwania umowy, sposobu i terminu rozliczeń, </w:t>
      </w:r>
    </w:p>
    <w:p w:rsidR="000504D4" w:rsidRPr="00E262EE" w:rsidRDefault="000504D4" w:rsidP="00A4720C">
      <w:pPr>
        <w:pStyle w:val="Default"/>
        <w:spacing w:after="2" w:line="276" w:lineRule="auto"/>
        <w:jc w:val="both"/>
        <w:rPr>
          <w:rFonts w:cstheme="minorBidi"/>
          <w:color w:val="auto"/>
        </w:rPr>
      </w:pPr>
      <w:r w:rsidRPr="00E262EE">
        <w:rPr>
          <w:rFonts w:cstheme="minorBidi"/>
          <w:color w:val="auto"/>
        </w:rPr>
        <w:t xml:space="preserve">b) przedłożenia Zamawiającemu kopii umowy, poświadczonej za zgodność z oryginałem, zawartej z podwykonawcą, </w:t>
      </w:r>
    </w:p>
    <w:p w:rsidR="000504D4" w:rsidRPr="00E262EE" w:rsidRDefault="000504D4" w:rsidP="00A4720C">
      <w:pPr>
        <w:pStyle w:val="Default"/>
        <w:spacing w:after="2" w:line="276" w:lineRule="auto"/>
        <w:jc w:val="both"/>
        <w:rPr>
          <w:rFonts w:cstheme="minorBidi"/>
          <w:color w:val="auto"/>
        </w:rPr>
      </w:pPr>
      <w:r w:rsidRPr="00E262EE">
        <w:rPr>
          <w:rFonts w:cstheme="minorBidi"/>
          <w:color w:val="auto"/>
        </w:rPr>
        <w:lastRenderedPageBreak/>
        <w:t xml:space="preserve">c) na żądanie zamawiającego Wykonawca przedłoży dokumenty potwierdzające kwalifikacje podwykonawcy, </w:t>
      </w:r>
    </w:p>
    <w:p w:rsidR="000504D4" w:rsidRPr="00E262EE" w:rsidRDefault="000504D4" w:rsidP="00A4720C">
      <w:pPr>
        <w:pStyle w:val="Default"/>
        <w:spacing w:after="2" w:line="276" w:lineRule="auto"/>
        <w:jc w:val="both"/>
        <w:rPr>
          <w:rFonts w:cstheme="minorBidi"/>
          <w:color w:val="auto"/>
        </w:rPr>
      </w:pPr>
      <w:r w:rsidRPr="00E262EE">
        <w:rPr>
          <w:rFonts w:cstheme="minorBidi"/>
          <w:color w:val="auto"/>
        </w:rPr>
        <w:t xml:space="preserve">d) w przypadku powierzenia przez Wykonawcę robót Podwykonawcy, Wykonawca jest zobowiązany do dokonania we własnym zakresie zapłaty wynagrodzenia należnego podwykonawcy, z zachowaniem terminów płatności określonych w umowie z podwykonawcą. </w:t>
      </w:r>
    </w:p>
    <w:p w:rsidR="000504D4" w:rsidRPr="00E262EE" w:rsidRDefault="000504D4" w:rsidP="00A4720C">
      <w:pPr>
        <w:pStyle w:val="Default"/>
        <w:spacing w:after="2" w:line="276" w:lineRule="auto"/>
        <w:jc w:val="both"/>
        <w:rPr>
          <w:rFonts w:cstheme="minorBidi"/>
          <w:color w:val="auto"/>
        </w:rPr>
      </w:pPr>
      <w:r w:rsidRPr="00E262EE">
        <w:rPr>
          <w:rFonts w:cstheme="minorBidi"/>
          <w:color w:val="auto"/>
        </w:rPr>
        <w:t>e) przed dokonaniem kolejnej płatności wynagrodzenia Zamawiający wymagać będzie, aby Wykonawca udokumentował rozliczenie wymagalnych zobowiązań z Podwykonawcą/</w:t>
      </w:r>
      <w:proofErr w:type="spellStart"/>
      <w:r w:rsidRPr="00E262EE">
        <w:rPr>
          <w:rFonts w:cstheme="minorBidi"/>
          <w:color w:val="auto"/>
        </w:rPr>
        <w:t>ami</w:t>
      </w:r>
      <w:proofErr w:type="spellEnd"/>
      <w:r w:rsidRPr="00E262EE">
        <w:rPr>
          <w:rFonts w:cstheme="minorBidi"/>
          <w:color w:val="auto"/>
        </w:rPr>
        <w:t xml:space="preserve"> (dokument przelewu lub oświadczenie Podwykonawcy); </w:t>
      </w:r>
    </w:p>
    <w:p w:rsidR="000504D4" w:rsidRDefault="000504D4" w:rsidP="00A4720C">
      <w:pPr>
        <w:pStyle w:val="Default"/>
        <w:spacing w:line="276" w:lineRule="auto"/>
        <w:jc w:val="both"/>
        <w:rPr>
          <w:rFonts w:cstheme="minorBidi"/>
          <w:color w:val="auto"/>
        </w:rPr>
      </w:pPr>
      <w:r w:rsidRPr="00E262EE">
        <w:rPr>
          <w:rFonts w:cstheme="minorBidi"/>
          <w:color w:val="auto"/>
        </w:rPr>
        <w:t>f) w przypadku braku udokumentowania rozliczenia się Wykonawcy z zobowiązań w stosunku do Podwykonawcy/Podwykonawców, Zamawiający z kolejnej należności potrąci środki finansowe na rzecz ewentualnych roszczeń Podwykonawcy/ów do wysokości świadcz</w:t>
      </w:r>
      <w:r w:rsidR="00E82DF7">
        <w:rPr>
          <w:rFonts w:cstheme="minorBidi"/>
          <w:color w:val="auto"/>
        </w:rPr>
        <w:t>enia umownego(art. 647</w:t>
      </w:r>
      <w:r w:rsidR="001B32CB">
        <w:rPr>
          <w:rFonts w:cstheme="minorBidi"/>
          <w:color w:val="auto"/>
        </w:rPr>
        <w:t>(</w:t>
      </w:r>
      <w:r w:rsidR="00E82DF7">
        <w:rPr>
          <w:rFonts w:cstheme="minorBidi"/>
          <w:color w:val="auto"/>
        </w:rPr>
        <w:t>1</w:t>
      </w:r>
      <w:r w:rsidR="001B32CB">
        <w:rPr>
          <w:rFonts w:cstheme="minorBidi"/>
          <w:color w:val="auto"/>
        </w:rPr>
        <w:t>)</w:t>
      </w:r>
      <w:r w:rsidR="00E82DF7">
        <w:rPr>
          <w:rFonts w:cstheme="minorBidi"/>
          <w:color w:val="auto"/>
        </w:rPr>
        <w:t xml:space="preserve"> §5 KC).</w:t>
      </w:r>
    </w:p>
    <w:p w:rsidR="00E82DF7" w:rsidRPr="00E262EE" w:rsidRDefault="00E82DF7" w:rsidP="00A4720C">
      <w:pPr>
        <w:pStyle w:val="Default"/>
        <w:spacing w:line="276" w:lineRule="auto"/>
        <w:jc w:val="both"/>
        <w:rPr>
          <w:rFonts w:cstheme="minorBidi"/>
          <w:color w:val="auto"/>
        </w:rPr>
      </w:pPr>
    </w:p>
    <w:p w:rsidR="000504D4" w:rsidRDefault="000504D4" w:rsidP="00A4720C">
      <w:pPr>
        <w:pStyle w:val="Default"/>
        <w:spacing w:after="46" w:line="276" w:lineRule="auto"/>
        <w:jc w:val="both"/>
        <w:rPr>
          <w:rFonts w:cstheme="minorBidi"/>
          <w:color w:val="auto"/>
        </w:rPr>
      </w:pPr>
      <w:r w:rsidRPr="00E262EE">
        <w:rPr>
          <w:rFonts w:cstheme="minorBidi"/>
          <w:color w:val="auto"/>
        </w:rPr>
        <w:t xml:space="preserve">9. Wykonawca nie może zbywać na rzecz osób trzecich wierzytelności powstałych w wyniku realizacji niniejszej inwestycji. </w:t>
      </w:r>
    </w:p>
    <w:p w:rsidR="00E82DF7" w:rsidRPr="00E262EE" w:rsidRDefault="00E82DF7" w:rsidP="00A4720C">
      <w:pPr>
        <w:pStyle w:val="Default"/>
        <w:spacing w:after="46" w:line="276" w:lineRule="auto"/>
        <w:jc w:val="both"/>
        <w:rPr>
          <w:rFonts w:cstheme="minorBidi"/>
          <w:color w:val="auto"/>
        </w:rPr>
      </w:pPr>
    </w:p>
    <w:p w:rsidR="000504D4" w:rsidRDefault="000504D4" w:rsidP="00A4720C">
      <w:pPr>
        <w:pStyle w:val="Default"/>
        <w:spacing w:after="46" w:line="276" w:lineRule="auto"/>
        <w:jc w:val="both"/>
        <w:rPr>
          <w:rFonts w:cstheme="minorBidi"/>
          <w:color w:val="auto"/>
        </w:rPr>
      </w:pPr>
      <w:r w:rsidRPr="00E262EE">
        <w:rPr>
          <w:rFonts w:cstheme="minorBidi"/>
          <w:color w:val="auto"/>
        </w:rPr>
        <w:t xml:space="preserve">10. Zamawiający przewiduje możliwość dokonania zmiany zawartej umowy w stosunku do treści oferty, na podstawie której dokonano wyboru wykonawcy. </w:t>
      </w:r>
    </w:p>
    <w:p w:rsidR="00E82DF7" w:rsidRPr="00E262EE" w:rsidRDefault="00E82DF7" w:rsidP="00A4720C">
      <w:pPr>
        <w:pStyle w:val="Default"/>
        <w:spacing w:after="46" w:line="276" w:lineRule="auto"/>
        <w:jc w:val="both"/>
        <w:rPr>
          <w:rFonts w:cstheme="minorBidi"/>
          <w:color w:val="auto"/>
        </w:rPr>
      </w:pPr>
    </w:p>
    <w:p w:rsidR="000504D4" w:rsidRPr="00E262EE" w:rsidRDefault="000504D4" w:rsidP="00A4720C">
      <w:pPr>
        <w:pStyle w:val="Default"/>
        <w:spacing w:line="276" w:lineRule="auto"/>
        <w:jc w:val="both"/>
        <w:rPr>
          <w:rFonts w:cstheme="minorBidi"/>
          <w:color w:val="auto"/>
        </w:rPr>
      </w:pPr>
      <w:r w:rsidRPr="00E262EE">
        <w:rPr>
          <w:rFonts w:cstheme="minorBidi"/>
          <w:color w:val="auto"/>
        </w:rPr>
        <w:t xml:space="preserve">11. W szczególności dopuszczalne zmiany dotyczyć mogą: </w:t>
      </w:r>
    </w:p>
    <w:p w:rsidR="000504D4" w:rsidRPr="00E262EE" w:rsidRDefault="000504D4" w:rsidP="00A4720C">
      <w:pPr>
        <w:pStyle w:val="Default"/>
        <w:spacing w:after="46" w:line="276" w:lineRule="auto"/>
        <w:jc w:val="both"/>
        <w:rPr>
          <w:color w:val="auto"/>
        </w:rPr>
      </w:pPr>
      <w:r w:rsidRPr="00E262EE">
        <w:rPr>
          <w:rFonts w:cstheme="minorBidi"/>
          <w:color w:val="auto"/>
        </w:rPr>
        <w:t xml:space="preserve">1) W trakcie realizacji inwestycji Zamawiający może, w uzasadnionym przypadku, bądź na uzasadniony wniosek Wykonawcy, dokonać bądź wyrazić zgodę na dokonanie zmian terminów realizacji poszczególnych etapów robót wskazanych w uzgodnionym harmonogramie, </w:t>
      </w:r>
      <w:r w:rsidR="00B93016">
        <w:rPr>
          <w:rFonts w:cstheme="minorBidi"/>
          <w:color w:val="auto"/>
        </w:rPr>
        <w:t>bez zmiany</w:t>
      </w:r>
      <w:r w:rsidRPr="00E262EE">
        <w:rPr>
          <w:rFonts w:cstheme="minorBidi"/>
          <w:color w:val="auto"/>
        </w:rPr>
        <w:t xml:space="preserve"> termin</w:t>
      </w:r>
      <w:r w:rsidR="00B93016">
        <w:rPr>
          <w:rFonts w:cstheme="minorBidi"/>
          <w:color w:val="auto"/>
        </w:rPr>
        <w:t>u gotowości podania energii cieplnej określonego w ofercie.</w:t>
      </w:r>
    </w:p>
    <w:p w:rsidR="000504D4" w:rsidRPr="00E262EE" w:rsidRDefault="000504D4" w:rsidP="00A4720C">
      <w:pPr>
        <w:pStyle w:val="Default"/>
        <w:spacing w:after="46" w:line="276" w:lineRule="auto"/>
        <w:jc w:val="both"/>
        <w:rPr>
          <w:color w:val="auto"/>
        </w:rPr>
      </w:pPr>
      <w:r w:rsidRPr="00E262EE">
        <w:rPr>
          <w:color w:val="auto"/>
        </w:rPr>
        <w:t xml:space="preserve">2) Konieczność takich zmian może wynikać </w:t>
      </w:r>
      <w:r w:rsidR="00E82DF7">
        <w:rPr>
          <w:color w:val="auto"/>
        </w:rPr>
        <w:t xml:space="preserve"> </w:t>
      </w:r>
      <w:r w:rsidRPr="00E262EE">
        <w:rPr>
          <w:color w:val="auto"/>
        </w:rPr>
        <w:t xml:space="preserve">z: </w:t>
      </w:r>
    </w:p>
    <w:p w:rsidR="000504D4" w:rsidRPr="00E262EE" w:rsidRDefault="000504D4" w:rsidP="00A4720C">
      <w:pPr>
        <w:pStyle w:val="Default"/>
        <w:spacing w:after="46" w:line="276" w:lineRule="auto"/>
        <w:jc w:val="both"/>
        <w:rPr>
          <w:color w:val="auto"/>
        </w:rPr>
      </w:pPr>
      <w:r w:rsidRPr="00E262EE">
        <w:rPr>
          <w:color w:val="auto"/>
        </w:rPr>
        <w:t xml:space="preserve">a) wystąpienia niekorzystnych warunków atmosferycznych uniemożliwiających prowadzenie robót budowlanych (fakt ten musi być potwierdzony przez Inspektora Nadzoru), </w:t>
      </w:r>
    </w:p>
    <w:p w:rsidR="000504D4" w:rsidRPr="00E262EE" w:rsidRDefault="000504D4" w:rsidP="00A4720C">
      <w:pPr>
        <w:pStyle w:val="Default"/>
        <w:spacing w:after="46" w:line="276" w:lineRule="auto"/>
        <w:jc w:val="both"/>
        <w:rPr>
          <w:color w:val="auto"/>
        </w:rPr>
      </w:pPr>
      <w:r w:rsidRPr="00E262EE">
        <w:rPr>
          <w:color w:val="auto"/>
        </w:rPr>
        <w:t xml:space="preserve">b) zaistnienia siły wyższej, </w:t>
      </w:r>
    </w:p>
    <w:p w:rsidR="000504D4" w:rsidRPr="00E262EE" w:rsidRDefault="000504D4" w:rsidP="00A4720C">
      <w:pPr>
        <w:pStyle w:val="Default"/>
        <w:spacing w:after="46" w:line="276" w:lineRule="auto"/>
        <w:jc w:val="both"/>
        <w:rPr>
          <w:color w:val="auto"/>
        </w:rPr>
      </w:pPr>
      <w:r w:rsidRPr="00E262EE">
        <w:rPr>
          <w:color w:val="auto"/>
        </w:rPr>
        <w:t xml:space="preserve">c) w innych okolicznościach, w których Wykonawca nie mógł wykonywać zobowiązania umownego z przyczyn nie leżących po jego stronie </w:t>
      </w:r>
    </w:p>
    <w:p w:rsidR="000504D4" w:rsidRPr="009D1FAA" w:rsidRDefault="000504D4" w:rsidP="00A4720C">
      <w:pPr>
        <w:pStyle w:val="Default"/>
        <w:spacing w:line="276" w:lineRule="auto"/>
        <w:jc w:val="both"/>
        <w:rPr>
          <w:b/>
          <w:bCs/>
          <w:color w:val="auto"/>
        </w:rPr>
      </w:pPr>
      <w:r w:rsidRPr="009D1FAA">
        <w:rPr>
          <w:color w:val="auto"/>
        </w:rPr>
        <w:t xml:space="preserve">3) Uwaga: w sytuacji wcześniejszego lub późniejszego rozpoczęcia robót z przyczyn niezależnych od Zamawiającego, jakie zaistnieją przed podpisaniem umowy, harmonogram przedłożony przez Wykonawcę może zostać zweryfikowany przy zachowaniu w miarę możliwości długości cykli podanych przez Wykonawcę, przy czym ostateczny termin zakończenia inwestycji nie może przekroczyć daty: </w:t>
      </w:r>
      <w:r w:rsidR="009D1FAA" w:rsidRPr="009D1FAA">
        <w:rPr>
          <w:b/>
          <w:bCs/>
          <w:color w:val="auto"/>
        </w:rPr>
        <w:t xml:space="preserve">15 luty 2016 </w:t>
      </w:r>
      <w:r w:rsidRPr="009D1FAA">
        <w:rPr>
          <w:b/>
          <w:bCs/>
          <w:color w:val="auto"/>
        </w:rPr>
        <w:t xml:space="preserve"> r. </w:t>
      </w:r>
    </w:p>
    <w:p w:rsidR="00E82DF7" w:rsidRPr="00E262EE" w:rsidRDefault="00E82DF7" w:rsidP="00A4720C">
      <w:pPr>
        <w:pStyle w:val="Default"/>
        <w:spacing w:line="276" w:lineRule="auto"/>
        <w:jc w:val="both"/>
        <w:rPr>
          <w:color w:val="auto"/>
        </w:rPr>
      </w:pPr>
    </w:p>
    <w:p w:rsidR="000504D4" w:rsidRPr="00E262EE" w:rsidRDefault="000504D4" w:rsidP="00A4720C">
      <w:pPr>
        <w:pStyle w:val="Default"/>
        <w:spacing w:line="276" w:lineRule="auto"/>
        <w:jc w:val="both"/>
        <w:rPr>
          <w:color w:val="auto"/>
        </w:rPr>
      </w:pPr>
      <w:r w:rsidRPr="00E262EE">
        <w:rPr>
          <w:color w:val="auto"/>
        </w:rPr>
        <w:t xml:space="preserve">12. Warunki zmiany umowy: </w:t>
      </w:r>
    </w:p>
    <w:p w:rsidR="000504D4" w:rsidRPr="00E262EE" w:rsidRDefault="000504D4" w:rsidP="0079359F">
      <w:pPr>
        <w:pStyle w:val="Default"/>
        <w:numPr>
          <w:ilvl w:val="0"/>
          <w:numId w:val="8"/>
        </w:numPr>
        <w:spacing w:after="44" w:line="276" w:lineRule="auto"/>
        <w:jc w:val="both"/>
        <w:rPr>
          <w:color w:val="auto"/>
        </w:rPr>
      </w:pPr>
      <w:r w:rsidRPr="00E262EE">
        <w:rPr>
          <w:color w:val="auto"/>
        </w:rPr>
        <w:t xml:space="preserve">Każda zmiana umowy wymaga aneksu w formie pisemnej pod rygorem nieważności. </w:t>
      </w:r>
    </w:p>
    <w:p w:rsidR="000504D4" w:rsidRPr="00E262EE" w:rsidRDefault="000504D4" w:rsidP="0079359F">
      <w:pPr>
        <w:pStyle w:val="Default"/>
        <w:numPr>
          <w:ilvl w:val="0"/>
          <w:numId w:val="8"/>
        </w:numPr>
        <w:spacing w:after="44" w:line="276" w:lineRule="auto"/>
        <w:jc w:val="both"/>
        <w:rPr>
          <w:color w:val="auto"/>
        </w:rPr>
      </w:pPr>
      <w:r w:rsidRPr="00E262EE">
        <w:rPr>
          <w:color w:val="auto"/>
        </w:rPr>
        <w:t xml:space="preserve">Zmiany umowy będą mogły być wprowadzane w związku z zaistnieniem okoliczności, których wystąpienia strony nie przewidywały w chwili zawarcia umowy. Okoliczności te nie mogą być wywołane przez którąkolwiek ze Stron w wyniku ich nienależytej staranności, ani nie mogą być przez strony zawinione i muszą wywoływać ten skutek, iż: </w:t>
      </w:r>
    </w:p>
    <w:p w:rsidR="000504D4" w:rsidRPr="00E262EE" w:rsidRDefault="000504D4" w:rsidP="00BF498A">
      <w:pPr>
        <w:pStyle w:val="Default"/>
        <w:numPr>
          <w:ilvl w:val="1"/>
          <w:numId w:val="8"/>
        </w:numPr>
        <w:spacing w:after="44" w:line="276" w:lineRule="auto"/>
        <w:ind w:left="709"/>
        <w:jc w:val="both"/>
        <w:rPr>
          <w:color w:val="auto"/>
        </w:rPr>
      </w:pPr>
      <w:r w:rsidRPr="00E262EE">
        <w:rPr>
          <w:color w:val="auto"/>
        </w:rPr>
        <w:lastRenderedPageBreak/>
        <w:t xml:space="preserve">umowa nie może być wykonana wedle pierwotnej treści, w szczególności z uwagi na rażącą stratę grożącą jednej bądź obu stronom, lub niemożność osiągnięcia celu umowy, albo też </w:t>
      </w:r>
    </w:p>
    <w:p w:rsidR="00E57F26" w:rsidRPr="00E82DF7" w:rsidRDefault="000504D4" w:rsidP="00BF498A">
      <w:pPr>
        <w:pStyle w:val="Default"/>
        <w:numPr>
          <w:ilvl w:val="1"/>
          <w:numId w:val="8"/>
        </w:numPr>
        <w:spacing w:line="276" w:lineRule="auto"/>
        <w:ind w:left="709"/>
        <w:jc w:val="both"/>
        <w:rPr>
          <w:color w:val="auto"/>
        </w:rPr>
      </w:pPr>
      <w:r w:rsidRPr="00E262EE">
        <w:rPr>
          <w:color w:val="auto"/>
        </w:rPr>
        <w:t>wykonanie umowy będzie istotnie utrudn</w:t>
      </w:r>
      <w:r w:rsidR="00E82DF7">
        <w:rPr>
          <w:color w:val="auto"/>
        </w:rPr>
        <w:t xml:space="preserve">ione dla jednej lub obu stron. </w:t>
      </w:r>
    </w:p>
    <w:p w:rsidR="00E57F26" w:rsidRPr="00E262EE" w:rsidRDefault="00E57F26" w:rsidP="0079359F">
      <w:pPr>
        <w:pStyle w:val="Default"/>
        <w:numPr>
          <w:ilvl w:val="0"/>
          <w:numId w:val="8"/>
        </w:numPr>
        <w:spacing w:after="2" w:line="276" w:lineRule="auto"/>
        <w:jc w:val="both"/>
        <w:rPr>
          <w:rFonts w:cstheme="minorBidi"/>
          <w:color w:val="auto"/>
        </w:rPr>
      </w:pPr>
      <w:r w:rsidRPr="00E262EE">
        <w:rPr>
          <w:rFonts w:cstheme="minorBidi"/>
          <w:color w:val="auto"/>
        </w:rPr>
        <w:t xml:space="preserve">Zmiana umowy będzie mogła w szczególności nastąpić w przypadku wystąpienia jednej z okoliczności wymienionych poniżej, z uwzględnieniem podawanych warunków ich wprowadzenia: </w:t>
      </w:r>
    </w:p>
    <w:p w:rsidR="00E57F26" w:rsidRPr="00E262EE" w:rsidRDefault="00E57F26" w:rsidP="00BF498A">
      <w:pPr>
        <w:pStyle w:val="Default"/>
        <w:numPr>
          <w:ilvl w:val="1"/>
          <w:numId w:val="8"/>
        </w:numPr>
        <w:spacing w:line="276" w:lineRule="auto"/>
        <w:ind w:left="709"/>
        <w:jc w:val="both"/>
        <w:rPr>
          <w:rFonts w:cstheme="minorBidi"/>
          <w:color w:val="auto"/>
        </w:rPr>
      </w:pPr>
      <w:r w:rsidRPr="00E262EE">
        <w:rPr>
          <w:rFonts w:cstheme="minorBidi"/>
          <w:color w:val="auto"/>
        </w:rPr>
        <w:t xml:space="preserve">Zmiana terminu realizacji przedmiotu umowy: </w:t>
      </w:r>
    </w:p>
    <w:p w:rsidR="00E57F26" w:rsidRPr="00E262EE" w:rsidRDefault="00E57F26" w:rsidP="00BF498A">
      <w:pPr>
        <w:pStyle w:val="Default"/>
        <w:numPr>
          <w:ilvl w:val="2"/>
          <w:numId w:val="8"/>
        </w:numPr>
        <w:spacing w:after="2" w:line="276" w:lineRule="auto"/>
        <w:ind w:left="709"/>
        <w:jc w:val="both"/>
        <w:rPr>
          <w:rFonts w:cstheme="minorBidi"/>
          <w:color w:val="auto"/>
        </w:rPr>
      </w:pPr>
      <w:r w:rsidRPr="00E262EE">
        <w:rPr>
          <w:rFonts w:cstheme="minorBidi"/>
          <w:color w:val="auto"/>
        </w:rPr>
        <w:t xml:space="preserve">zmiany spowodowane warunkami atmosferycznymi lub zaistnieniem siły wyższej, które uniemożliwiły prowadzenie robót budowlanych, przeprowadzanie prób i sprawdzeń, dokonywanie odbiorów; </w:t>
      </w:r>
    </w:p>
    <w:p w:rsidR="00E57F26" w:rsidRPr="00E262EE" w:rsidRDefault="00E57F26" w:rsidP="00BF498A">
      <w:pPr>
        <w:pStyle w:val="Default"/>
        <w:numPr>
          <w:ilvl w:val="2"/>
          <w:numId w:val="8"/>
        </w:numPr>
        <w:spacing w:line="276" w:lineRule="auto"/>
        <w:ind w:left="709"/>
        <w:jc w:val="both"/>
        <w:rPr>
          <w:rFonts w:cstheme="minorBidi"/>
          <w:color w:val="auto"/>
        </w:rPr>
      </w:pPr>
      <w:r w:rsidRPr="00E262EE">
        <w:rPr>
          <w:rFonts w:cstheme="minorBidi"/>
          <w:color w:val="auto"/>
        </w:rPr>
        <w:t xml:space="preserve">zmiany będące następstwem okoliczności leżących po stronie Zamawiającego, w szczególności: </w:t>
      </w:r>
    </w:p>
    <w:p w:rsidR="00E57F26" w:rsidRPr="00E262EE" w:rsidRDefault="00E57F26" w:rsidP="0079359F">
      <w:pPr>
        <w:pStyle w:val="Default"/>
        <w:numPr>
          <w:ilvl w:val="0"/>
          <w:numId w:val="12"/>
        </w:numPr>
        <w:spacing w:after="44" w:line="276" w:lineRule="auto"/>
        <w:jc w:val="both"/>
        <w:rPr>
          <w:rFonts w:cstheme="minorBidi"/>
          <w:color w:val="auto"/>
        </w:rPr>
      </w:pPr>
      <w:r w:rsidRPr="00E262EE">
        <w:rPr>
          <w:rFonts w:cstheme="minorBidi"/>
          <w:color w:val="auto"/>
        </w:rPr>
        <w:t xml:space="preserve">wstrzymanie robót decyzją Zamawiającego; </w:t>
      </w:r>
    </w:p>
    <w:p w:rsidR="00E57F26" w:rsidRPr="00E262EE" w:rsidRDefault="00E57F26" w:rsidP="0079359F">
      <w:pPr>
        <w:pStyle w:val="Default"/>
        <w:numPr>
          <w:ilvl w:val="0"/>
          <w:numId w:val="12"/>
        </w:numPr>
        <w:spacing w:after="44" w:line="276" w:lineRule="auto"/>
        <w:jc w:val="both"/>
        <w:rPr>
          <w:rFonts w:cstheme="minorBidi"/>
          <w:color w:val="auto"/>
        </w:rPr>
      </w:pPr>
      <w:r w:rsidRPr="00E262EE">
        <w:rPr>
          <w:rFonts w:cstheme="minorBidi"/>
          <w:color w:val="auto"/>
        </w:rPr>
        <w:t xml:space="preserve">konieczność usunięcia błędów lub wprowadzenia zmian w przekazanej Wykonawcy dokumentacji projektowej; </w:t>
      </w:r>
    </w:p>
    <w:p w:rsidR="00E57F26" w:rsidRPr="00E262EE" w:rsidRDefault="00E57F26" w:rsidP="0079359F">
      <w:pPr>
        <w:pStyle w:val="Default"/>
        <w:numPr>
          <w:ilvl w:val="0"/>
          <w:numId w:val="8"/>
        </w:numPr>
        <w:spacing w:after="44" w:line="276" w:lineRule="auto"/>
        <w:jc w:val="both"/>
        <w:rPr>
          <w:rFonts w:cstheme="minorBidi"/>
          <w:color w:val="auto"/>
        </w:rPr>
      </w:pPr>
      <w:r w:rsidRPr="00E262EE">
        <w:rPr>
          <w:rFonts w:cstheme="minorBidi"/>
          <w:color w:val="auto"/>
        </w:rPr>
        <w:t xml:space="preserve">zmiany będące następstwem działania organów administracji, w szczególności: </w:t>
      </w:r>
    </w:p>
    <w:p w:rsidR="00E57F26" w:rsidRPr="00E262EE" w:rsidRDefault="00E57F26" w:rsidP="0079359F">
      <w:pPr>
        <w:pStyle w:val="Default"/>
        <w:numPr>
          <w:ilvl w:val="0"/>
          <w:numId w:val="13"/>
        </w:numPr>
        <w:spacing w:after="44" w:line="276" w:lineRule="auto"/>
        <w:jc w:val="both"/>
        <w:rPr>
          <w:rFonts w:cstheme="minorBidi"/>
          <w:color w:val="auto"/>
        </w:rPr>
      </w:pPr>
      <w:r w:rsidRPr="00E262EE">
        <w:rPr>
          <w:rFonts w:cstheme="minorBidi"/>
          <w:color w:val="auto"/>
        </w:rPr>
        <w:t xml:space="preserve">niedotrzymanie zakreślonych przez prawo terminów wydawania przez organy administracji decyzji, zezwoleń, itp.; </w:t>
      </w:r>
    </w:p>
    <w:p w:rsidR="00E57F26" w:rsidRPr="00E262EE" w:rsidRDefault="00E57F26" w:rsidP="0079359F">
      <w:pPr>
        <w:pStyle w:val="Default"/>
        <w:numPr>
          <w:ilvl w:val="0"/>
          <w:numId w:val="13"/>
        </w:numPr>
        <w:spacing w:line="276" w:lineRule="auto"/>
        <w:jc w:val="both"/>
        <w:rPr>
          <w:rFonts w:cstheme="minorBidi"/>
          <w:color w:val="auto"/>
        </w:rPr>
      </w:pPr>
      <w:r w:rsidRPr="00E262EE">
        <w:rPr>
          <w:rFonts w:cstheme="minorBidi"/>
          <w:color w:val="auto"/>
        </w:rPr>
        <w:t xml:space="preserve">odmowa wydania przez organy administracji wymaganych decyzji, zezwoleń, uzgodnień na skutek błędów w dokumentacji projektowej przekazanej Wykonawcy przez Zamawiającego </w:t>
      </w:r>
    </w:p>
    <w:p w:rsidR="00E57F26" w:rsidRPr="00E262EE" w:rsidRDefault="00E57F26" w:rsidP="0079359F">
      <w:pPr>
        <w:pStyle w:val="Default"/>
        <w:numPr>
          <w:ilvl w:val="0"/>
          <w:numId w:val="8"/>
        </w:numPr>
        <w:spacing w:line="276" w:lineRule="auto"/>
        <w:jc w:val="both"/>
        <w:rPr>
          <w:rFonts w:cstheme="minorBidi"/>
          <w:color w:val="auto"/>
        </w:rPr>
      </w:pPr>
      <w:r w:rsidRPr="00E262EE">
        <w:rPr>
          <w:rFonts w:cstheme="minorBidi"/>
          <w:color w:val="auto"/>
        </w:rPr>
        <w:t xml:space="preserve">Zmiana </w:t>
      </w:r>
      <w:r w:rsidR="0079359F">
        <w:rPr>
          <w:rFonts w:cstheme="minorBidi"/>
          <w:color w:val="auto"/>
        </w:rPr>
        <w:t>sposobu spełnienia świadczenia:</w:t>
      </w:r>
    </w:p>
    <w:p w:rsidR="00E57F26" w:rsidRPr="0079359F" w:rsidRDefault="00E57F26" w:rsidP="00BF498A">
      <w:pPr>
        <w:pStyle w:val="Default"/>
        <w:numPr>
          <w:ilvl w:val="1"/>
          <w:numId w:val="8"/>
        </w:numPr>
        <w:spacing w:after="47" w:line="276" w:lineRule="auto"/>
        <w:ind w:left="709"/>
        <w:jc w:val="both"/>
        <w:rPr>
          <w:rFonts w:cstheme="minorBidi"/>
          <w:color w:val="auto"/>
        </w:rPr>
      </w:pPr>
      <w:r w:rsidRPr="0079359F">
        <w:rPr>
          <w:rFonts w:cstheme="minorBidi"/>
          <w:color w:val="auto"/>
        </w:rPr>
        <w:t>zmiany te</w:t>
      </w:r>
      <w:r w:rsidR="0079359F" w:rsidRPr="0079359F">
        <w:rPr>
          <w:rFonts w:cstheme="minorBidi"/>
          <w:color w:val="auto"/>
        </w:rPr>
        <w:t xml:space="preserve">chnologiczne, w szczególności </w:t>
      </w:r>
      <w:r w:rsidRPr="0079359F">
        <w:rPr>
          <w:rFonts w:cstheme="minorBidi"/>
          <w:color w:val="auto"/>
        </w:rPr>
        <w:t xml:space="preserve">konieczność wykonania świadczenia umownego przy zastosowaniu innych rozwiązań technicznych lub materiałowych ze względu na zmiany obowiązującego prawa. </w:t>
      </w:r>
    </w:p>
    <w:p w:rsidR="00E57F26" w:rsidRPr="00E262EE" w:rsidRDefault="00E57F26" w:rsidP="0079359F">
      <w:pPr>
        <w:pStyle w:val="Default"/>
        <w:numPr>
          <w:ilvl w:val="0"/>
          <w:numId w:val="8"/>
        </w:numPr>
        <w:spacing w:line="276" w:lineRule="auto"/>
        <w:jc w:val="both"/>
        <w:rPr>
          <w:rFonts w:cstheme="minorBidi"/>
          <w:color w:val="auto"/>
        </w:rPr>
      </w:pPr>
      <w:r w:rsidRPr="00E262EE">
        <w:rPr>
          <w:rFonts w:cstheme="minorBidi"/>
          <w:color w:val="auto"/>
        </w:rPr>
        <w:t xml:space="preserve">zmiany osobowe - zmiana osób, przy pomocy których Wykonawca realizuje przedmiot umowy na inne legitymujące się co najmniej równoważnymi uprawnieniami i kwalifikacjami, o których mowa w ustawie Prawo budowlane lub innych ustawach, a także SIWZ, będzie wymagała również zaakceptowania przez Zamawiającego </w:t>
      </w:r>
    </w:p>
    <w:p w:rsidR="00E57F26" w:rsidRPr="00E262EE" w:rsidRDefault="00E57F26" w:rsidP="0079359F">
      <w:pPr>
        <w:pStyle w:val="Default"/>
        <w:numPr>
          <w:ilvl w:val="0"/>
          <w:numId w:val="8"/>
        </w:numPr>
        <w:spacing w:line="276" w:lineRule="auto"/>
        <w:jc w:val="both"/>
        <w:rPr>
          <w:rFonts w:cstheme="minorBidi"/>
          <w:color w:val="auto"/>
        </w:rPr>
      </w:pPr>
      <w:r w:rsidRPr="00E262EE">
        <w:rPr>
          <w:rFonts w:cstheme="minorBidi"/>
          <w:color w:val="auto"/>
        </w:rPr>
        <w:t xml:space="preserve">Pozostałe zmiany </w:t>
      </w:r>
    </w:p>
    <w:p w:rsidR="0003143A" w:rsidRPr="00E262EE" w:rsidRDefault="00E57F26" w:rsidP="00BF498A">
      <w:pPr>
        <w:pStyle w:val="Default"/>
        <w:numPr>
          <w:ilvl w:val="1"/>
          <w:numId w:val="8"/>
        </w:numPr>
        <w:spacing w:after="2" w:line="276" w:lineRule="auto"/>
        <w:ind w:left="709"/>
        <w:jc w:val="both"/>
        <w:rPr>
          <w:rFonts w:cstheme="minorBidi"/>
          <w:color w:val="auto"/>
        </w:rPr>
      </w:pPr>
      <w:r w:rsidRPr="00E262EE">
        <w:rPr>
          <w:rFonts w:cstheme="minorBidi"/>
          <w:color w:val="auto"/>
        </w:rPr>
        <w:t>zmiana obowiązującej stawki VAT; Jeśli zmiana stawki VAT będzie powodować zwiększenie kosztów wykonania umowy po stronie Wykonawcy, Zamawiający dopuszcza możliwość zwiększenia wynagrodzenia o kwotę równą różnicy w kwocie podat</w:t>
      </w:r>
      <w:r w:rsidR="00E82DF7">
        <w:rPr>
          <w:rFonts w:cstheme="minorBidi"/>
          <w:color w:val="auto"/>
        </w:rPr>
        <w:t>ku zapłaconego przez wykonawcę</w:t>
      </w:r>
      <w:r w:rsidR="0003143A" w:rsidRPr="00E262EE">
        <w:rPr>
          <w:rFonts w:cstheme="minorBidi"/>
          <w:color w:val="auto"/>
        </w:rPr>
        <w:t xml:space="preserve">. </w:t>
      </w:r>
    </w:p>
    <w:p w:rsidR="0003143A" w:rsidRDefault="0003143A" w:rsidP="0079359F">
      <w:pPr>
        <w:pStyle w:val="Default"/>
        <w:numPr>
          <w:ilvl w:val="0"/>
          <w:numId w:val="8"/>
        </w:numPr>
        <w:spacing w:line="276" w:lineRule="auto"/>
        <w:jc w:val="both"/>
        <w:rPr>
          <w:rFonts w:cstheme="minorBidi"/>
          <w:color w:val="auto"/>
        </w:rPr>
      </w:pPr>
      <w:r w:rsidRPr="00E262EE">
        <w:rPr>
          <w:rFonts w:cstheme="minorBidi"/>
          <w:color w:val="auto"/>
        </w:rPr>
        <w:t xml:space="preserve">Wszystkie powyższe postanowienia stanowią katalog zmian, na które Zamawiający może wyrazić zgodę. Nie stanowią one jednak zobowiązania do wyrażenia takiej zgody. </w:t>
      </w:r>
    </w:p>
    <w:p w:rsidR="00E82DF7" w:rsidRPr="00E262EE" w:rsidRDefault="00E82DF7" w:rsidP="00A4720C">
      <w:pPr>
        <w:pStyle w:val="Default"/>
        <w:spacing w:line="276" w:lineRule="auto"/>
        <w:jc w:val="both"/>
        <w:rPr>
          <w:rFonts w:cstheme="minorBidi"/>
          <w:color w:val="auto"/>
        </w:rPr>
      </w:pPr>
    </w:p>
    <w:p w:rsidR="00302EA7" w:rsidRDefault="00302EA7" w:rsidP="00A4720C">
      <w:pPr>
        <w:pStyle w:val="Default"/>
        <w:spacing w:line="276" w:lineRule="auto"/>
        <w:jc w:val="both"/>
        <w:rPr>
          <w:b/>
          <w:bCs/>
          <w:color w:val="auto"/>
        </w:rPr>
      </w:pPr>
    </w:p>
    <w:p w:rsidR="0003143A" w:rsidRDefault="00F15938" w:rsidP="00A4720C">
      <w:pPr>
        <w:pStyle w:val="Default"/>
        <w:spacing w:line="276" w:lineRule="auto"/>
        <w:jc w:val="both"/>
        <w:rPr>
          <w:b/>
          <w:bCs/>
          <w:color w:val="auto"/>
        </w:rPr>
      </w:pPr>
      <w:r>
        <w:rPr>
          <w:b/>
          <w:bCs/>
          <w:color w:val="auto"/>
        </w:rPr>
        <w:t>XX</w:t>
      </w:r>
      <w:r w:rsidR="00FD60B8">
        <w:rPr>
          <w:b/>
          <w:bCs/>
          <w:color w:val="auto"/>
        </w:rPr>
        <w:t>.</w:t>
      </w:r>
      <w:r w:rsidR="0003143A" w:rsidRPr="00E262EE">
        <w:rPr>
          <w:b/>
          <w:bCs/>
          <w:color w:val="auto"/>
        </w:rPr>
        <w:t xml:space="preserve"> POUCZENIE O ŚRODKACH OCHRONY PRAWNEJ PRZYSŁUGUJĄCYCH WYKONAWCY W TOKU PROWADZONEGO POSTĘPOWANIA O UDZIELENIE ZAMÓWIENIA </w:t>
      </w:r>
    </w:p>
    <w:p w:rsidR="00E82DF7" w:rsidRPr="00E262EE" w:rsidRDefault="00E82DF7" w:rsidP="00A4720C">
      <w:pPr>
        <w:pStyle w:val="Default"/>
        <w:spacing w:line="276" w:lineRule="auto"/>
        <w:jc w:val="both"/>
        <w:rPr>
          <w:color w:val="auto"/>
        </w:rPr>
      </w:pPr>
    </w:p>
    <w:p w:rsidR="00BF498A" w:rsidRPr="00BF498A" w:rsidRDefault="00BF498A" w:rsidP="00BF498A">
      <w:pPr>
        <w:numPr>
          <w:ilvl w:val="1"/>
          <w:numId w:val="14"/>
        </w:numPr>
        <w:spacing w:after="0"/>
        <w:ind w:left="709" w:hanging="284"/>
        <w:jc w:val="both"/>
        <w:rPr>
          <w:rFonts w:ascii="Cambria" w:hAnsi="Cambria" w:cs="Cambria"/>
          <w:sz w:val="24"/>
          <w:szCs w:val="24"/>
        </w:rPr>
      </w:pPr>
      <w:r w:rsidRPr="00BF498A">
        <w:rPr>
          <w:rFonts w:ascii="Cambria" w:hAnsi="Cambria" w:cs="Cambria"/>
          <w:sz w:val="24"/>
          <w:szCs w:val="24"/>
        </w:rPr>
        <w:lastRenderedPageBreak/>
        <w:t xml:space="preserve">Środki ochrony prawnej określone w Dziale VI </w:t>
      </w:r>
      <w:proofErr w:type="spellStart"/>
      <w:r w:rsidRPr="00BF498A">
        <w:rPr>
          <w:rFonts w:ascii="Cambria" w:hAnsi="Cambria" w:cs="Cambria"/>
          <w:sz w:val="24"/>
          <w:szCs w:val="24"/>
        </w:rPr>
        <w:t>uPzp</w:t>
      </w:r>
      <w:proofErr w:type="spellEnd"/>
      <w:r w:rsidRPr="00BF498A">
        <w:rPr>
          <w:rFonts w:ascii="Cambria" w:hAnsi="Cambria" w:cs="Cambria"/>
          <w:sz w:val="24"/>
          <w:szCs w:val="24"/>
        </w:rPr>
        <w:t xml:space="preserve">,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w:t>
      </w:r>
      <w:proofErr w:type="spellStart"/>
      <w:r w:rsidRPr="00BF498A">
        <w:rPr>
          <w:rFonts w:ascii="Cambria" w:hAnsi="Cambria" w:cs="Cambria"/>
          <w:sz w:val="24"/>
          <w:szCs w:val="24"/>
        </w:rPr>
        <w:t>siwz</w:t>
      </w:r>
      <w:proofErr w:type="spellEnd"/>
      <w:r w:rsidRPr="00BF498A">
        <w:rPr>
          <w:rFonts w:ascii="Cambria" w:hAnsi="Cambria" w:cs="Cambria"/>
          <w:sz w:val="24"/>
          <w:szCs w:val="24"/>
        </w:rPr>
        <w:t xml:space="preserve"> przysługują również organizacjom wpisanym na listę, o której mowa w art. 154 pkt 5 </w:t>
      </w:r>
      <w:proofErr w:type="spellStart"/>
      <w:r w:rsidRPr="00BF498A">
        <w:rPr>
          <w:rFonts w:ascii="Cambria" w:hAnsi="Cambria" w:cs="Cambria"/>
          <w:sz w:val="24"/>
          <w:szCs w:val="24"/>
        </w:rPr>
        <w:t>uPzp</w:t>
      </w:r>
      <w:proofErr w:type="spellEnd"/>
      <w:r w:rsidRPr="00BF498A">
        <w:rPr>
          <w:rFonts w:ascii="Cambria" w:hAnsi="Cambria" w:cs="Cambria"/>
          <w:sz w:val="24"/>
          <w:szCs w:val="24"/>
        </w:rPr>
        <w:t>.</w:t>
      </w:r>
    </w:p>
    <w:p w:rsidR="00BF498A" w:rsidRPr="00BF498A" w:rsidRDefault="00BF498A" w:rsidP="00BF498A">
      <w:pPr>
        <w:numPr>
          <w:ilvl w:val="1"/>
          <w:numId w:val="14"/>
        </w:numPr>
        <w:spacing w:after="0"/>
        <w:ind w:left="709" w:hanging="284"/>
        <w:jc w:val="both"/>
        <w:rPr>
          <w:rFonts w:ascii="Cambria" w:hAnsi="Cambria" w:cs="Cambria"/>
          <w:sz w:val="24"/>
          <w:szCs w:val="24"/>
        </w:rPr>
      </w:pPr>
      <w:r w:rsidRPr="00BF498A">
        <w:rPr>
          <w:rFonts w:ascii="Cambria" w:hAnsi="Cambria" w:cs="Cambria"/>
          <w:sz w:val="24"/>
          <w:szCs w:val="24"/>
        </w:rPr>
        <w:t>Odwołanie przysługuje wyłącznie wobec czynności:</w:t>
      </w:r>
    </w:p>
    <w:p w:rsidR="00BF498A" w:rsidRPr="00BF498A" w:rsidRDefault="00BF498A" w:rsidP="00BF498A">
      <w:pPr>
        <w:pStyle w:val="Akapitzlist"/>
        <w:numPr>
          <w:ilvl w:val="0"/>
          <w:numId w:val="15"/>
        </w:numPr>
        <w:spacing w:after="0"/>
        <w:ind w:hanging="284"/>
        <w:jc w:val="both"/>
        <w:rPr>
          <w:rFonts w:ascii="Cambria" w:eastAsiaTheme="minorHAnsi" w:hAnsi="Cambria" w:cs="Cambria"/>
          <w:sz w:val="24"/>
          <w:szCs w:val="24"/>
          <w:lang w:eastAsia="en-US"/>
        </w:rPr>
      </w:pPr>
      <w:r w:rsidRPr="00BF498A">
        <w:rPr>
          <w:rFonts w:ascii="Cambria" w:eastAsiaTheme="minorHAnsi" w:hAnsi="Cambria" w:cs="Cambria"/>
          <w:sz w:val="24"/>
          <w:szCs w:val="24"/>
          <w:lang w:eastAsia="en-US"/>
        </w:rPr>
        <w:t>opisu sposobu dokonywania oceny spełniania warunków udziału w postępowaniu,</w:t>
      </w:r>
    </w:p>
    <w:p w:rsidR="00BF498A" w:rsidRPr="00BF498A" w:rsidRDefault="00BF498A" w:rsidP="00BF498A">
      <w:pPr>
        <w:pStyle w:val="Akapitzlist"/>
        <w:numPr>
          <w:ilvl w:val="0"/>
          <w:numId w:val="15"/>
        </w:numPr>
        <w:spacing w:after="0"/>
        <w:ind w:hanging="284"/>
        <w:jc w:val="both"/>
        <w:rPr>
          <w:rFonts w:ascii="Cambria" w:eastAsiaTheme="minorHAnsi" w:hAnsi="Cambria" w:cs="Cambria"/>
          <w:sz w:val="24"/>
          <w:szCs w:val="24"/>
          <w:lang w:eastAsia="en-US"/>
        </w:rPr>
      </w:pPr>
      <w:r w:rsidRPr="00BF498A">
        <w:rPr>
          <w:rFonts w:ascii="Cambria" w:eastAsiaTheme="minorHAnsi" w:hAnsi="Cambria" w:cs="Cambria"/>
          <w:sz w:val="24"/>
          <w:szCs w:val="24"/>
          <w:lang w:eastAsia="en-US"/>
        </w:rPr>
        <w:t>wykluczenia odwołującego z postępowania o udzielenie zamówienia,</w:t>
      </w:r>
    </w:p>
    <w:p w:rsidR="00BF498A" w:rsidRPr="00BF498A" w:rsidRDefault="00BF498A" w:rsidP="00BF498A">
      <w:pPr>
        <w:pStyle w:val="Akapitzlist"/>
        <w:numPr>
          <w:ilvl w:val="0"/>
          <w:numId w:val="15"/>
        </w:numPr>
        <w:spacing w:after="0"/>
        <w:ind w:hanging="284"/>
        <w:jc w:val="both"/>
        <w:rPr>
          <w:rFonts w:ascii="Cambria" w:eastAsiaTheme="minorHAnsi" w:hAnsi="Cambria" w:cs="Cambria"/>
          <w:sz w:val="24"/>
          <w:szCs w:val="24"/>
          <w:lang w:eastAsia="en-US"/>
        </w:rPr>
      </w:pPr>
      <w:r w:rsidRPr="00BF498A">
        <w:rPr>
          <w:rFonts w:ascii="Cambria" w:eastAsiaTheme="minorHAnsi" w:hAnsi="Cambria" w:cs="Cambria"/>
          <w:sz w:val="24"/>
          <w:szCs w:val="24"/>
          <w:lang w:eastAsia="en-US"/>
        </w:rPr>
        <w:t>odrzucenia oferty odwołującego.</w:t>
      </w:r>
    </w:p>
    <w:p w:rsidR="00BF498A" w:rsidRPr="00BF498A" w:rsidRDefault="00BF498A" w:rsidP="00BF498A">
      <w:pPr>
        <w:numPr>
          <w:ilvl w:val="1"/>
          <w:numId w:val="14"/>
        </w:numPr>
        <w:spacing w:after="0"/>
        <w:ind w:left="709" w:hanging="284"/>
        <w:jc w:val="both"/>
        <w:rPr>
          <w:rFonts w:ascii="Cambria" w:hAnsi="Cambria" w:cs="Cambria"/>
          <w:sz w:val="24"/>
          <w:szCs w:val="24"/>
        </w:rPr>
      </w:pPr>
      <w:r w:rsidRPr="00BF498A">
        <w:rPr>
          <w:rFonts w:ascii="Cambria" w:hAnsi="Cambria" w:cs="Cambria"/>
          <w:sz w:val="24"/>
          <w:szCs w:val="24"/>
        </w:rPr>
        <w:t>Odwołanie wnosi się do Prezesa Izby w formie pisemnej albo elektronicznej opatrzonej bezpiecznym podpisem elektronicznym weryfikowanym za pomocą ważnego kwalifikowanego certyfikatu.</w:t>
      </w:r>
    </w:p>
    <w:p w:rsidR="00BF498A" w:rsidRPr="00BF498A" w:rsidRDefault="00BF498A" w:rsidP="00BF498A">
      <w:pPr>
        <w:numPr>
          <w:ilvl w:val="1"/>
          <w:numId w:val="14"/>
        </w:numPr>
        <w:spacing w:after="0"/>
        <w:ind w:left="709" w:hanging="284"/>
        <w:jc w:val="both"/>
        <w:rPr>
          <w:rFonts w:ascii="Cambria" w:hAnsi="Cambria" w:cs="Cambria"/>
          <w:sz w:val="24"/>
          <w:szCs w:val="24"/>
        </w:rPr>
      </w:pPr>
      <w:r w:rsidRPr="00BF498A">
        <w:rPr>
          <w:rFonts w:ascii="Cambria" w:hAnsi="Cambria" w:cs="Cambria"/>
          <w:sz w:val="24"/>
          <w:szCs w:val="24"/>
        </w:rPr>
        <w:t>Odwołanie wnosi się w terminie 5 dni od dnia przesłania informacji o czynności Zamawiającego stanowiącej podstawę jego wniesienia – jeżeli zostały przesłane w sposób określony w art. 27 ust. 2, albo w terminie 10 dni – jeżeli zostały przesłane w inny sposób.</w:t>
      </w:r>
    </w:p>
    <w:p w:rsidR="00BF498A" w:rsidRPr="00BF498A" w:rsidRDefault="00BF498A" w:rsidP="00BF498A">
      <w:pPr>
        <w:numPr>
          <w:ilvl w:val="1"/>
          <w:numId w:val="14"/>
        </w:numPr>
        <w:spacing w:after="0"/>
        <w:ind w:left="709" w:hanging="284"/>
        <w:jc w:val="both"/>
        <w:rPr>
          <w:rFonts w:ascii="Cambria" w:hAnsi="Cambria" w:cs="Cambria"/>
          <w:sz w:val="24"/>
          <w:szCs w:val="24"/>
        </w:rPr>
      </w:pPr>
      <w:r w:rsidRPr="00BF498A">
        <w:rPr>
          <w:rFonts w:ascii="Cambria" w:hAnsi="Cambria" w:cs="Cambria"/>
          <w:sz w:val="24"/>
          <w:szCs w:val="24"/>
        </w:rPr>
        <w:t>Izba rozpoznaje odwołanie w terminie 15 dni od dnia jego doręczenia Prezesowi Izby.</w:t>
      </w:r>
    </w:p>
    <w:p w:rsidR="00BF498A" w:rsidRPr="00BF498A" w:rsidRDefault="00BF498A" w:rsidP="00BF498A">
      <w:pPr>
        <w:numPr>
          <w:ilvl w:val="1"/>
          <w:numId w:val="14"/>
        </w:numPr>
        <w:spacing w:after="0"/>
        <w:ind w:left="709" w:hanging="284"/>
        <w:jc w:val="both"/>
        <w:rPr>
          <w:rFonts w:ascii="Cambria" w:hAnsi="Cambria" w:cs="Cambria"/>
          <w:sz w:val="24"/>
          <w:szCs w:val="24"/>
        </w:rPr>
      </w:pPr>
      <w:r w:rsidRPr="00BF498A">
        <w:rPr>
          <w:rFonts w:ascii="Cambria" w:hAnsi="Cambria" w:cs="Cambria"/>
          <w:sz w:val="24"/>
          <w:szCs w:val="24"/>
        </w:rPr>
        <w:t>O oddaleniu odwołania lub jego uwzględnieniu Izba orzeka w wyroku. W pozostałych przypadkach Izba wydaje postanowienie.</w:t>
      </w:r>
    </w:p>
    <w:p w:rsidR="00BF498A" w:rsidRPr="00BF498A" w:rsidRDefault="00BF498A" w:rsidP="00BF498A">
      <w:pPr>
        <w:numPr>
          <w:ilvl w:val="1"/>
          <w:numId w:val="14"/>
        </w:numPr>
        <w:spacing w:after="0"/>
        <w:ind w:left="709" w:hanging="284"/>
        <w:jc w:val="both"/>
        <w:rPr>
          <w:rFonts w:ascii="Cambria" w:hAnsi="Cambria" w:cs="Cambria"/>
          <w:sz w:val="24"/>
          <w:szCs w:val="24"/>
        </w:rPr>
      </w:pPr>
      <w:r w:rsidRPr="00BF498A">
        <w:rPr>
          <w:rFonts w:ascii="Cambria" w:hAnsi="Cambria" w:cs="Cambria"/>
          <w:sz w:val="24"/>
          <w:szCs w:val="24"/>
        </w:rPr>
        <w:t>Na orzeczenie Izby stronom oraz uczestnikom postępowania odwoławczego przysługuje skarga do sądu. Skargę wnosi się do sądu okręgowego właściwego dla siedziby albo miejsca zamieszkania Zamawiającego. Skargę wnosi się za pośrednictwem Prezesa Izby w terminie 7 dni od dnia doręczenia orzeczenia Izby, przesyłając jednocześnie jej odpis przeciwnikowi skargi. Prezes Izby przekazuje skargę wraz z aktami postępowania odwoławczego właściwemu sądowi w terminie 7 dni od dnia jej otrzymania.</w:t>
      </w:r>
    </w:p>
    <w:p w:rsidR="00BF498A" w:rsidRPr="00BF498A" w:rsidRDefault="00BF498A" w:rsidP="00BF498A">
      <w:pPr>
        <w:numPr>
          <w:ilvl w:val="1"/>
          <w:numId w:val="14"/>
        </w:numPr>
        <w:spacing w:after="0"/>
        <w:ind w:left="709" w:hanging="284"/>
        <w:jc w:val="both"/>
        <w:rPr>
          <w:rFonts w:ascii="Cambria" w:hAnsi="Cambria" w:cs="Cambria"/>
          <w:sz w:val="24"/>
          <w:szCs w:val="24"/>
        </w:rPr>
      </w:pPr>
      <w:r w:rsidRPr="00BF498A">
        <w:rPr>
          <w:rFonts w:ascii="Cambria" w:hAnsi="Cambria" w:cs="Cambria"/>
          <w:sz w:val="24"/>
          <w:szCs w:val="24"/>
        </w:rPr>
        <w:t>Sąd rozpoznaje sprawę niezwłocznie, nie później jednak niż w terminie 1 miesiąca od dnia wpływu skargi do sądu. Sąd oddala skargę wyrokiem, jeżeli jest ona bezzasadna. W przypadku uwzględnienia skargi sąd zmienia zaskarżone orzeczenie i orzeka wyrokiem, co do istoty sprawy, a w pozostałych sprawach wydaje postanowienie.</w:t>
      </w:r>
    </w:p>
    <w:p w:rsidR="00BF498A" w:rsidRPr="00BF498A" w:rsidRDefault="00BF498A" w:rsidP="00BF498A">
      <w:pPr>
        <w:numPr>
          <w:ilvl w:val="1"/>
          <w:numId w:val="14"/>
        </w:numPr>
        <w:spacing w:after="0"/>
        <w:ind w:left="709" w:hanging="284"/>
        <w:jc w:val="both"/>
        <w:rPr>
          <w:rFonts w:ascii="Cambria" w:hAnsi="Cambria" w:cs="Cambria"/>
          <w:sz w:val="24"/>
          <w:szCs w:val="24"/>
        </w:rPr>
      </w:pPr>
      <w:r w:rsidRPr="00BF498A">
        <w:rPr>
          <w:rFonts w:ascii="Cambria" w:hAnsi="Cambria" w:cs="Cambria"/>
          <w:sz w:val="24"/>
          <w:szCs w:val="24"/>
        </w:rPr>
        <w:t>Od wyroku sądu lub postanowienia kończącego postępowanie w sprawie nie przysługuje skarga kasacyjna.</w:t>
      </w:r>
    </w:p>
    <w:p w:rsidR="00E82DF7" w:rsidRPr="00E262EE" w:rsidRDefault="00E82DF7" w:rsidP="00A4720C">
      <w:pPr>
        <w:pStyle w:val="Default"/>
        <w:spacing w:line="276" w:lineRule="auto"/>
        <w:jc w:val="both"/>
        <w:rPr>
          <w:color w:val="auto"/>
        </w:rPr>
      </w:pPr>
    </w:p>
    <w:p w:rsidR="00302EA7" w:rsidRDefault="00302EA7" w:rsidP="00A4720C">
      <w:pPr>
        <w:pStyle w:val="Default"/>
        <w:spacing w:line="276" w:lineRule="auto"/>
        <w:jc w:val="both"/>
        <w:rPr>
          <w:b/>
          <w:bCs/>
          <w:color w:val="auto"/>
        </w:rPr>
      </w:pPr>
    </w:p>
    <w:p w:rsidR="0003143A" w:rsidRPr="00E262EE" w:rsidRDefault="00FD60B8" w:rsidP="00A4720C">
      <w:pPr>
        <w:pStyle w:val="Default"/>
        <w:spacing w:line="276" w:lineRule="auto"/>
        <w:jc w:val="both"/>
        <w:rPr>
          <w:color w:val="auto"/>
        </w:rPr>
      </w:pPr>
      <w:r>
        <w:rPr>
          <w:b/>
          <w:bCs/>
          <w:color w:val="auto"/>
        </w:rPr>
        <w:t>XXI</w:t>
      </w:r>
      <w:r w:rsidR="0003143A" w:rsidRPr="00E262EE">
        <w:rPr>
          <w:b/>
          <w:bCs/>
          <w:color w:val="auto"/>
        </w:rPr>
        <w:t xml:space="preserve">. ADRES POCZTY ELEKTRONICZNEJ LUB STRONY INTERNETOWEJ </w:t>
      </w:r>
    </w:p>
    <w:p w:rsidR="0003143A" w:rsidRPr="00E262EE" w:rsidRDefault="0003143A" w:rsidP="00A4720C">
      <w:pPr>
        <w:pStyle w:val="Default"/>
        <w:spacing w:line="276" w:lineRule="auto"/>
        <w:jc w:val="both"/>
        <w:rPr>
          <w:color w:val="auto"/>
        </w:rPr>
      </w:pPr>
      <w:r w:rsidRPr="00E262EE">
        <w:rPr>
          <w:color w:val="auto"/>
        </w:rPr>
        <w:t xml:space="preserve">1. Zamawiający dopuszcza porozumiewania się drogą elektroniczną. </w:t>
      </w:r>
    </w:p>
    <w:p w:rsidR="0003143A" w:rsidRPr="00E262EE" w:rsidRDefault="0003143A" w:rsidP="00A4720C">
      <w:pPr>
        <w:pStyle w:val="Default"/>
        <w:spacing w:line="276" w:lineRule="auto"/>
        <w:jc w:val="both"/>
        <w:rPr>
          <w:color w:val="auto"/>
        </w:rPr>
      </w:pPr>
    </w:p>
    <w:p w:rsidR="0003143A" w:rsidRDefault="0003143A" w:rsidP="00A4720C">
      <w:pPr>
        <w:pStyle w:val="Default"/>
        <w:spacing w:line="276" w:lineRule="auto"/>
        <w:jc w:val="both"/>
        <w:rPr>
          <w:b/>
          <w:bCs/>
          <w:color w:val="auto"/>
        </w:rPr>
      </w:pPr>
      <w:r w:rsidRPr="00E262EE">
        <w:rPr>
          <w:color w:val="auto"/>
        </w:rPr>
        <w:t xml:space="preserve">Adres strony internetowej Zamawiającego na której jest udostępniona SIWZ i ogłoszenie o zamówieniu: </w:t>
      </w:r>
      <w:r w:rsidR="00BF498A" w:rsidRPr="00BF498A">
        <w:rPr>
          <w:b/>
          <w:color w:val="auto"/>
        </w:rPr>
        <w:t>f</w:t>
      </w:r>
      <w:r w:rsidR="00BF498A" w:rsidRPr="00BF498A">
        <w:rPr>
          <w:b/>
          <w:bCs/>
          <w:color w:val="auto"/>
        </w:rPr>
        <w:t>rombork.samorzady.pl</w:t>
      </w:r>
    </w:p>
    <w:p w:rsidR="00E82DF7" w:rsidRPr="00E262EE" w:rsidRDefault="00E82DF7" w:rsidP="00A4720C">
      <w:pPr>
        <w:pStyle w:val="Default"/>
        <w:spacing w:line="276" w:lineRule="auto"/>
        <w:jc w:val="both"/>
        <w:rPr>
          <w:color w:val="auto"/>
        </w:rPr>
      </w:pPr>
    </w:p>
    <w:p w:rsidR="0003143A" w:rsidRPr="00E262EE" w:rsidRDefault="0003143A" w:rsidP="00A4720C">
      <w:pPr>
        <w:pStyle w:val="Default"/>
        <w:spacing w:line="276" w:lineRule="auto"/>
        <w:jc w:val="both"/>
        <w:rPr>
          <w:color w:val="auto"/>
        </w:rPr>
      </w:pPr>
      <w:r w:rsidRPr="00E262EE">
        <w:rPr>
          <w:color w:val="auto"/>
        </w:rPr>
        <w:t xml:space="preserve">2. Korespondencję przesyłaną drogą mailową należy kierować na adres: </w:t>
      </w:r>
      <w:r w:rsidR="00BF498A">
        <w:rPr>
          <w:b/>
          <w:bCs/>
          <w:color w:val="auto"/>
        </w:rPr>
        <w:t>sekretariat@frombork.pl</w:t>
      </w:r>
      <w:r w:rsidRPr="00E262EE">
        <w:rPr>
          <w:color w:val="auto"/>
        </w:rPr>
        <w:t xml:space="preserve"> </w:t>
      </w:r>
    </w:p>
    <w:p w:rsidR="0003143A" w:rsidRPr="00E262EE" w:rsidRDefault="0003143A" w:rsidP="00A4720C">
      <w:pPr>
        <w:pStyle w:val="Default"/>
        <w:spacing w:line="276" w:lineRule="auto"/>
        <w:jc w:val="both"/>
        <w:rPr>
          <w:color w:val="auto"/>
        </w:rPr>
      </w:pPr>
    </w:p>
    <w:p w:rsidR="00302EA7" w:rsidRDefault="00302EA7" w:rsidP="00A4720C">
      <w:pPr>
        <w:pStyle w:val="Default"/>
        <w:spacing w:line="276" w:lineRule="auto"/>
        <w:jc w:val="both"/>
        <w:rPr>
          <w:b/>
          <w:bCs/>
          <w:color w:val="auto"/>
        </w:rPr>
      </w:pPr>
    </w:p>
    <w:p w:rsidR="0003143A" w:rsidRDefault="00FD60B8" w:rsidP="00A4720C">
      <w:pPr>
        <w:pStyle w:val="Default"/>
        <w:spacing w:line="276" w:lineRule="auto"/>
        <w:jc w:val="both"/>
        <w:rPr>
          <w:b/>
          <w:bCs/>
          <w:color w:val="auto"/>
        </w:rPr>
      </w:pPr>
      <w:r>
        <w:rPr>
          <w:b/>
          <w:bCs/>
          <w:color w:val="auto"/>
        </w:rPr>
        <w:t>XXI</w:t>
      </w:r>
      <w:r w:rsidR="0003143A" w:rsidRPr="00E262EE">
        <w:rPr>
          <w:b/>
          <w:bCs/>
          <w:color w:val="auto"/>
        </w:rPr>
        <w:t xml:space="preserve">I. INFORMACJE DOTYCZĄCE WALUT OBCYCH, W JAKICH BĘDĄ PROWADZONE ROZLICZENIA MIĘDZY ZAMAWIAJĄCYM A WYKONAWCĄ </w:t>
      </w:r>
    </w:p>
    <w:p w:rsidR="00E82DF7" w:rsidRPr="00E262EE" w:rsidRDefault="00E82DF7" w:rsidP="00A4720C">
      <w:pPr>
        <w:pStyle w:val="Default"/>
        <w:spacing w:line="276" w:lineRule="auto"/>
        <w:jc w:val="both"/>
        <w:rPr>
          <w:color w:val="auto"/>
        </w:rPr>
      </w:pPr>
    </w:p>
    <w:p w:rsidR="00E82DF7" w:rsidRDefault="0003143A" w:rsidP="00A4720C">
      <w:pPr>
        <w:pStyle w:val="Default"/>
        <w:spacing w:line="276" w:lineRule="auto"/>
        <w:jc w:val="both"/>
        <w:rPr>
          <w:color w:val="auto"/>
        </w:rPr>
      </w:pPr>
      <w:r w:rsidRPr="00E262EE">
        <w:rPr>
          <w:color w:val="auto"/>
        </w:rPr>
        <w:t>Rozliczenia pomiędzy Wykonawcą a Zamawiającym będą prowadzone w złotych polskich.</w:t>
      </w:r>
    </w:p>
    <w:p w:rsidR="0003143A" w:rsidRPr="00E262EE" w:rsidRDefault="0003143A" w:rsidP="00A4720C">
      <w:pPr>
        <w:pStyle w:val="Default"/>
        <w:spacing w:line="276" w:lineRule="auto"/>
        <w:jc w:val="both"/>
        <w:rPr>
          <w:color w:val="auto"/>
        </w:rPr>
      </w:pPr>
      <w:r w:rsidRPr="00E262EE">
        <w:rPr>
          <w:color w:val="auto"/>
        </w:rPr>
        <w:t xml:space="preserve"> </w:t>
      </w:r>
    </w:p>
    <w:p w:rsidR="00302EA7" w:rsidRDefault="00302EA7" w:rsidP="00A4720C">
      <w:pPr>
        <w:pStyle w:val="Default"/>
        <w:spacing w:line="276" w:lineRule="auto"/>
        <w:jc w:val="both"/>
        <w:rPr>
          <w:b/>
          <w:bCs/>
          <w:color w:val="auto"/>
        </w:rPr>
      </w:pPr>
    </w:p>
    <w:p w:rsidR="00E82DF7" w:rsidRDefault="00F15938" w:rsidP="00A4720C">
      <w:pPr>
        <w:pStyle w:val="Default"/>
        <w:spacing w:line="276" w:lineRule="auto"/>
        <w:jc w:val="both"/>
        <w:rPr>
          <w:b/>
          <w:bCs/>
          <w:color w:val="auto"/>
        </w:rPr>
      </w:pPr>
      <w:r>
        <w:rPr>
          <w:b/>
          <w:bCs/>
          <w:color w:val="auto"/>
        </w:rPr>
        <w:t>XXIII</w:t>
      </w:r>
      <w:r w:rsidR="0003143A" w:rsidRPr="00E262EE">
        <w:rPr>
          <w:b/>
          <w:bCs/>
          <w:color w:val="auto"/>
        </w:rPr>
        <w:t>. WARTOŚĆ ZWROTU KOSZTÓW UDZIAŁU W POSTĘPOWANIU</w:t>
      </w:r>
    </w:p>
    <w:p w:rsidR="0003143A" w:rsidRPr="00E262EE" w:rsidRDefault="0003143A" w:rsidP="00A4720C">
      <w:pPr>
        <w:pStyle w:val="Default"/>
        <w:spacing w:line="276" w:lineRule="auto"/>
        <w:jc w:val="both"/>
        <w:rPr>
          <w:color w:val="auto"/>
        </w:rPr>
      </w:pPr>
      <w:r w:rsidRPr="00E262EE">
        <w:rPr>
          <w:b/>
          <w:bCs/>
          <w:color w:val="auto"/>
        </w:rPr>
        <w:t xml:space="preserve"> </w:t>
      </w:r>
    </w:p>
    <w:p w:rsidR="0003143A" w:rsidRDefault="0003143A" w:rsidP="00A4720C">
      <w:pPr>
        <w:pStyle w:val="Default"/>
        <w:spacing w:line="276" w:lineRule="auto"/>
        <w:jc w:val="both"/>
        <w:rPr>
          <w:color w:val="auto"/>
        </w:rPr>
      </w:pPr>
      <w:r w:rsidRPr="00E262EE">
        <w:rPr>
          <w:color w:val="auto"/>
        </w:rPr>
        <w:t xml:space="preserve">Zamawiający nie przewiduje zwrotu kosztów udziału w postępowaniu. </w:t>
      </w:r>
    </w:p>
    <w:p w:rsidR="00E82DF7" w:rsidRPr="00E262EE" w:rsidRDefault="00E82DF7" w:rsidP="00A4720C">
      <w:pPr>
        <w:pStyle w:val="Default"/>
        <w:spacing w:line="276" w:lineRule="auto"/>
        <w:jc w:val="both"/>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03143A" w:rsidRPr="00E262EE">
        <w:trPr>
          <w:trHeight w:val="258"/>
        </w:trPr>
        <w:tc>
          <w:tcPr>
            <w:tcW w:w="4497" w:type="dxa"/>
          </w:tcPr>
          <w:p w:rsidR="00302EA7" w:rsidRDefault="00302EA7" w:rsidP="00A4720C">
            <w:pPr>
              <w:pStyle w:val="Default"/>
              <w:spacing w:line="276" w:lineRule="auto"/>
              <w:jc w:val="both"/>
              <w:rPr>
                <w:b/>
                <w:bCs/>
                <w:color w:val="auto"/>
              </w:rPr>
            </w:pPr>
          </w:p>
          <w:p w:rsidR="00BF498A" w:rsidRDefault="00BF498A" w:rsidP="00A4720C">
            <w:pPr>
              <w:pStyle w:val="Default"/>
              <w:spacing w:line="276" w:lineRule="auto"/>
              <w:jc w:val="both"/>
              <w:rPr>
                <w:b/>
                <w:bCs/>
                <w:color w:val="auto"/>
              </w:rPr>
            </w:pPr>
          </w:p>
          <w:p w:rsidR="00BF498A" w:rsidRDefault="00BF498A" w:rsidP="00A4720C">
            <w:pPr>
              <w:pStyle w:val="Default"/>
              <w:spacing w:line="276" w:lineRule="auto"/>
              <w:jc w:val="both"/>
              <w:rPr>
                <w:b/>
                <w:bCs/>
                <w:color w:val="auto"/>
              </w:rPr>
            </w:pPr>
          </w:p>
          <w:p w:rsidR="00BF498A" w:rsidRDefault="00BF498A" w:rsidP="00A4720C">
            <w:pPr>
              <w:pStyle w:val="Default"/>
              <w:spacing w:line="276" w:lineRule="auto"/>
              <w:jc w:val="both"/>
              <w:rPr>
                <w:b/>
                <w:bCs/>
                <w:color w:val="auto"/>
              </w:rPr>
            </w:pPr>
          </w:p>
          <w:p w:rsidR="00E82DF7" w:rsidRDefault="0003143A" w:rsidP="00A4720C">
            <w:pPr>
              <w:pStyle w:val="Default"/>
              <w:spacing w:line="276" w:lineRule="auto"/>
              <w:jc w:val="both"/>
              <w:rPr>
                <w:b/>
                <w:bCs/>
                <w:color w:val="auto"/>
              </w:rPr>
            </w:pPr>
            <w:r w:rsidRPr="00E262EE">
              <w:rPr>
                <w:b/>
                <w:bCs/>
                <w:color w:val="auto"/>
              </w:rPr>
              <w:t>XX</w:t>
            </w:r>
            <w:r w:rsidR="00F15938">
              <w:rPr>
                <w:b/>
                <w:bCs/>
                <w:color w:val="auto"/>
              </w:rPr>
              <w:t>I</w:t>
            </w:r>
            <w:r w:rsidRPr="00E262EE">
              <w:rPr>
                <w:b/>
                <w:bCs/>
                <w:color w:val="auto"/>
              </w:rPr>
              <w:t xml:space="preserve">V. ZAŁĄCZNIKI </w:t>
            </w:r>
          </w:p>
          <w:p w:rsidR="0003143A" w:rsidRPr="00E262EE" w:rsidRDefault="0003143A" w:rsidP="00A4720C">
            <w:pPr>
              <w:pStyle w:val="Default"/>
              <w:spacing w:line="276" w:lineRule="auto"/>
              <w:jc w:val="both"/>
            </w:pPr>
          </w:p>
        </w:tc>
        <w:tc>
          <w:tcPr>
            <w:tcW w:w="4497" w:type="dxa"/>
          </w:tcPr>
          <w:p w:rsidR="0003143A" w:rsidRDefault="0003143A" w:rsidP="00A4720C">
            <w:pPr>
              <w:pStyle w:val="Default"/>
              <w:spacing w:line="276" w:lineRule="auto"/>
              <w:jc w:val="both"/>
            </w:pPr>
          </w:p>
          <w:p w:rsidR="00BF498A" w:rsidRPr="00E262EE" w:rsidRDefault="00BF498A" w:rsidP="00A4720C">
            <w:pPr>
              <w:pStyle w:val="Default"/>
              <w:spacing w:line="276" w:lineRule="auto"/>
              <w:jc w:val="both"/>
            </w:pPr>
          </w:p>
        </w:tc>
      </w:tr>
      <w:tr w:rsidR="0003143A" w:rsidRPr="00E262EE">
        <w:trPr>
          <w:trHeight w:val="110"/>
        </w:trPr>
        <w:tc>
          <w:tcPr>
            <w:tcW w:w="4497" w:type="dxa"/>
          </w:tcPr>
          <w:p w:rsidR="0003143A" w:rsidRPr="00E262EE" w:rsidRDefault="00245DD8" w:rsidP="00A4720C">
            <w:pPr>
              <w:pStyle w:val="Default"/>
              <w:spacing w:line="360" w:lineRule="auto"/>
              <w:jc w:val="both"/>
            </w:pPr>
            <w:r>
              <w:t>Załącznik nr 1</w:t>
            </w:r>
            <w:r w:rsidR="0003143A" w:rsidRPr="00E262EE">
              <w:t xml:space="preserve"> </w:t>
            </w:r>
          </w:p>
        </w:tc>
        <w:tc>
          <w:tcPr>
            <w:tcW w:w="4497" w:type="dxa"/>
          </w:tcPr>
          <w:p w:rsidR="0003143A" w:rsidRPr="00E262EE" w:rsidRDefault="0003143A" w:rsidP="00A4720C">
            <w:pPr>
              <w:pStyle w:val="Default"/>
              <w:spacing w:line="360" w:lineRule="auto"/>
              <w:jc w:val="both"/>
            </w:pPr>
            <w:r w:rsidRPr="00E262EE">
              <w:t xml:space="preserve">Formularz ofertowy. </w:t>
            </w:r>
          </w:p>
        </w:tc>
      </w:tr>
      <w:tr w:rsidR="0003143A" w:rsidRPr="00E262EE">
        <w:trPr>
          <w:trHeight w:val="110"/>
        </w:trPr>
        <w:tc>
          <w:tcPr>
            <w:tcW w:w="4497" w:type="dxa"/>
          </w:tcPr>
          <w:p w:rsidR="0003143A" w:rsidRPr="00E262EE" w:rsidRDefault="00245DD8" w:rsidP="00A4720C">
            <w:pPr>
              <w:pStyle w:val="Default"/>
              <w:spacing w:line="360" w:lineRule="auto"/>
              <w:jc w:val="both"/>
            </w:pPr>
            <w:r>
              <w:t>Załącznik nr 2</w:t>
            </w:r>
            <w:r w:rsidR="0003143A" w:rsidRPr="00E262EE">
              <w:t xml:space="preserve"> </w:t>
            </w:r>
          </w:p>
        </w:tc>
        <w:tc>
          <w:tcPr>
            <w:tcW w:w="4497" w:type="dxa"/>
          </w:tcPr>
          <w:p w:rsidR="0003143A" w:rsidRPr="00E262EE" w:rsidRDefault="0003143A" w:rsidP="00A4720C">
            <w:pPr>
              <w:pStyle w:val="Default"/>
              <w:spacing w:line="360" w:lineRule="auto"/>
              <w:jc w:val="both"/>
            </w:pPr>
            <w:r w:rsidRPr="00E262EE">
              <w:t xml:space="preserve">Potwierdzenie odbycia wizji lokalnej. </w:t>
            </w:r>
          </w:p>
        </w:tc>
      </w:tr>
      <w:tr w:rsidR="0003143A" w:rsidRPr="00E262EE">
        <w:trPr>
          <w:trHeight w:val="110"/>
        </w:trPr>
        <w:tc>
          <w:tcPr>
            <w:tcW w:w="4497" w:type="dxa"/>
          </w:tcPr>
          <w:p w:rsidR="0003143A" w:rsidRPr="00E262EE" w:rsidRDefault="00245DD8" w:rsidP="00A4720C">
            <w:pPr>
              <w:pStyle w:val="Default"/>
              <w:spacing w:line="360" w:lineRule="auto"/>
              <w:jc w:val="both"/>
            </w:pPr>
            <w:r>
              <w:t>Załącznik nr 3</w:t>
            </w:r>
            <w:r w:rsidR="0003143A" w:rsidRPr="00E262EE">
              <w:t xml:space="preserve"> </w:t>
            </w:r>
          </w:p>
        </w:tc>
        <w:tc>
          <w:tcPr>
            <w:tcW w:w="4497" w:type="dxa"/>
          </w:tcPr>
          <w:p w:rsidR="0003143A" w:rsidRPr="00E262EE" w:rsidRDefault="0003143A" w:rsidP="00A4720C">
            <w:pPr>
              <w:pStyle w:val="Default"/>
              <w:spacing w:line="360" w:lineRule="auto"/>
              <w:jc w:val="both"/>
            </w:pPr>
            <w:r w:rsidRPr="00E262EE">
              <w:t xml:space="preserve">Oświadczenie o spełnieniu warunków udziału w postępowaniu. </w:t>
            </w:r>
          </w:p>
        </w:tc>
      </w:tr>
      <w:tr w:rsidR="0003143A" w:rsidRPr="00E262EE">
        <w:trPr>
          <w:trHeight w:val="110"/>
        </w:trPr>
        <w:tc>
          <w:tcPr>
            <w:tcW w:w="4497" w:type="dxa"/>
          </w:tcPr>
          <w:p w:rsidR="0003143A" w:rsidRPr="00E262EE" w:rsidRDefault="00245DD8" w:rsidP="00A4720C">
            <w:pPr>
              <w:pStyle w:val="Default"/>
              <w:spacing w:line="360" w:lineRule="auto"/>
              <w:jc w:val="both"/>
            </w:pPr>
            <w:r>
              <w:t>Załącznik nr 4</w:t>
            </w:r>
            <w:r w:rsidR="0003143A" w:rsidRPr="00E262EE">
              <w:t xml:space="preserve"> </w:t>
            </w:r>
          </w:p>
        </w:tc>
        <w:tc>
          <w:tcPr>
            <w:tcW w:w="4497" w:type="dxa"/>
          </w:tcPr>
          <w:p w:rsidR="0003143A" w:rsidRPr="00E262EE" w:rsidRDefault="0003143A" w:rsidP="00A4720C">
            <w:pPr>
              <w:pStyle w:val="Default"/>
              <w:spacing w:line="360" w:lineRule="auto"/>
              <w:jc w:val="both"/>
            </w:pPr>
            <w:r w:rsidRPr="00E262EE">
              <w:t xml:space="preserve">Oświadczenie o braku podstaw do wykluczenia. </w:t>
            </w:r>
          </w:p>
        </w:tc>
      </w:tr>
      <w:tr w:rsidR="0003143A" w:rsidRPr="00E262EE">
        <w:trPr>
          <w:trHeight w:val="110"/>
        </w:trPr>
        <w:tc>
          <w:tcPr>
            <w:tcW w:w="4497" w:type="dxa"/>
          </w:tcPr>
          <w:p w:rsidR="0003143A" w:rsidRPr="00E262EE" w:rsidRDefault="00245DD8" w:rsidP="00A4720C">
            <w:pPr>
              <w:pStyle w:val="Default"/>
              <w:spacing w:line="360" w:lineRule="auto"/>
              <w:jc w:val="both"/>
            </w:pPr>
            <w:r>
              <w:t>Załącznik nr 5</w:t>
            </w:r>
            <w:r w:rsidR="0003143A" w:rsidRPr="00E262EE">
              <w:t xml:space="preserve"> </w:t>
            </w:r>
          </w:p>
        </w:tc>
        <w:tc>
          <w:tcPr>
            <w:tcW w:w="4497" w:type="dxa"/>
          </w:tcPr>
          <w:p w:rsidR="0003143A" w:rsidRPr="00E262EE" w:rsidRDefault="0003143A" w:rsidP="00A4720C">
            <w:pPr>
              <w:pStyle w:val="Default"/>
              <w:spacing w:line="360" w:lineRule="auto"/>
              <w:jc w:val="both"/>
            </w:pPr>
            <w:r w:rsidRPr="00E262EE">
              <w:t xml:space="preserve">Wykaz wykonanych robót budowlanych. </w:t>
            </w:r>
          </w:p>
        </w:tc>
      </w:tr>
      <w:tr w:rsidR="0003143A" w:rsidRPr="00E262EE">
        <w:trPr>
          <w:trHeight w:val="110"/>
        </w:trPr>
        <w:tc>
          <w:tcPr>
            <w:tcW w:w="4497" w:type="dxa"/>
          </w:tcPr>
          <w:p w:rsidR="0003143A" w:rsidRPr="00E262EE" w:rsidRDefault="00245DD8" w:rsidP="00A4720C">
            <w:pPr>
              <w:pStyle w:val="Default"/>
              <w:spacing w:line="360" w:lineRule="auto"/>
              <w:jc w:val="both"/>
            </w:pPr>
            <w:r>
              <w:t>Załącznik nr 6</w:t>
            </w:r>
            <w:r w:rsidR="0003143A" w:rsidRPr="00E262EE">
              <w:t xml:space="preserve"> </w:t>
            </w:r>
          </w:p>
        </w:tc>
        <w:tc>
          <w:tcPr>
            <w:tcW w:w="4497" w:type="dxa"/>
          </w:tcPr>
          <w:p w:rsidR="0003143A" w:rsidRPr="00E262EE" w:rsidRDefault="0003143A" w:rsidP="00A4720C">
            <w:pPr>
              <w:pStyle w:val="Default"/>
              <w:spacing w:line="360" w:lineRule="auto"/>
              <w:jc w:val="both"/>
            </w:pPr>
            <w:r w:rsidRPr="00E262EE">
              <w:t xml:space="preserve">Wykaz osób, które będą uczestniczyć w wykonywaniu zamówienia. </w:t>
            </w:r>
          </w:p>
        </w:tc>
      </w:tr>
      <w:tr w:rsidR="0003143A" w:rsidRPr="00E262EE" w:rsidTr="00747DF5">
        <w:trPr>
          <w:trHeight w:val="511"/>
        </w:trPr>
        <w:tc>
          <w:tcPr>
            <w:tcW w:w="4497" w:type="dxa"/>
          </w:tcPr>
          <w:p w:rsidR="0003143A" w:rsidRPr="00E262EE" w:rsidRDefault="0003143A" w:rsidP="00A4720C">
            <w:pPr>
              <w:pStyle w:val="Default"/>
              <w:spacing w:line="360" w:lineRule="auto"/>
              <w:jc w:val="both"/>
            </w:pPr>
          </w:p>
        </w:tc>
        <w:tc>
          <w:tcPr>
            <w:tcW w:w="4497" w:type="dxa"/>
          </w:tcPr>
          <w:p w:rsidR="0003143A" w:rsidRPr="00E262EE" w:rsidRDefault="0003143A" w:rsidP="00A4720C">
            <w:pPr>
              <w:pStyle w:val="Default"/>
              <w:spacing w:line="360" w:lineRule="auto"/>
              <w:jc w:val="both"/>
            </w:pPr>
          </w:p>
        </w:tc>
      </w:tr>
      <w:tr w:rsidR="0003143A" w:rsidRPr="00E262EE">
        <w:trPr>
          <w:trHeight w:val="110"/>
        </w:trPr>
        <w:tc>
          <w:tcPr>
            <w:tcW w:w="4497" w:type="dxa"/>
          </w:tcPr>
          <w:p w:rsidR="0003143A" w:rsidRPr="00E262EE" w:rsidRDefault="00747DF5" w:rsidP="00A4720C">
            <w:pPr>
              <w:pStyle w:val="Default"/>
              <w:spacing w:line="360" w:lineRule="auto"/>
              <w:jc w:val="both"/>
            </w:pPr>
            <w:r>
              <w:t>Załącznik nr 7</w:t>
            </w:r>
          </w:p>
        </w:tc>
        <w:tc>
          <w:tcPr>
            <w:tcW w:w="4497" w:type="dxa"/>
          </w:tcPr>
          <w:p w:rsidR="0003143A" w:rsidRPr="00E262EE" w:rsidRDefault="0003143A" w:rsidP="00A4720C">
            <w:pPr>
              <w:pStyle w:val="Default"/>
              <w:spacing w:line="360" w:lineRule="auto"/>
              <w:jc w:val="both"/>
            </w:pPr>
            <w:r w:rsidRPr="00E262EE">
              <w:t xml:space="preserve">Wzór umowy. </w:t>
            </w:r>
          </w:p>
        </w:tc>
      </w:tr>
      <w:tr w:rsidR="0003143A" w:rsidRPr="00E262EE">
        <w:trPr>
          <w:trHeight w:val="110"/>
        </w:trPr>
        <w:tc>
          <w:tcPr>
            <w:tcW w:w="4497" w:type="dxa"/>
          </w:tcPr>
          <w:p w:rsidR="0003143A" w:rsidRPr="00E262EE" w:rsidRDefault="009D1FAA" w:rsidP="00A4720C">
            <w:pPr>
              <w:pStyle w:val="Default"/>
              <w:spacing w:line="276" w:lineRule="auto"/>
              <w:jc w:val="both"/>
            </w:pPr>
            <w:r>
              <w:t>Załącznik nr 8</w:t>
            </w:r>
          </w:p>
        </w:tc>
        <w:tc>
          <w:tcPr>
            <w:tcW w:w="4497" w:type="dxa"/>
          </w:tcPr>
          <w:p w:rsidR="0003143A" w:rsidRPr="00E32F7B" w:rsidRDefault="00E32F7B" w:rsidP="00A4720C">
            <w:pPr>
              <w:pStyle w:val="Default"/>
              <w:spacing w:line="276" w:lineRule="auto"/>
              <w:jc w:val="both"/>
            </w:pPr>
            <w:r w:rsidRPr="00E32F7B">
              <w:rPr>
                <w:bCs/>
              </w:rPr>
              <w:t>Informacja w zakresie przynależności do grupy kapitałowej</w:t>
            </w:r>
          </w:p>
        </w:tc>
      </w:tr>
    </w:tbl>
    <w:p w:rsidR="00E32F7B" w:rsidRDefault="00313607" w:rsidP="00A4720C">
      <w:pPr>
        <w:autoSpaceDE w:val="0"/>
        <w:autoSpaceDN w:val="0"/>
        <w:adjustRightInd w:val="0"/>
        <w:spacing w:after="0" w:line="240" w:lineRule="auto"/>
        <w:jc w:val="both"/>
        <w:rPr>
          <w:rFonts w:ascii="Cambria" w:hAnsi="Cambria"/>
        </w:rPr>
      </w:pPr>
      <w:r w:rsidRPr="00313607">
        <w:rPr>
          <w:rFonts w:ascii="Cambria" w:hAnsi="Cambria"/>
        </w:rPr>
        <w:t xml:space="preserve">                                                                                            </w:t>
      </w:r>
      <w:r w:rsidR="00962EE2">
        <w:rPr>
          <w:rFonts w:ascii="Cambria" w:hAnsi="Cambria"/>
        </w:rPr>
        <w:t xml:space="preserve">                        </w:t>
      </w:r>
      <w:r>
        <w:rPr>
          <w:rFonts w:ascii="Cambria" w:hAnsi="Cambria"/>
        </w:rPr>
        <w:t xml:space="preserve"> </w:t>
      </w:r>
    </w:p>
    <w:p w:rsidR="00BF498A" w:rsidRDefault="00302EA7" w:rsidP="00A4720C">
      <w:pPr>
        <w:autoSpaceDE w:val="0"/>
        <w:autoSpaceDN w:val="0"/>
        <w:adjustRightInd w:val="0"/>
        <w:spacing w:after="0" w:line="240" w:lineRule="auto"/>
        <w:jc w:val="both"/>
        <w:rPr>
          <w:rFonts w:ascii="Cambria" w:hAnsi="Cambria"/>
        </w:rPr>
      </w:pPr>
      <w:r>
        <w:rPr>
          <w:rFonts w:ascii="Cambria" w:hAnsi="Cambria"/>
        </w:rPr>
        <w:t xml:space="preserve">                                                                                                                                       </w:t>
      </w: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BF498A">
      <w:pPr>
        <w:autoSpaceDE w:val="0"/>
        <w:autoSpaceDN w:val="0"/>
        <w:adjustRightInd w:val="0"/>
        <w:spacing w:after="0" w:line="240" w:lineRule="auto"/>
        <w:jc w:val="right"/>
        <w:rPr>
          <w:rFonts w:ascii="Cambria" w:hAnsi="Cambria"/>
        </w:rPr>
      </w:pPr>
    </w:p>
    <w:p w:rsidR="00313607" w:rsidRPr="00313607" w:rsidRDefault="00302EA7" w:rsidP="00BF498A">
      <w:pPr>
        <w:autoSpaceDE w:val="0"/>
        <w:autoSpaceDN w:val="0"/>
        <w:adjustRightInd w:val="0"/>
        <w:spacing w:after="0" w:line="240" w:lineRule="auto"/>
        <w:jc w:val="right"/>
        <w:rPr>
          <w:rFonts w:ascii="Cambria" w:hAnsi="Cambria"/>
        </w:rPr>
      </w:pPr>
      <w:r>
        <w:rPr>
          <w:rFonts w:ascii="Cambria" w:hAnsi="Cambria"/>
        </w:rPr>
        <w:t xml:space="preserve">       </w:t>
      </w:r>
      <w:r w:rsidR="00E32F7B">
        <w:rPr>
          <w:rFonts w:ascii="Cambria" w:hAnsi="Cambria"/>
        </w:rPr>
        <w:t xml:space="preserve"> </w:t>
      </w:r>
      <w:r w:rsidR="00313607">
        <w:rPr>
          <w:rFonts w:ascii="Cambria" w:hAnsi="Cambria"/>
        </w:rPr>
        <w:t xml:space="preserve"> </w:t>
      </w:r>
      <w:r w:rsidR="00313607" w:rsidRPr="00313607">
        <w:rPr>
          <w:rFonts w:ascii="Cambria" w:hAnsi="Cambria"/>
        </w:rPr>
        <w:t xml:space="preserve"> </w:t>
      </w:r>
      <w:r w:rsidR="00313607">
        <w:rPr>
          <w:rFonts w:ascii="Cambria" w:hAnsi="Cambria"/>
        </w:rPr>
        <w:t>Załącznik nr 1</w:t>
      </w:r>
      <w:r w:rsidR="00313607" w:rsidRPr="00313607">
        <w:rPr>
          <w:rFonts w:ascii="Cambria" w:hAnsi="Cambria"/>
        </w:rPr>
        <w:t xml:space="preserve"> do SIWZ </w:t>
      </w:r>
    </w:p>
    <w:p w:rsidR="00313607" w:rsidRPr="00313607" w:rsidRDefault="00313607" w:rsidP="00BF498A">
      <w:pPr>
        <w:autoSpaceDE w:val="0"/>
        <w:autoSpaceDN w:val="0"/>
        <w:adjustRightInd w:val="0"/>
        <w:spacing w:after="0" w:line="240" w:lineRule="auto"/>
        <w:jc w:val="right"/>
        <w:rPr>
          <w:rFonts w:ascii="Cambria" w:hAnsi="Cambria"/>
        </w:rPr>
      </w:pPr>
    </w:p>
    <w:p w:rsidR="00313607" w:rsidRPr="00313607" w:rsidRDefault="00313607" w:rsidP="00A4720C">
      <w:pPr>
        <w:autoSpaceDE w:val="0"/>
        <w:autoSpaceDN w:val="0"/>
        <w:adjustRightInd w:val="0"/>
        <w:spacing w:after="0" w:line="240" w:lineRule="auto"/>
        <w:jc w:val="both"/>
        <w:rPr>
          <w:rFonts w:ascii="Cambria" w:hAnsi="Cambria"/>
        </w:rPr>
      </w:pPr>
    </w:p>
    <w:p w:rsidR="00313607" w:rsidRPr="00313607" w:rsidRDefault="00313607" w:rsidP="00A4720C">
      <w:pPr>
        <w:autoSpaceDE w:val="0"/>
        <w:autoSpaceDN w:val="0"/>
        <w:adjustRightInd w:val="0"/>
        <w:spacing w:after="0" w:line="240" w:lineRule="auto"/>
        <w:jc w:val="both"/>
        <w:rPr>
          <w:rFonts w:ascii="Cambria" w:hAnsi="Cambria"/>
        </w:rPr>
      </w:pPr>
    </w:p>
    <w:p w:rsidR="00313607" w:rsidRPr="00313607" w:rsidRDefault="00313607" w:rsidP="00A4720C">
      <w:pPr>
        <w:autoSpaceDE w:val="0"/>
        <w:autoSpaceDN w:val="0"/>
        <w:adjustRightInd w:val="0"/>
        <w:spacing w:after="0" w:line="360" w:lineRule="auto"/>
        <w:jc w:val="both"/>
        <w:rPr>
          <w:rFonts w:ascii="Cambria" w:hAnsi="Cambria"/>
        </w:rPr>
      </w:pPr>
    </w:p>
    <w:p w:rsidR="00313607" w:rsidRPr="00313607" w:rsidRDefault="00313607" w:rsidP="00A4720C">
      <w:pPr>
        <w:autoSpaceDE w:val="0"/>
        <w:autoSpaceDN w:val="0"/>
        <w:adjustRightInd w:val="0"/>
        <w:spacing w:after="0" w:line="360" w:lineRule="auto"/>
        <w:jc w:val="both"/>
        <w:rPr>
          <w:rFonts w:ascii="Cambria" w:hAnsi="Cambria"/>
        </w:rPr>
      </w:pPr>
      <w:r w:rsidRPr="00313607">
        <w:rPr>
          <w:rFonts w:ascii="Cambria" w:hAnsi="Cambria"/>
        </w:rPr>
        <w:t xml:space="preserve">............................................................................................... </w:t>
      </w:r>
    </w:p>
    <w:p w:rsidR="00313607" w:rsidRPr="00313607" w:rsidRDefault="00313607" w:rsidP="00A4720C">
      <w:pPr>
        <w:autoSpaceDE w:val="0"/>
        <w:autoSpaceDN w:val="0"/>
        <w:adjustRightInd w:val="0"/>
        <w:spacing w:after="0" w:line="360" w:lineRule="auto"/>
        <w:jc w:val="both"/>
        <w:rPr>
          <w:rFonts w:ascii="Cambria" w:hAnsi="Cambria"/>
        </w:rPr>
      </w:pPr>
      <w:r w:rsidRPr="00313607">
        <w:rPr>
          <w:rFonts w:ascii="Cambria" w:hAnsi="Cambria"/>
        </w:rPr>
        <w:t xml:space="preserve">/pieczęć firmy lub dane adresowe i kontaktowe Wykonawcy/ </w:t>
      </w:r>
    </w:p>
    <w:p w:rsidR="00313607" w:rsidRPr="00313607" w:rsidRDefault="00313607" w:rsidP="00A4720C">
      <w:pPr>
        <w:autoSpaceDE w:val="0"/>
        <w:autoSpaceDN w:val="0"/>
        <w:adjustRightInd w:val="0"/>
        <w:spacing w:after="0" w:line="360" w:lineRule="auto"/>
        <w:jc w:val="both"/>
        <w:rPr>
          <w:rFonts w:ascii="Cambria" w:hAnsi="Cambria"/>
        </w:rPr>
      </w:pPr>
    </w:p>
    <w:p w:rsidR="00313607" w:rsidRPr="00313607" w:rsidRDefault="00313607" w:rsidP="00A4720C">
      <w:pPr>
        <w:autoSpaceDE w:val="0"/>
        <w:autoSpaceDN w:val="0"/>
        <w:adjustRightInd w:val="0"/>
        <w:spacing w:after="0" w:line="360" w:lineRule="auto"/>
        <w:jc w:val="both"/>
        <w:rPr>
          <w:rFonts w:ascii="Cambria" w:hAnsi="Cambria"/>
        </w:rPr>
      </w:pPr>
    </w:p>
    <w:p w:rsidR="00313607" w:rsidRPr="00313607" w:rsidRDefault="00313607" w:rsidP="00A4720C">
      <w:pPr>
        <w:autoSpaceDE w:val="0"/>
        <w:autoSpaceDN w:val="0"/>
        <w:adjustRightInd w:val="0"/>
        <w:spacing w:after="0" w:line="360" w:lineRule="auto"/>
        <w:jc w:val="both"/>
        <w:rPr>
          <w:rFonts w:ascii="Cambria" w:hAnsi="Cambria"/>
        </w:rPr>
      </w:pPr>
    </w:p>
    <w:p w:rsidR="00313607" w:rsidRPr="00313607" w:rsidRDefault="00313607" w:rsidP="00A4720C">
      <w:pPr>
        <w:autoSpaceDE w:val="0"/>
        <w:autoSpaceDN w:val="0"/>
        <w:adjustRightInd w:val="0"/>
        <w:spacing w:after="0" w:line="360" w:lineRule="auto"/>
        <w:jc w:val="both"/>
        <w:rPr>
          <w:rFonts w:ascii="Cambria" w:hAnsi="Cambria" w:cs="Cambria"/>
          <w:b/>
          <w:bCs/>
        </w:rPr>
      </w:pPr>
      <w:r w:rsidRPr="00313607">
        <w:rPr>
          <w:rFonts w:ascii="Cambria" w:hAnsi="Cambria" w:cs="Cambria"/>
          <w:b/>
          <w:bCs/>
        </w:rPr>
        <w:t xml:space="preserve">                                                                                              O F E R T A </w:t>
      </w:r>
    </w:p>
    <w:p w:rsidR="00313607" w:rsidRPr="00313607" w:rsidRDefault="00313607" w:rsidP="00A4720C">
      <w:pPr>
        <w:autoSpaceDE w:val="0"/>
        <w:autoSpaceDN w:val="0"/>
        <w:adjustRightInd w:val="0"/>
        <w:spacing w:after="0" w:line="360" w:lineRule="auto"/>
        <w:jc w:val="both"/>
        <w:rPr>
          <w:rFonts w:ascii="Cambria" w:hAnsi="Cambria" w:cs="Cambria"/>
          <w:b/>
          <w:bCs/>
        </w:rPr>
      </w:pPr>
    </w:p>
    <w:p w:rsidR="00313607" w:rsidRPr="00313607" w:rsidRDefault="00313607" w:rsidP="00A4720C">
      <w:pPr>
        <w:autoSpaceDE w:val="0"/>
        <w:autoSpaceDN w:val="0"/>
        <w:adjustRightInd w:val="0"/>
        <w:spacing w:after="0" w:line="360" w:lineRule="auto"/>
        <w:jc w:val="both"/>
        <w:rPr>
          <w:rFonts w:ascii="Cambria" w:hAnsi="Cambria" w:cs="Cambria"/>
          <w:b/>
          <w:bCs/>
        </w:rPr>
      </w:pPr>
    </w:p>
    <w:p w:rsidR="00313607" w:rsidRPr="00313607" w:rsidRDefault="00313607" w:rsidP="00A4720C">
      <w:pPr>
        <w:autoSpaceDE w:val="0"/>
        <w:autoSpaceDN w:val="0"/>
        <w:adjustRightInd w:val="0"/>
        <w:spacing w:after="0" w:line="360" w:lineRule="auto"/>
        <w:jc w:val="both"/>
        <w:rPr>
          <w:rFonts w:ascii="Cambria" w:hAnsi="Cambria" w:cs="Cambria"/>
          <w:b/>
          <w:bCs/>
          <w:i/>
          <w:iCs/>
        </w:rPr>
      </w:pPr>
      <w:r w:rsidRPr="00313607">
        <w:rPr>
          <w:rFonts w:ascii="Cambria" w:hAnsi="Cambria" w:cs="Cambria"/>
          <w:b/>
          <w:bCs/>
          <w:i/>
          <w:iCs/>
        </w:rPr>
        <w:t xml:space="preserve">Wykonawca: </w:t>
      </w:r>
    </w:p>
    <w:p w:rsidR="00313607" w:rsidRPr="00313607" w:rsidRDefault="00313607" w:rsidP="00A4720C">
      <w:pPr>
        <w:autoSpaceDE w:val="0"/>
        <w:autoSpaceDN w:val="0"/>
        <w:adjustRightInd w:val="0"/>
        <w:spacing w:after="0" w:line="360" w:lineRule="auto"/>
        <w:jc w:val="both"/>
        <w:rPr>
          <w:rFonts w:ascii="Cambria" w:hAnsi="Cambria" w:cs="Cambria"/>
        </w:rPr>
      </w:pPr>
    </w:p>
    <w:p w:rsidR="00313607" w:rsidRPr="00313607" w:rsidRDefault="00313607" w:rsidP="00A4720C">
      <w:pPr>
        <w:autoSpaceDE w:val="0"/>
        <w:autoSpaceDN w:val="0"/>
        <w:adjustRightInd w:val="0"/>
        <w:spacing w:after="0" w:line="360" w:lineRule="auto"/>
        <w:jc w:val="both"/>
        <w:rPr>
          <w:rFonts w:ascii="Cambria" w:hAnsi="Cambria" w:cs="Cambria"/>
        </w:rPr>
      </w:pPr>
      <w:r w:rsidRPr="00313607">
        <w:rPr>
          <w:rFonts w:ascii="Cambria" w:hAnsi="Cambria" w:cs="Cambria"/>
          <w:b/>
          <w:bCs/>
          <w:i/>
          <w:iCs/>
        </w:rPr>
        <w:t xml:space="preserve">Zarejestrowana nazwa Wykonawcy: </w:t>
      </w:r>
      <w:r w:rsidRPr="00313607">
        <w:rPr>
          <w:rFonts w:ascii="Cambria" w:hAnsi="Cambria" w:cs="Cambria"/>
        </w:rPr>
        <w:t xml:space="preserve">.................................................................................. </w:t>
      </w:r>
    </w:p>
    <w:p w:rsidR="00313607" w:rsidRPr="00313607" w:rsidRDefault="00313607" w:rsidP="00A4720C">
      <w:pPr>
        <w:autoSpaceDE w:val="0"/>
        <w:autoSpaceDN w:val="0"/>
        <w:adjustRightInd w:val="0"/>
        <w:spacing w:after="0" w:line="360" w:lineRule="auto"/>
        <w:jc w:val="both"/>
        <w:rPr>
          <w:rFonts w:ascii="Cambria" w:hAnsi="Cambria" w:cs="Cambria"/>
        </w:rPr>
      </w:pPr>
    </w:p>
    <w:p w:rsidR="00313607" w:rsidRPr="00313607" w:rsidRDefault="00313607" w:rsidP="00A4720C">
      <w:pPr>
        <w:autoSpaceDE w:val="0"/>
        <w:autoSpaceDN w:val="0"/>
        <w:adjustRightInd w:val="0"/>
        <w:spacing w:after="0" w:line="360" w:lineRule="auto"/>
        <w:jc w:val="both"/>
        <w:rPr>
          <w:rFonts w:ascii="Cambria" w:hAnsi="Cambria" w:cs="Cambria"/>
        </w:rPr>
      </w:pPr>
      <w:r w:rsidRPr="00313607">
        <w:rPr>
          <w:rFonts w:ascii="Cambria" w:hAnsi="Cambria" w:cs="Cambria"/>
          <w:b/>
          <w:bCs/>
          <w:i/>
          <w:iCs/>
        </w:rPr>
        <w:t xml:space="preserve">Adres Wykonawcy: </w:t>
      </w:r>
      <w:r w:rsidRPr="00313607">
        <w:rPr>
          <w:rFonts w:ascii="Cambria" w:hAnsi="Cambria" w:cs="Cambria"/>
        </w:rPr>
        <w:t xml:space="preserve">………………………………………………………………………………………. </w:t>
      </w:r>
    </w:p>
    <w:p w:rsidR="00313607" w:rsidRPr="00313607" w:rsidRDefault="00313607" w:rsidP="00A4720C">
      <w:pPr>
        <w:autoSpaceDE w:val="0"/>
        <w:autoSpaceDN w:val="0"/>
        <w:adjustRightInd w:val="0"/>
        <w:spacing w:after="0" w:line="360" w:lineRule="auto"/>
        <w:jc w:val="both"/>
        <w:rPr>
          <w:rFonts w:ascii="Cambria" w:hAnsi="Cambria" w:cs="Cambria"/>
        </w:rPr>
      </w:pPr>
    </w:p>
    <w:p w:rsidR="00313607" w:rsidRPr="00313607" w:rsidRDefault="00313607" w:rsidP="00A4720C">
      <w:pPr>
        <w:autoSpaceDE w:val="0"/>
        <w:autoSpaceDN w:val="0"/>
        <w:adjustRightInd w:val="0"/>
        <w:spacing w:after="0" w:line="480" w:lineRule="auto"/>
        <w:jc w:val="both"/>
        <w:rPr>
          <w:rFonts w:ascii="Cambria" w:hAnsi="Cambria" w:cs="Cambria"/>
        </w:rPr>
      </w:pPr>
      <w:r w:rsidRPr="00313607">
        <w:rPr>
          <w:rFonts w:ascii="Cambria" w:hAnsi="Cambria" w:cs="Cambria"/>
          <w:b/>
          <w:bCs/>
          <w:i/>
          <w:iCs/>
        </w:rPr>
        <w:t xml:space="preserve">REGON: </w:t>
      </w:r>
      <w:r w:rsidRPr="00313607">
        <w:rPr>
          <w:rFonts w:ascii="Cambria" w:hAnsi="Cambria" w:cs="Cambria"/>
        </w:rPr>
        <w:t xml:space="preserve">………………………………………………………………………………………………………….. </w:t>
      </w:r>
    </w:p>
    <w:p w:rsidR="00313607" w:rsidRPr="00313607" w:rsidRDefault="00313607" w:rsidP="00A4720C">
      <w:pPr>
        <w:autoSpaceDE w:val="0"/>
        <w:autoSpaceDN w:val="0"/>
        <w:adjustRightInd w:val="0"/>
        <w:spacing w:after="0" w:line="480" w:lineRule="auto"/>
        <w:jc w:val="both"/>
        <w:rPr>
          <w:rFonts w:ascii="Cambria" w:hAnsi="Cambria" w:cs="Cambria"/>
        </w:rPr>
      </w:pPr>
      <w:r w:rsidRPr="00313607">
        <w:rPr>
          <w:rFonts w:ascii="Cambria" w:hAnsi="Cambria" w:cs="Cambria"/>
          <w:b/>
          <w:bCs/>
          <w:i/>
          <w:iCs/>
        </w:rPr>
        <w:t xml:space="preserve">NIP: </w:t>
      </w:r>
      <w:r w:rsidRPr="00313607">
        <w:rPr>
          <w:rFonts w:ascii="Cambria" w:hAnsi="Cambria" w:cs="Cambria"/>
        </w:rPr>
        <w:t xml:space="preserve">……………………………………………………………………………………………………………….. </w:t>
      </w:r>
    </w:p>
    <w:p w:rsidR="00313607" w:rsidRPr="00313607" w:rsidRDefault="00313607" w:rsidP="00A4720C">
      <w:pPr>
        <w:autoSpaceDE w:val="0"/>
        <w:autoSpaceDN w:val="0"/>
        <w:adjustRightInd w:val="0"/>
        <w:spacing w:after="0" w:line="480" w:lineRule="auto"/>
        <w:jc w:val="both"/>
        <w:rPr>
          <w:rFonts w:ascii="Cambria" w:hAnsi="Cambria" w:cs="Cambria"/>
        </w:rPr>
      </w:pPr>
      <w:r w:rsidRPr="00313607">
        <w:rPr>
          <w:rFonts w:ascii="Cambria" w:hAnsi="Cambria" w:cs="Cambria"/>
          <w:b/>
          <w:bCs/>
          <w:i/>
          <w:iCs/>
        </w:rPr>
        <w:t xml:space="preserve">TEL. </w:t>
      </w:r>
      <w:r w:rsidRPr="00313607">
        <w:rPr>
          <w:rFonts w:ascii="Cambria" w:hAnsi="Cambria" w:cs="Cambria"/>
        </w:rPr>
        <w:t xml:space="preserve">………………………………………… </w:t>
      </w:r>
      <w:r w:rsidRPr="00313607">
        <w:rPr>
          <w:rFonts w:ascii="Cambria" w:hAnsi="Cambria" w:cs="Cambria"/>
          <w:b/>
          <w:bCs/>
          <w:i/>
          <w:iCs/>
        </w:rPr>
        <w:t xml:space="preserve">FAX </w:t>
      </w:r>
      <w:r w:rsidRPr="00313607">
        <w:rPr>
          <w:rFonts w:ascii="Cambria" w:hAnsi="Cambria" w:cs="Cambria"/>
        </w:rPr>
        <w:t xml:space="preserve">…………………………………………………………….. </w:t>
      </w:r>
    </w:p>
    <w:p w:rsidR="00313607" w:rsidRPr="00313607" w:rsidRDefault="00313607" w:rsidP="00A4720C">
      <w:pPr>
        <w:autoSpaceDE w:val="0"/>
        <w:autoSpaceDN w:val="0"/>
        <w:adjustRightInd w:val="0"/>
        <w:spacing w:after="0" w:line="480" w:lineRule="auto"/>
        <w:jc w:val="both"/>
        <w:rPr>
          <w:rFonts w:ascii="Cambria" w:hAnsi="Cambria" w:cs="Cambria"/>
        </w:rPr>
      </w:pPr>
      <w:r w:rsidRPr="00313607">
        <w:rPr>
          <w:rFonts w:ascii="Cambria" w:hAnsi="Cambria" w:cs="Cambria"/>
          <w:b/>
          <w:bCs/>
          <w:i/>
          <w:iCs/>
        </w:rPr>
        <w:t xml:space="preserve">Osoba do kontaktu: </w:t>
      </w:r>
      <w:r w:rsidRPr="00313607">
        <w:rPr>
          <w:rFonts w:ascii="Cambria" w:hAnsi="Cambria" w:cs="Cambria"/>
        </w:rPr>
        <w:t xml:space="preserve">…………………………………………………………………. </w:t>
      </w:r>
      <w:r w:rsidRPr="00313607">
        <w:rPr>
          <w:rFonts w:ascii="Cambria" w:hAnsi="Cambria" w:cs="Cambria"/>
          <w:b/>
          <w:bCs/>
          <w:i/>
          <w:iCs/>
        </w:rPr>
        <w:t xml:space="preserve">TEL. </w:t>
      </w:r>
      <w:r w:rsidRPr="00313607">
        <w:rPr>
          <w:rFonts w:ascii="Cambria" w:hAnsi="Cambria" w:cs="Cambria"/>
        </w:rPr>
        <w:t xml:space="preserve">……………………………………… </w:t>
      </w:r>
    </w:p>
    <w:p w:rsidR="00313607" w:rsidRPr="00313607" w:rsidRDefault="00313607" w:rsidP="00A4720C">
      <w:pPr>
        <w:autoSpaceDE w:val="0"/>
        <w:autoSpaceDN w:val="0"/>
        <w:adjustRightInd w:val="0"/>
        <w:spacing w:after="0" w:line="480" w:lineRule="auto"/>
        <w:jc w:val="both"/>
        <w:rPr>
          <w:rFonts w:ascii="Cambria" w:hAnsi="Cambria" w:cs="Cambria"/>
        </w:rPr>
      </w:pPr>
      <w:r w:rsidRPr="00313607">
        <w:rPr>
          <w:rFonts w:ascii="Cambria" w:hAnsi="Cambria" w:cs="Cambria"/>
          <w:b/>
          <w:bCs/>
          <w:i/>
          <w:iCs/>
        </w:rPr>
        <w:t xml:space="preserve">Adres e-mail: </w:t>
      </w:r>
      <w:r w:rsidRPr="00313607">
        <w:rPr>
          <w:rFonts w:ascii="Cambria" w:hAnsi="Cambria" w:cs="Cambria"/>
        </w:rPr>
        <w:t xml:space="preserve">…………………………………………………………………………………………………. </w:t>
      </w:r>
    </w:p>
    <w:p w:rsidR="00313607" w:rsidRPr="00313607" w:rsidRDefault="00313607" w:rsidP="00A4720C">
      <w:pPr>
        <w:autoSpaceDE w:val="0"/>
        <w:autoSpaceDN w:val="0"/>
        <w:adjustRightInd w:val="0"/>
        <w:spacing w:after="0" w:line="360" w:lineRule="auto"/>
        <w:jc w:val="both"/>
        <w:rPr>
          <w:rFonts w:ascii="Cambria" w:hAnsi="Cambria" w:cs="Cambria"/>
        </w:rPr>
      </w:pPr>
      <w:r w:rsidRPr="00313607">
        <w:rPr>
          <w:rFonts w:ascii="Cambria" w:hAnsi="Cambria" w:cs="Cambria"/>
          <w:b/>
          <w:bCs/>
          <w:i/>
          <w:iCs/>
        </w:rPr>
        <w:lastRenderedPageBreak/>
        <w:t>Zamawiający</w:t>
      </w:r>
      <w:r w:rsidRPr="00313607">
        <w:rPr>
          <w:rFonts w:ascii="Cambria" w:hAnsi="Cambria" w:cs="Cambria"/>
          <w:i/>
          <w:iCs/>
        </w:rPr>
        <w:t xml:space="preserve">:        </w:t>
      </w:r>
      <w:r w:rsidR="00BF498A">
        <w:rPr>
          <w:rFonts w:ascii="Cambria" w:hAnsi="Cambria" w:cs="Cambria"/>
          <w:b/>
          <w:i/>
          <w:iCs/>
          <w:sz w:val="24"/>
          <w:szCs w:val="24"/>
        </w:rPr>
        <w:t>Gmina</w:t>
      </w:r>
      <w:r w:rsidRPr="00313607">
        <w:rPr>
          <w:rFonts w:ascii="Cambria" w:hAnsi="Cambria" w:cs="Cambria"/>
          <w:b/>
          <w:i/>
          <w:iCs/>
          <w:sz w:val="24"/>
          <w:szCs w:val="24"/>
        </w:rPr>
        <w:t xml:space="preserve"> Frombork</w:t>
      </w:r>
    </w:p>
    <w:p w:rsidR="00313607" w:rsidRPr="00313607" w:rsidRDefault="00313607" w:rsidP="00A4720C">
      <w:pPr>
        <w:autoSpaceDE w:val="0"/>
        <w:autoSpaceDN w:val="0"/>
        <w:adjustRightInd w:val="0"/>
        <w:spacing w:after="0" w:line="360" w:lineRule="auto"/>
        <w:jc w:val="both"/>
        <w:rPr>
          <w:rFonts w:ascii="Cambria" w:hAnsi="Cambria" w:cs="Cambria"/>
        </w:rPr>
      </w:pPr>
      <w:r w:rsidRPr="00313607">
        <w:rPr>
          <w:rFonts w:ascii="Cambria" w:hAnsi="Cambria" w:cs="Cambria"/>
          <w:b/>
          <w:bCs/>
          <w:i/>
          <w:iCs/>
        </w:rPr>
        <w:t xml:space="preserve">Zadanie:  </w:t>
      </w:r>
      <w:r w:rsidRPr="00313607">
        <w:rPr>
          <w:rFonts w:ascii="Cambria" w:hAnsi="Cambria" w:cs="Cambria"/>
          <w:b/>
          <w:bCs/>
          <w:color w:val="000000"/>
          <w:sz w:val="24"/>
          <w:szCs w:val="24"/>
        </w:rPr>
        <w:t xml:space="preserve">„Wykonanie prac  związanych z wymianą kotła na słomę w kotłowni miejskiej we  Fromborku.”  </w:t>
      </w:r>
    </w:p>
    <w:p w:rsidR="00313607" w:rsidRPr="00313607" w:rsidRDefault="00313607" w:rsidP="00A4720C">
      <w:pPr>
        <w:autoSpaceDE w:val="0"/>
        <w:autoSpaceDN w:val="0"/>
        <w:adjustRightInd w:val="0"/>
        <w:spacing w:after="0" w:line="480" w:lineRule="auto"/>
        <w:jc w:val="both"/>
        <w:rPr>
          <w:rFonts w:ascii="Cambria" w:hAnsi="Cambria" w:cs="Cambria"/>
        </w:rPr>
      </w:pPr>
      <w:r w:rsidRPr="00313607">
        <w:rPr>
          <w:rFonts w:ascii="Cambria" w:hAnsi="Cambria" w:cs="Cambria"/>
        </w:rPr>
        <w:t xml:space="preserve">1. Przedmiot zamówienia zobowiązujemy się wykonać za </w:t>
      </w:r>
      <w:r w:rsidRPr="00313607">
        <w:rPr>
          <w:rFonts w:ascii="Cambria" w:hAnsi="Cambria" w:cs="Cambria"/>
          <w:b/>
          <w:bCs/>
        </w:rPr>
        <w:t xml:space="preserve">cenę </w:t>
      </w:r>
      <w:r w:rsidR="00BF498A">
        <w:rPr>
          <w:rFonts w:ascii="Cambria" w:hAnsi="Cambria" w:cs="Cambria"/>
          <w:b/>
          <w:bCs/>
        </w:rPr>
        <w:t>brutto</w:t>
      </w:r>
      <w:r w:rsidRPr="00313607">
        <w:rPr>
          <w:rFonts w:ascii="Cambria" w:hAnsi="Cambria" w:cs="Cambria"/>
        </w:rPr>
        <w:t xml:space="preserve">......................................    zł (słownie złotych: …………………………………………………………………………………………………………………………………………………………) obejmującą podatek VAT w kwocie …………………………..............zł (słownie złotych: ………………………………………………………………………………………………………………………………………………………….) </w:t>
      </w:r>
    </w:p>
    <w:p w:rsidR="00313607" w:rsidRPr="00313607" w:rsidRDefault="00313607" w:rsidP="00A4720C">
      <w:pPr>
        <w:autoSpaceDE w:val="0"/>
        <w:autoSpaceDN w:val="0"/>
        <w:adjustRightInd w:val="0"/>
        <w:spacing w:after="0" w:line="360" w:lineRule="auto"/>
        <w:jc w:val="both"/>
        <w:rPr>
          <w:rFonts w:ascii="Cambria" w:hAnsi="Cambria" w:cs="Cambria"/>
        </w:rPr>
      </w:pPr>
    </w:p>
    <w:p w:rsidR="00313607" w:rsidRPr="00313607" w:rsidRDefault="00313607" w:rsidP="00A4720C">
      <w:pPr>
        <w:autoSpaceDE w:val="0"/>
        <w:autoSpaceDN w:val="0"/>
        <w:adjustRightInd w:val="0"/>
        <w:spacing w:after="0" w:line="360" w:lineRule="auto"/>
        <w:jc w:val="both"/>
        <w:rPr>
          <w:rFonts w:ascii="Cambria" w:hAnsi="Cambria" w:cs="Cambria"/>
        </w:rPr>
      </w:pPr>
      <w:r w:rsidRPr="00313607">
        <w:rPr>
          <w:rFonts w:ascii="Cambria" w:hAnsi="Cambria" w:cs="Cambria"/>
        </w:rPr>
        <w:t xml:space="preserve">Podana cena oferty obejmuje wszystkie koszty wykonania zamówienia, o których mowa w SIWZ. </w:t>
      </w:r>
    </w:p>
    <w:p w:rsidR="00313607" w:rsidRPr="00313607" w:rsidRDefault="00313607" w:rsidP="00A4720C">
      <w:pPr>
        <w:autoSpaceDE w:val="0"/>
        <w:autoSpaceDN w:val="0"/>
        <w:adjustRightInd w:val="0"/>
        <w:spacing w:after="0" w:line="360" w:lineRule="auto"/>
        <w:jc w:val="both"/>
        <w:rPr>
          <w:rFonts w:ascii="Cambria" w:hAnsi="Cambria" w:cs="Cambria"/>
        </w:rPr>
      </w:pPr>
      <w:r w:rsidRPr="00313607">
        <w:rPr>
          <w:rFonts w:ascii="Cambria" w:hAnsi="Cambria" w:cs="Cambria"/>
        </w:rPr>
        <w:t xml:space="preserve">2. </w:t>
      </w:r>
      <w:r w:rsidR="00C11A7F" w:rsidRPr="00313607">
        <w:rPr>
          <w:rFonts w:ascii="Cambria" w:hAnsi="Cambria" w:cs="Cambria"/>
        </w:rPr>
        <w:t xml:space="preserve">termin </w:t>
      </w:r>
      <w:r w:rsidR="00C11A7F">
        <w:rPr>
          <w:rFonts w:ascii="Cambria" w:hAnsi="Cambria" w:cs="Cambria"/>
        </w:rPr>
        <w:t>gotowości do podania energii cieplnej określony zgodnie z rozdziałem XVII SIWZ wynosi:</w:t>
      </w:r>
    </w:p>
    <w:p w:rsidR="00313607" w:rsidRDefault="00C11A7F" w:rsidP="00A4720C">
      <w:pPr>
        <w:autoSpaceDE w:val="0"/>
        <w:autoSpaceDN w:val="0"/>
        <w:adjustRightInd w:val="0"/>
        <w:spacing w:after="0" w:line="360" w:lineRule="auto"/>
        <w:jc w:val="both"/>
        <w:rPr>
          <w:rFonts w:ascii="Cambria" w:hAnsi="Cambria" w:cs="Cambria"/>
        </w:rPr>
      </w:pPr>
      <w:r>
        <w:rPr>
          <w:rFonts w:ascii="Cambria" w:hAnsi="Cambria" w:cs="Cambria"/>
        </w:rPr>
        <w:t>…………………………………………………………………………………………</w:t>
      </w:r>
    </w:p>
    <w:p w:rsidR="00C11A7F" w:rsidRPr="00313607" w:rsidRDefault="00C11A7F" w:rsidP="00A4720C">
      <w:pPr>
        <w:autoSpaceDE w:val="0"/>
        <w:autoSpaceDN w:val="0"/>
        <w:adjustRightInd w:val="0"/>
        <w:spacing w:after="0" w:line="360" w:lineRule="auto"/>
        <w:jc w:val="both"/>
        <w:rPr>
          <w:rFonts w:ascii="Cambria" w:hAnsi="Cambria" w:cs="Cambria"/>
        </w:rPr>
      </w:pPr>
    </w:p>
    <w:p w:rsidR="00313607" w:rsidRPr="00313607" w:rsidRDefault="00313607" w:rsidP="00A4720C">
      <w:pPr>
        <w:autoSpaceDE w:val="0"/>
        <w:autoSpaceDN w:val="0"/>
        <w:adjustRightInd w:val="0"/>
        <w:spacing w:after="45" w:line="360" w:lineRule="auto"/>
        <w:jc w:val="both"/>
        <w:rPr>
          <w:rFonts w:ascii="Cambria" w:hAnsi="Cambria" w:cs="Cambria"/>
        </w:rPr>
      </w:pPr>
      <w:r w:rsidRPr="00313607">
        <w:rPr>
          <w:rFonts w:ascii="Cambria" w:hAnsi="Cambria" w:cs="Cambria"/>
        </w:rPr>
        <w:t xml:space="preserve">3. Oświadczam, że zobowiązuję się do udzielenia gwarancji na warunkach określonych w SIWZ. </w:t>
      </w:r>
    </w:p>
    <w:p w:rsidR="00313607" w:rsidRPr="00313607" w:rsidRDefault="00313607" w:rsidP="00A4720C">
      <w:pPr>
        <w:autoSpaceDE w:val="0"/>
        <w:autoSpaceDN w:val="0"/>
        <w:adjustRightInd w:val="0"/>
        <w:spacing w:after="45" w:line="360" w:lineRule="auto"/>
        <w:jc w:val="both"/>
        <w:rPr>
          <w:rFonts w:ascii="Cambria" w:hAnsi="Cambria" w:cs="Cambria"/>
        </w:rPr>
      </w:pPr>
      <w:r w:rsidRPr="00313607">
        <w:rPr>
          <w:rFonts w:ascii="Cambria" w:hAnsi="Cambria" w:cs="Cambria"/>
        </w:rPr>
        <w:t xml:space="preserve">4. Oświadczam, że w razie uzyskania zamówienia zobowiązuję się do zawarcia umowy na warunkach określonych w ofercie oraz we wzorze do umowy stanowiącej załącznik do dokumentacji przetargowej. Umowę tę zawrzemy we wskazanym przez Zamawiającego miejscu i terminie, pod rygorem utraty wadium. </w:t>
      </w:r>
    </w:p>
    <w:p w:rsidR="00313607" w:rsidRPr="00313607" w:rsidRDefault="00313607" w:rsidP="00A4720C">
      <w:pPr>
        <w:autoSpaceDE w:val="0"/>
        <w:autoSpaceDN w:val="0"/>
        <w:adjustRightInd w:val="0"/>
        <w:spacing w:after="45" w:line="360" w:lineRule="auto"/>
        <w:jc w:val="both"/>
        <w:rPr>
          <w:rFonts w:ascii="Cambria" w:hAnsi="Cambria" w:cs="Cambria"/>
        </w:rPr>
      </w:pPr>
      <w:r w:rsidRPr="00313607">
        <w:rPr>
          <w:rFonts w:ascii="Cambria" w:hAnsi="Cambria" w:cs="Cambria"/>
        </w:rPr>
        <w:t xml:space="preserve">5. Oświadczam, że złożoną ofertą pozostaję związany przez </w:t>
      </w:r>
      <w:r w:rsidRPr="00313607">
        <w:rPr>
          <w:rFonts w:ascii="Cambria" w:hAnsi="Cambria" w:cs="Cambria"/>
          <w:b/>
          <w:bCs/>
        </w:rPr>
        <w:t xml:space="preserve">30 (trzydzieści) dni </w:t>
      </w:r>
      <w:r w:rsidRPr="00313607">
        <w:rPr>
          <w:rFonts w:ascii="Cambria" w:hAnsi="Cambria" w:cs="Cambria"/>
        </w:rPr>
        <w:t xml:space="preserve">licząc od daty terminu składania ofert. </w:t>
      </w:r>
    </w:p>
    <w:p w:rsidR="00313607" w:rsidRPr="00313607" w:rsidRDefault="00313607" w:rsidP="00A4720C">
      <w:pPr>
        <w:autoSpaceDE w:val="0"/>
        <w:autoSpaceDN w:val="0"/>
        <w:adjustRightInd w:val="0"/>
        <w:spacing w:after="45" w:line="360" w:lineRule="auto"/>
        <w:jc w:val="both"/>
        <w:rPr>
          <w:rFonts w:ascii="Cambria" w:hAnsi="Cambria" w:cs="Cambria"/>
        </w:rPr>
      </w:pPr>
      <w:r w:rsidRPr="00313607">
        <w:rPr>
          <w:rFonts w:ascii="Cambria" w:hAnsi="Cambria" w:cs="Cambria"/>
        </w:rPr>
        <w:t xml:space="preserve">6. Oświadczam, że wyrażam zgodę na warunki płatności określone we wzorze umowy. </w:t>
      </w:r>
    </w:p>
    <w:p w:rsidR="00313607" w:rsidRPr="00313607" w:rsidRDefault="00313607" w:rsidP="00A4720C">
      <w:pPr>
        <w:autoSpaceDE w:val="0"/>
        <w:autoSpaceDN w:val="0"/>
        <w:adjustRightInd w:val="0"/>
        <w:spacing w:after="45" w:line="360" w:lineRule="auto"/>
        <w:jc w:val="both"/>
        <w:rPr>
          <w:rFonts w:ascii="Cambria" w:hAnsi="Cambria" w:cs="Cambria"/>
        </w:rPr>
      </w:pPr>
      <w:r w:rsidRPr="00313607">
        <w:rPr>
          <w:rFonts w:ascii="Cambria" w:hAnsi="Cambria" w:cs="Cambria"/>
        </w:rPr>
        <w:t xml:space="preserve">7. Oświadczam, że zapoznałem się ze specyfikacją istotnych warunków zamówienia oraz warunkami przetargu i nie wnoszę żadnych uwag. </w:t>
      </w:r>
    </w:p>
    <w:p w:rsidR="00313607" w:rsidRPr="00313607" w:rsidRDefault="00313607" w:rsidP="00A4720C">
      <w:pPr>
        <w:autoSpaceDE w:val="0"/>
        <w:autoSpaceDN w:val="0"/>
        <w:adjustRightInd w:val="0"/>
        <w:spacing w:after="45" w:line="360" w:lineRule="auto"/>
        <w:jc w:val="both"/>
        <w:rPr>
          <w:rFonts w:ascii="Cambria" w:hAnsi="Cambria" w:cs="Cambria"/>
        </w:rPr>
      </w:pPr>
      <w:r w:rsidRPr="00313607">
        <w:rPr>
          <w:rFonts w:ascii="Cambria" w:hAnsi="Cambria" w:cs="Cambria"/>
        </w:rPr>
        <w:t xml:space="preserve">8. Oświadczam, że cena oferty uwzględnia wszystkie koszty robót niezbędnych do wykonania zamówienia. </w:t>
      </w:r>
    </w:p>
    <w:p w:rsidR="00313607" w:rsidRPr="00313607" w:rsidRDefault="00313607" w:rsidP="00A4720C">
      <w:pPr>
        <w:autoSpaceDE w:val="0"/>
        <w:autoSpaceDN w:val="0"/>
        <w:adjustRightInd w:val="0"/>
        <w:spacing w:after="45" w:line="360" w:lineRule="auto"/>
        <w:jc w:val="both"/>
        <w:rPr>
          <w:rFonts w:ascii="Cambria" w:hAnsi="Cambria" w:cs="Cambria"/>
        </w:rPr>
      </w:pPr>
      <w:r w:rsidRPr="00313607">
        <w:rPr>
          <w:rFonts w:ascii="Cambria" w:hAnsi="Cambria" w:cs="Cambria"/>
        </w:rPr>
        <w:t xml:space="preserve">9. Oświadczam, że czas reakcji serwisu gwarancyjnego nie będzie dłuższy niż 48 godzin </w:t>
      </w:r>
      <w:r w:rsidR="00C11A7F">
        <w:rPr>
          <w:rFonts w:ascii="Cambria" w:hAnsi="Cambria" w:cs="Cambria"/>
        </w:rPr>
        <w:t xml:space="preserve">od </w:t>
      </w:r>
      <w:r w:rsidRPr="00313607">
        <w:rPr>
          <w:rFonts w:ascii="Cambria" w:hAnsi="Cambria" w:cs="Cambria"/>
        </w:rPr>
        <w:t xml:space="preserve">zgłoszenia przez Zamawiającego. </w:t>
      </w:r>
    </w:p>
    <w:p w:rsidR="00313607" w:rsidRPr="00313607" w:rsidRDefault="00313607" w:rsidP="00A4720C">
      <w:pPr>
        <w:autoSpaceDE w:val="0"/>
        <w:autoSpaceDN w:val="0"/>
        <w:adjustRightInd w:val="0"/>
        <w:spacing w:after="0" w:line="240" w:lineRule="auto"/>
        <w:jc w:val="both"/>
        <w:rPr>
          <w:rFonts w:ascii="Cambria" w:hAnsi="Cambria" w:cs="Cambria"/>
          <w:color w:val="000000"/>
        </w:rPr>
      </w:pPr>
      <w:r w:rsidRPr="00313607">
        <w:rPr>
          <w:rFonts w:ascii="Cambria" w:hAnsi="Cambria" w:cs="Cambria"/>
        </w:rPr>
        <w:t xml:space="preserve">10. </w:t>
      </w:r>
      <w:r w:rsidRPr="00313607">
        <w:rPr>
          <w:rFonts w:ascii="Cambria" w:hAnsi="Cambria" w:cs="Cambria"/>
          <w:color w:val="000000"/>
        </w:rPr>
        <w:t xml:space="preserve">Oświadczam, że sporządziliśmy ofertę zgodnie ze specyfikacją istotnych warunków zamówienia. </w:t>
      </w:r>
    </w:p>
    <w:p w:rsidR="00313607" w:rsidRPr="00313607" w:rsidRDefault="00313607" w:rsidP="00A4720C">
      <w:pPr>
        <w:autoSpaceDE w:val="0"/>
        <w:autoSpaceDN w:val="0"/>
        <w:adjustRightInd w:val="0"/>
        <w:spacing w:after="0" w:line="240" w:lineRule="auto"/>
        <w:jc w:val="both"/>
        <w:rPr>
          <w:rFonts w:ascii="Cambria" w:hAnsi="Cambria" w:cs="Cambria"/>
          <w:color w:val="000000"/>
          <w:sz w:val="24"/>
          <w:szCs w:val="24"/>
        </w:rPr>
      </w:pPr>
    </w:p>
    <w:p w:rsidR="00313607" w:rsidRPr="00313607" w:rsidRDefault="00313607" w:rsidP="00A4720C">
      <w:pPr>
        <w:autoSpaceDE w:val="0"/>
        <w:autoSpaceDN w:val="0"/>
        <w:adjustRightInd w:val="0"/>
        <w:spacing w:after="46" w:line="360" w:lineRule="auto"/>
        <w:jc w:val="both"/>
        <w:rPr>
          <w:rFonts w:ascii="Cambria" w:hAnsi="Cambria" w:cs="Cambria"/>
          <w:color w:val="000000"/>
        </w:rPr>
      </w:pPr>
      <w:r w:rsidRPr="00313607">
        <w:rPr>
          <w:rFonts w:ascii="Cambria" w:hAnsi="Cambria" w:cs="Cambria"/>
          <w:color w:val="000000"/>
        </w:rPr>
        <w:t xml:space="preserve">11. Całość robót objętych przedmiotem zamówieniem zamierzamy wykonać sami.* </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r w:rsidRPr="00313607">
        <w:rPr>
          <w:rFonts w:ascii="Cambria" w:hAnsi="Cambria" w:cs="Cambria"/>
          <w:color w:val="000000"/>
        </w:rPr>
        <w:t xml:space="preserve">12. Następujące części zamówienia zamierzamy zlecić podwykonawcom*: </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p>
    <w:p w:rsidR="00313607" w:rsidRPr="00313607" w:rsidRDefault="00313607" w:rsidP="00A4720C">
      <w:pPr>
        <w:autoSpaceDE w:val="0"/>
        <w:autoSpaceDN w:val="0"/>
        <w:adjustRightInd w:val="0"/>
        <w:spacing w:after="0" w:line="360" w:lineRule="auto"/>
        <w:jc w:val="both"/>
        <w:rPr>
          <w:rFonts w:ascii="Cambria" w:hAnsi="Cambria" w:cs="Cambria"/>
          <w:color w:val="000000"/>
        </w:rPr>
      </w:pPr>
      <w:r w:rsidRPr="00313607">
        <w:rPr>
          <w:rFonts w:ascii="Cambria" w:hAnsi="Cambria" w:cs="Cambria"/>
          <w:color w:val="000000"/>
        </w:rPr>
        <w:t xml:space="preserve">1) ………........................................................................................................................................................................................................ </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r w:rsidRPr="00313607">
        <w:rPr>
          <w:rFonts w:ascii="Cambria" w:hAnsi="Cambria" w:cs="Cambria"/>
          <w:color w:val="000000"/>
        </w:rPr>
        <w:t xml:space="preserve">........................................................................................................................................................................................................................ </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r w:rsidRPr="00313607">
        <w:rPr>
          <w:rFonts w:ascii="Cambria" w:hAnsi="Cambria" w:cs="Cambria"/>
          <w:color w:val="000000"/>
        </w:rPr>
        <w:lastRenderedPageBreak/>
        <w:t xml:space="preserve">(część zamówienia) </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r w:rsidRPr="00313607">
        <w:rPr>
          <w:rFonts w:ascii="Cambria" w:hAnsi="Cambria" w:cs="Cambria"/>
          <w:color w:val="000000"/>
        </w:rPr>
        <w:t>2) ..................................................................................................................................................................................................................</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r w:rsidRPr="00313607">
        <w:rPr>
          <w:rFonts w:ascii="Cambria" w:hAnsi="Cambria" w:cs="Cambria"/>
          <w:color w:val="000000"/>
        </w:rPr>
        <w:t xml:space="preserve"> .............................................................................................................................................. </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r w:rsidRPr="00313607">
        <w:rPr>
          <w:rFonts w:ascii="Cambria" w:hAnsi="Cambria" w:cs="Cambria"/>
          <w:color w:val="000000"/>
        </w:rPr>
        <w:t xml:space="preserve">(część zamówienia) </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p>
    <w:p w:rsidR="00313607" w:rsidRPr="00313607" w:rsidRDefault="00313607" w:rsidP="00A4720C">
      <w:pPr>
        <w:autoSpaceDE w:val="0"/>
        <w:autoSpaceDN w:val="0"/>
        <w:adjustRightInd w:val="0"/>
        <w:spacing w:after="46" w:line="360" w:lineRule="auto"/>
        <w:jc w:val="both"/>
        <w:rPr>
          <w:rFonts w:ascii="Cambria" w:hAnsi="Cambria" w:cs="Cambria"/>
          <w:color w:val="000000"/>
        </w:rPr>
      </w:pPr>
      <w:r w:rsidRPr="00313607">
        <w:rPr>
          <w:rFonts w:ascii="Cambria" w:hAnsi="Cambria" w:cs="Cambria"/>
          <w:color w:val="000000"/>
        </w:rPr>
        <w:t xml:space="preserve">14. Numer konta na jakie Zamawiający dokona zwrotu wadium..................................................................................... </w:t>
      </w:r>
    </w:p>
    <w:p w:rsidR="00313607" w:rsidRPr="00313607" w:rsidRDefault="00313607" w:rsidP="00A4720C">
      <w:pPr>
        <w:autoSpaceDE w:val="0"/>
        <w:autoSpaceDN w:val="0"/>
        <w:adjustRightInd w:val="0"/>
        <w:spacing w:after="46" w:line="360" w:lineRule="auto"/>
        <w:jc w:val="both"/>
        <w:rPr>
          <w:rFonts w:ascii="Cambria" w:hAnsi="Cambria" w:cs="Cambria"/>
          <w:color w:val="000000"/>
        </w:rPr>
      </w:pPr>
      <w:r w:rsidRPr="00313607">
        <w:rPr>
          <w:rFonts w:ascii="Cambria" w:hAnsi="Cambria" w:cs="Cambria"/>
          <w:color w:val="000000"/>
        </w:rPr>
        <w:t xml:space="preserve">15. Oświadczam ze zobowiązuję się ubezpieczyć od odpowiedzialności cywilnej z tytułu prowadzonej działalności związanej z przedmiotem zamówienia w całym okresie trwania budowy na kwotę </w:t>
      </w:r>
      <w:r w:rsidRPr="00313607">
        <w:rPr>
          <w:rFonts w:ascii="Cambria" w:hAnsi="Cambria" w:cs="Cambria"/>
          <w:b/>
          <w:bCs/>
          <w:color w:val="000000"/>
        </w:rPr>
        <w:t>1.000.000,00 zł. (słownie złotych: jeden  milion)</w:t>
      </w:r>
      <w:r w:rsidRPr="00313607">
        <w:rPr>
          <w:rFonts w:ascii="Cambria" w:hAnsi="Cambria" w:cs="Cambria"/>
          <w:color w:val="000000"/>
        </w:rPr>
        <w:t xml:space="preserve">. </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r w:rsidRPr="00313607">
        <w:rPr>
          <w:rFonts w:ascii="Cambria" w:hAnsi="Cambria" w:cs="Cambria"/>
          <w:color w:val="000000"/>
        </w:rPr>
        <w:t xml:space="preserve">16. Oświadczam ze zobowiązuję się do ubezpieczenia budowy od szkód mogących wystąpić i od zdarzeń nagłych, losowych oraz od odpowiedzialności cywilnej roboty, urządzenia oraz sprzęt budowy w całym okresie trwania budowy. Wartość ubezpieczenia: </w:t>
      </w:r>
    </w:p>
    <w:p w:rsidR="00313607" w:rsidRPr="00313607" w:rsidRDefault="00313607" w:rsidP="00A4720C">
      <w:pPr>
        <w:autoSpaceDE w:val="0"/>
        <w:autoSpaceDN w:val="0"/>
        <w:adjustRightInd w:val="0"/>
        <w:spacing w:after="0" w:line="360" w:lineRule="auto"/>
        <w:jc w:val="both"/>
        <w:rPr>
          <w:rFonts w:ascii="Cambria" w:hAnsi="Cambria" w:cs="Cambria"/>
          <w:b/>
          <w:bCs/>
          <w:color w:val="000000"/>
        </w:rPr>
      </w:pPr>
      <w:r w:rsidRPr="00313607">
        <w:rPr>
          <w:rFonts w:ascii="Cambria" w:hAnsi="Cambria" w:cs="Cambria"/>
          <w:b/>
          <w:bCs/>
          <w:color w:val="000000"/>
        </w:rPr>
        <w:t>min. 500.000,00 zł (słownie złotych: pięćset tysięcy).</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r w:rsidRPr="00313607">
        <w:rPr>
          <w:rFonts w:ascii="Cambria" w:hAnsi="Cambria" w:cs="Cambria"/>
          <w:b/>
          <w:bCs/>
          <w:color w:val="000000"/>
        </w:rPr>
        <w:t xml:space="preserve"> </w:t>
      </w:r>
    </w:p>
    <w:p w:rsidR="00313607" w:rsidRPr="00313607" w:rsidRDefault="00313607" w:rsidP="00A4720C">
      <w:pPr>
        <w:autoSpaceDE w:val="0"/>
        <w:autoSpaceDN w:val="0"/>
        <w:adjustRightInd w:val="0"/>
        <w:spacing w:after="44" w:line="360" w:lineRule="auto"/>
        <w:jc w:val="both"/>
        <w:rPr>
          <w:rFonts w:ascii="Cambria" w:hAnsi="Cambria" w:cs="Cambria"/>
          <w:color w:val="000000"/>
        </w:rPr>
      </w:pPr>
      <w:r w:rsidRPr="00313607">
        <w:rPr>
          <w:rFonts w:ascii="Cambria" w:hAnsi="Cambria" w:cs="Cambria"/>
          <w:color w:val="000000"/>
        </w:rPr>
        <w:t xml:space="preserve">17. Oferta zawiera łącznie ....... dokumentów (wraz z formularzem ofertowym) zgodnie z poniższym wykazem: </w:t>
      </w:r>
    </w:p>
    <w:p w:rsidR="00313607" w:rsidRPr="00313607" w:rsidRDefault="00313607" w:rsidP="00A4720C">
      <w:pPr>
        <w:autoSpaceDE w:val="0"/>
        <w:autoSpaceDN w:val="0"/>
        <w:adjustRightInd w:val="0"/>
        <w:spacing w:after="44" w:line="480" w:lineRule="auto"/>
        <w:jc w:val="both"/>
        <w:rPr>
          <w:rFonts w:ascii="Cambria" w:hAnsi="Cambria" w:cs="Cambria"/>
          <w:color w:val="000000"/>
        </w:rPr>
      </w:pPr>
      <w:r w:rsidRPr="00313607">
        <w:rPr>
          <w:rFonts w:ascii="Cambria" w:hAnsi="Cambria" w:cs="Cambria"/>
          <w:color w:val="000000"/>
        </w:rPr>
        <w:t xml:space="preserve">a) </w:t>
      </w:r>
    </w:p>
    <w:p w:rsidR="00313607" w:rsidRPr="00313607" w:rsidRDefault="00313607" w:rsidP="00A4720C">
      <w:pPr>
        <w:autoSpaceDE w:val="0"/>
        <w:autoSpaceDN w:val="0"/>
        <w:adjustRightInd w:val="0"/>
        <w:spacing w:after="44" w:line="480" w:lineRule="auto"/>
        <w:jc w:val="both"/>
        <w:rPr>
          <w:rFonts w:ascii="Cambria" w:hAnsi="Cambria" w:cs="Cambria"/>
          <w:color w:val="000000"/>
        </w:rPr>
      </w:pPr>
      <w:r w:rsidRPr="00313607">
        <w:rPr>
          <w:rFonts w:ascii="Cambria" w:hAnsi="Cambria" w:cs="Cambria"/>
          <w:color w:val="000000"/>
        </w:rPr>
        <w:t xml:space="preserve">b) </w:t>
      </w:r>
    </w:p>
    <w:p w:rsidR="00313607" w:rsidRPr="00313607" w:rsidRDefault="00313607" w:rsidP="00A4720C">
      <w:pPr>
        <w:autoSpaceDE w:val="0"/>
        <w:autoSpaceDN w:val="0"/>
        <w:adjustRightInd w:val="0"/>
        <w:spacing w:after="44" w:line="480" w:lineRule="auto"/>
        <w:jc w:val="both"/>
        <w:rPr>
          <w:rFonts w:ascii="Cambria" w:hAnsi="Cambria" w:cs="Cambria"/>
          <w:color w:val="000000"/>
        </w:rPr>
      </w:pPr>
      <w:r w:rsidRPr="00313607">
        <w:rPr>
          <w:rFonts w:ascii="Cambria" w:hAnsi="Cambria" w:cs="Cambria"/>
          <w:color w:val="000000"/>
        </w:rPr>
        <w:t xml:space="preserve">c) </w:t>
      </w:r>
    </w:p>
    <w:p w:rsidR="00313607" w:rsidRPr="00313607" w:rsidRDefault="00313607" w:rsidP="00A4720C">
      <w:pPr>
        <w:autoSpaceDE w:val="0"/>
        <w:autoSpaceDN w:val="0"/>
        <w:adjustRightInd w:val="0"/>
        <w:spacing w:after="44" w:line="480" w:lineRule="auto"/>
        <w:jc w:val="both"/>
        <w:rPr>
          <w:rFonts w:ascii="Cambria" w:hAnsi="Cambria" w:cs="Cambria"/>
          <w:color w:val="000000"/>
        </w:rPr>
      </w:pPr>
      <w:r w:rsidRPr="00313607">
        <w:rPr>
          <w:rFonts w:ascii="Cambria" w:hAnsi="Cambria" w:cs="Cambria"/>
          <w:color w:val="000000"/>
        </w:rPr>
        <w:t xml:space="preserve">d) </w:t>
      </w:r>
    </w:p>
    <w:p w:rsidR="00313607" w:rsidRPr="00313607" w:rsidRDefault="00313607" w:rsidP="00A4720C">
      <w:pPr>
        <w:autoSpaceDE w:val="0"/>
        <w:autoSpaceDN w:val="0"/>
        <w:adjustRightInd w:val="0"/>
        <w:spacing w:after="44" w:line="480" w:lineRule="auto"/>
        <w:jc w:val="both"/>
        <w:rPr>
          <w:rFonts w:ascii="Cambria" w:hAnsi="Cambria" w:cs="Cambria"/>
          <w:color w:val="000000"/>
        </w:rPr>
      </w:pPr>
      <w:r w:rsidRPr="00313607">
        <w:rPr>
          <w:rFonts w:ascii="Cambria" w:hAnsi="Cambria" w:cs="Cambria"/>
          <w:color w:val="000000"/>
        </w:rPr>
        <w:t xml:space="preserve">e) </w:t>
      </w:r>
    </w:p>
    <w:p w:rsidR="00313607" w:rsidRPr="00313607" w:rsidRDefault="00313607" w:rsidP="00A4720C">
      <w:pPr>
        <w:autoSpaceDE w:val="0"/>
        <w:autoSpaceDN w:val="0"/>
        <w:adjustRightInd w:val="0"/>
        <w:spacing w:after="44" w:line="480" w:lineRule="auto"/>
        <w:jc w:val="both"/>
        <w:rPr>
          <w:rFonts w:ascii="Cambria" w:hAnsi="Cambria" w:cs="Cambria"/>
          <w:color w:val="000000"/>
        </w:rPr>
      </w:pPr>
      <w:r w:rsidRPr="00313607">
        <w:rPr>
          <w:rFonts w:ascii="Cambria" w:hAnsi="Cambria" w:cs="Cambria"/>
          <w:color w:val="000000"/>
        </w:rPr>
        <w:t xml:space="preserve">f) </w:t>
      </w:r>
    </w:p>
    <w:p w:rsidR="00313607" w:rsidRDefault="00313607" w:rsidP="00A4720C">
      <w:pPr>
        <w:autoSpaceDE w:val="0"/>
        <w:autoSpaceDN w:val="0"/>
        <w:adjustRightInd w:val="0"/>
        <w:spacing w:after="0" w:line="480" w:lineRule="auto"/>
        <w:jc w:val="both"/>
        <w:rPr>
          <w:rFonts w:ascii="Cambria" w:hAnsi="Cambria" w:cs="Cambria"/>
          <w:color w:val="000000"/>
        </w:rPr>
      </w:pPr>
      <w:r w:rsidRPr="00313607">
        <w:rPr>
          <w:rFonts w:ascii="Cambria" w:hAnsi="Cambria" w:cs="Cambria"/>
          <w:color w:val="000000"/>
        </w:rPr>
        <w:t xml:space="preserve">g) </w:t>
      </w:r>
    </w:p>
    <w:p w:rsidR="001B5427" w:rsidRPr="00313607" w:rsidRDefault="001B5427" w:rsidP="00A4720C">
      <w:pPr>
        <w:autoSpaceDE w:val="0"/>
        <w:autoSpaceDN w:val="0"/>
        <w:adjustRightInd w:val="0"/>
        <w:spacing w:after="0" w:line="480" w:lineRule="auto"/>
        <w:jc w:val="both"/>
        <w:rPr>
          <w:rFonts w:ascii="Cambria" w:hAnsi="Cambria" w:cs="Cambria"/>
          <w:color w:val="000000"/>
        </w:rPr>
      </w:pPr>
      <w:r>
        <w:rPr>
          <w:rFonts w:ascii="Cambria" w:hAnsi="Cambria" w:cs="Cambria"/>
          <w:color w:val="000000"/>
        </w:rPr>
        <w:t>h)</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p>
    <w:p w:rsidR="00313607" w:rsidRPr="00313607" w:rsidRDefault="00313607" w:rsidP="00A4720C">
      <w:pPr>
        <w:autoSpaceDE w:val="0"/>
        <w:autoSpaceDN w:val="0"/>
        <w:adjustRightInd w:val="0"/>
        <w:spacing w:after="0" w:line="360" w:lineRule="auto"/>
        <w:jc w:val="both"/>
        <w:rPr>
          <w:rFonts w:ascii="Cambria" w:hAnsi="Cambria" w:cs="Cambria"/>
          <w:color w:val="000000"/>
          <w:sz w:val="18"/>
          <w:szCs w:val="18"/>
        </w:rPr>
      </w:pPr>
      <w:r w:rsidRPr="00313607">
        <w:rPr>
          <w:rFonts w:ascii="Cambria" w:hAnsi="Cambria" w:cs="Cambria"/>
          <w:color w:val="000000"/>
          <w:sz w:val="18"/>
          <w:szCs w:val="18"/>
        </w:rPr>
        <w:t xml:space="preserve">....................................................... </w:t>
      </w:r>
    </w:p>
    <w:p w:rsidR="00313607" w:rsidRPr="00313607" w:rsidRDefault="00313607" w:rsidP="00A4720C">
      <w:pPr>
        <w:autoSpaceDE w:val="0"/>
        <w:autoSpaceDN w:val="0"/>
        <w:adjustRightInd w:val="0"/>
        <w:spacing w:after="0" w:line="360" w:lineRule="auto"/>
        <w:jc w:val="both"/>
        <w:rPr>
          <w:rFonts w:ascii="Cambria" w:hAnsi="Cambria" w:cs="Cambria"/>
          <w:color w:val="000000"/>
          <w:sz w:val="18"/>
          <w:szCs w:val="18"/>
        </w:rPr>
      </w:pPr>
      <w:r w:rsidRPr="00313607">
        <w:rPr>
          <w:rFonts w:ascii="Cambria" w:hAnsi="Cambria" w:cs="Cambria"/>
          <w:color w:val="000000"/>
          <w:sz w:val="18"/>
          <w:szCs w:val="18"/>
        </w:rPr>
        <w:t>/ponumerować i wpisać wszystkie załączniki/</w:t>
      </w:r>
    </w:p>
    <w:p w:rsidR="00313607" w:rsidRPr="00313607" w:rsidRDefault="00313607" w:rsidP="00A4720C">
      <w:pPr>
        <w:autoSpaceDE w:val="0"/>
        <w:autoSpaceDN w:val="0"/>
        <w:adjustRightInd w:val="0"/>
        <w:spacing w:after="0" w:line="360" w:lineRule="auto"/>
        <w:jc w:val="both"/>
        <w:rPr>
          <w:rFonts w:ascii="Cambria" w:hAnsi="Cambria" w:cs="Cambria"/>
          <w:color w:val="000000"/>
          <w:sz w:val="18"/>
          <w:szCs w:val="18"/>
        </w:rPr>
      </w:pPr>
    </w:p>
    <w:p w:rsidR="00313607" w:rsidRPr="00313607" w:rsidRDefault="00313607" w:rsidP="00A4720C">
      <w:pPr>
        <w:autoSpaceDE w:val="0"/>
        <w:autoSpaceDN w:val="0"/>
        <w:adjustRightInd w:val="0"/>
        <w:spacing w:after="0" w:line="360" w:lineRule="auto"/>
        <w:jc w:val="both"/>
        <w:rPr>
          <w:rFonts w:ascii="Cambria" w:hAnsi="Cambria" w:cs="Cambria"/>
          <w:color w:val="000000"/>
          <w:sz w:val="18"/>
          <w:szCs w:val="18"/>
        </w:rPr>
      </w:pPr>
    </w:p>
    <w:p w:rsidR="00313607" w:rsidRPr="00313607" w:rsidRDefault="00313607" w:rsidP="00A4720C">
      <w:pPr>
        <w:autoSpaceDE w:val="0"/>
        <w:autoSpaceDN w:val="0"/>
        <w:adjustRightInd w:val="0"/>
        <w:spacing w:after="0" w:line="360" w:lineRule="auto"/>
        <w:jc w:val="both"/>
        <w:rPr>
          <w:rFonts w:ascii="Cambria" w:hAnsi="Cambria" w:cs="Cambria"/>
          <w:color w:val="000000"/>
          <w:sz w:val="18"/>
          <w:szCs w:val="18"/>
        </w:rPr>
      </w:pPr>
      <w:r w:rsidRPr="00313607">
        <w:rPr>
          <w:rFonts w:ascii="Cambria" w:hAnsi="Cambria" w:cs="Cambria"/>
          <w:color w:val="000000"/>
          <w:sz w:val="18"/>
          <w:szCs w:val="18"/>
        </w:rPr>
        <w:t xml:space="preserve"> </w:t>
      </w:r>
    </w:p>
    <w:p w:rsidR="00313607" w:rsidRPr="00313607" w:rsidRDefault="00313607" w:rsidP="00A4720C">
      <w:pPr>
        <w:autoSpaceDE w:val="0"/>
        <w:autoSpaceDN w:val="0"/>
        <w:adjustRightInd w:val="0"/>
        <w:spacing w:after="0" w:line="360" w:lineRule="auto"/>
        <w:jc w:val="both"/>
        <w:rPr>
          <w:rFonts w:ascii="Cambria" w:hAnsi="Cambria" w:cs="Cambria"/>
          <w:color w:val="000000"/>
          <w:sz w:val="18"/>
          <w:szCs w:val="18"/>
        </w:rPr>
      </w:pPr>
      <w:r w:rsidRPr="00313607">
        <w:rPr>
          <w:rFonts w:ascii="Cambria" w:hAnsi="Cambria" w:cs="Cambria"/>
          <w:color w:val="000000"/>
          <w:sz w:val="18"/>
          <w:szCs w:val="18"/>
        </w:rPr>
        <w:t xml:space="preserve">……………………......................................... </w:t>
      </w:r>
    </w:p>
    <w:p w:rsidR="00313607" w:rsidRPr="00313607" w:rsidRDefault="00313607" w:rsidP="00A4720C">
      <w:pPr>
        <w:autoSpaceDE w:val="0"/>
        <w:autoSpaceDN w:val="0"/>
        <w:adjustRightInd w:val="0"/>
        <w:spacing w:after="0" w:line="360" w:lineRule="auto"/>
        <w:jc w:val="both"/>
        <w:rPr>
          <w:rFonts w:ascii="Cambria" w:hAnsi="Cambria" w:cs="Cambria"/>
          <w:color w:val="000000"/>
          <w:sz w:val="18"/>
          <w:szCs w:val="18"/>
        </w:rPr>
      </w:pPr>
      <w:r w:rsidRPr="00313607">
        <w:rPr>
          <w:rFonts w:ascii="Cambria" w:hAnsi="Cambria" w:cs="Cambria"/>
          <w:color w:val="000000"/>
          <w:sz w:val="18"/>
          <w:szCs w:val="18"/>
        </w:rPr>
        <w:t xml:space="preserve">/ pieczęć i podpis osoby uprawnionej/ </w:t>
      </w:r>
    </w:p>
    <w:p w:rsidR="00313607" w:rsidRPr="00313607" w:rsidRDefault="00313607" w:rsidP="00A4720C">
      <w:pPr>
        <w:autoSpaceDE w:val="0"/>
        <w:autoSpaceDN w:val="0"/>
        <w:adjustRightInd w:val="0"/>
        <w:spacing w:after="0" w:line="360" w:lineRule="auto"/>
        <w:jc w:val="both"/>
        <w:rPr>
          <w:rFonts w:ascii="Cambria" w:hAnsi="Cambria" w:cs="Cambria"/>
          <w:color w:val="000000"/>
          <w:sz w:val="18"/>
          <w:szCs w:val="18"/>
        </w:rPr>
      </w:pPr>
    </w:p>
    <w:p w:rsidR="00313607" w:rsidRPr="00313607" w:rsidRDefault="00313607" w:rsidP="00A4720C">
      <w:pPr>
        <w:autoSpaceDE w:val="0"/>
        <w:autoSpaceDN w:val="0"/>
        <w:adjustRightInd w:val="0"/>
        <w:spacing w:after="0" w:line="360" w:lineRule="auto"/>
        <w:jc w:val="both"/>
        <w:rPr>
          <w:rFonts w:ascii="Cambria" w:hAnsi="Cambria" w:cs="Cambria"/>
          <w:color w:val="000000"/>
          <w:sz w:val="18"/>
          <w:szCs w:val="18"/>
        </w:rPr>
      </w:pPr>
    </w:p>
    <w:p w:rsidR="00313607" w:rsidRPr="00313607" w:rsidRDefault="00313607" w:rsidP="00A4720C">
      <w:pPr>
        <w:autoSpaceDE w:val="0"/>
        <w:autoSpaceDN w:val="0"/>
        <w:adjustRightInd w:val="0"/>
        <w:spacing w:after="0" w:line="360" w:lineRule="auto"/>
        <w:jc w:val="both"/>
        <w:rPr>
          <w:rFonts w:ascii="Cambria" w:hAnsi="Cambria" w:cs="Cambria"/>
          <w:color w:val="000000"/>
          <w:sz w:val="18"/>
          <w:szCs w:val="18"/>
        </w:rPr>
      </w:pPr>
    </w:p>
    <w:p w:rsidR="00313607" w:rsidRPr="00313607" w:rsidRDefault="00313607" w:rsidP="00A4720C">
      <w:pPr>
        <w:spacing w:line="360" w:lineRule="auto"/>
        <w:jc w:val="both"/>
        <w:rPr>
          <w:rFonts w:ascii="Cambria" w:hAnsi="Cambria"/>
          <w:sz w:val="18"/>
          <w:szCs w:val="18"/>
        </w:rPr>
      </w:pPr>
      <w:r w:rsidRPr="00313607">
        <w:rPr>
          <w:rFonts w:ascii="Cambria" w:hAnsi="Cambria"/>
          <w:sz w:val="18"/>
          <w:szCs w:val="18"/>
        </w:rPr>
        <w:t>data sporządzenia oferty: …………………………………………</w:t>
      </w:r>
    </w:p>
    <w:p w:rsidR="00313607" w:rsidRDefault="00313607" w:rsidP="00A4720C">
      <w:pPr>
        <w:jc w:val="both"/>
        <w:rPr>
          <w:sz w:val="24"/>
          <w:szCs w:val="24"/>
        </w:rPr>
      </w:pPr>
    </w:p>
    <w:p w:rsidR="00FD0F75" w:rsidRDefault="00FD0F75" w:rsidP="00A4720C">
      <w:pPr>
        <w:jc w:val="both"/>
        <w:rPr>
          <w:sz w:val="24"/>
          <w:szCs w:val="24"/>
        </w:rPr>
      </w:pPr>
    </w:p>
    <w:p w:rsidR="00FD0F75" w:rsidRDefault="00FD0F75" w:rsidP="00A4720C">
      <w:pPr>
        <w:jc w:val="both"/>
        <w:rPr>
          <w:sz w:val="24"/>
          <w:szCs w:val="24"/>
        </w:rPr>
      </w:pPr>
    </w:p>
    <w:p w:rsidR="00FD0F75" w:rsidRDefault="00FD0F75" w:rsidP="00A4720C">
      <w:pPr>
        <w:jc w:val="both"/>
        <w:rPr>
          <w:sz w:val="24"/>
          <w:szCs w:val="24"/>
        </w:rPr>
      </w:pPr>
    </w:p>
    <w:p w:rsidR="00FD0F75" w:rsidRDefault="00FD0F75" w:rsidP="00A4720C">
      <w:pPr>
        <w:jc w:val="both"/>
        <w:rPr>
          <w:sz w:val="24"/>
          <w:szCs w:val="24"/>
        </w:rPr>
      </w:pPr>
    </w:p>
    <w:p w:rsidR="00FD0F75" w:rsidRDefault="00FD0F75" w:rsidP="00A4720C">
      <w:pPr>
        <w:jc w:val="both"/>
        <w:rPr>
          <w:sz w:val="24"/>
          <w:szCs w:val="24"/>
        </w:rPr>
      </w:pPr>
    </w:p>
    <w:p w:rsidR="00FD0F75" w:rsidRDefault="00FD0F75" w:rsidP="00A4720C">
      <w:pPr>
        <w:jc w:val="both"/>
        <w:rPr>
          <w:sz w:val="24"/>
          <w:szCs w:val="24"/>
        </w:rPr>
      </w:pPr>
    </w:p>
    <w:p w:rsidR="00FD0F75" w:rsidRPr="00FD0F75" w:rsidRDefault="00FD0F75" w:rsidP="00A4720C">
      <w:pPr>
        <w:autoSpaceDE w:val="0"/>
        <w:autoSpaceDN w:val="0"/>
        <w:adjustRightInd w:val="0"/>
        <w:spacing w:after="0"/>
        <w:jc w:val="both"/>
        <w:rPr>
          <w:rFonts w:ascii="Cambria" w:hAnsi="Cambria" w:cs="Cambria"/>
          <w:color w:val="000000"/>
          <w:sz w:val="18"/>
          <w:szCs w:val="18"/>
        </w:rPr>
      </w:pPr>
      <w:r w:rsidRPr="00FD0F75">
        <w:rPr>
          <w:rFonts w:ascii="Cambria" w:hAnsi="Cambria" w:cs="Cambria"/>
          <w:color w:val="000000"/>
          <w:sz w:val="18"/>
          <w:szCs w:val="18"/>
        </w:rPr>
        <w:t xml:space="preserve">                                                                                                                                                                              </w:t>
      </w:r>
      <w:r w:rsidRPr="00FD0F75">
        <w:rPr>
          <w:rFonts w:ascii="Cambria" w:hAnsi="Cambria"/>
        </w:rPr>
        <w:t xml:space="preserve">Załącznik nr 2 do SIWZ </w:t>
      </w:r>
    </w:p>
    <w:p w:rsidR="00FD0F75" w:rsidRPr="00FD0F75" w:rsidRDefault="00FD0F75" w:rsidP="00A4720C">
      <w:pPr>
        <w:autoSpaceDE w:val="0"/>
        <w:autoSpaceDN w:val="0"/>
        <w:adjustRightInd w:val="0"/>
        <w:spacing w:after="0"/>
        <w:jc w:val="both"/>
        <w:rPr>
          <w:rFonts w:ascii="Cambria" w:hAnsi="Cambria" w:cs="Cambria"/>
          <w:b/>
          <w:bCs/>
        </w:rPr>
      </w:pPr>
    </w:p>
    <w:p w:rsidR="00FD0F75" w:rsidRPr="00FD0F75" w:rsidRDefault="00FD0F75" w:rsidP="00A4720C">
      <w:pPr>
        <w:autoSpaceDE w:val="0"/>
        <w:autoSpaceDN w:val="0"/>
        <w:adjustRightInd w:val="0"/>
        <w:spacing w:after="0"/>
        <w:jc w:val="both"/>
        <w:rPr>
          <w:rFonts w:ascii="Cambria" w:hAnsi="Cambria" w:cs="Cambria"/>
          <w:b/>
          <w:bCs/>
        </w:rPr>
      </w:pPr>
    </w:p>
    <w:p w:rsidR="00FD0F75" w:rsidRPr="00FD0F75" w:rsidRDefault="00FD0F75" w:rsidP="00A4720C">
      <w:pPr>
        <w:autoSpaceDE w:val="0"/>
        <w:autoSpaceDN w:val="0"/>
        <w:adjustRightInd w:val="0"/>
        <w:spacing w:after="0"/>
        <w:jc w:val="both"/>
        <w:rPr>
          <w:rFonts w:ascii="Cambria" w:hAnsi="Cambria" w:cs="Cambria"/>
          <w:b/>
          <w:bCs/>
        </w:rPr>
      </w:pPr>
    </w:p>
    <w:p w:rsidR="00FD0F75" w:rsidRPr="00FD0F75" w:rsidRDefault="00FD0F75" w:rsidP="00A4720C">
      <w:pPr>
        <w:autoSpaceDE w:val="0"/>
        <w:autoSpaceDN w:val="0"/>
        <w:adjustRightInd w:val="0"/>
        <w:spacing w:after="0"/>
        <w:jc w:val="both"/>
        <w:rPr>
          <w:rFonts w:ascii="Cambria" w:hAnsi="Cambria" w:cs="Cambria"/>
          <w:b/>
          <w:bCs/>
        </w:rPr>
      </w:pPr>
      <w:r w:rsidRPr="00FD0F75">
        <w:rPr>
          <w:rFonts w:ascii="Cambria" w:hAnsi="Cambria" w:cs="Cambria"/>
          <w:b/>
          <w:bCs/>
        </w:rPr>
        <w:t xml:space="preserve">POTWIERDZENIE ODBYCIA WIZJI LOKALNEJ </w:t>
      </w:r>
    </w:p>
    <w:p w:rsidR="00FD0F75" w:rsidRPr="00FD0F75" w:rsidRDefault="00FD0F75" w:rsidP="00A4720C">
      <w:pPr>
        <w:autoSpaceDE w:val="0"/>
        <w:autoSpaceDN w:val="0"/>
        <w:adjustRightInd w:val="0"/>
        <w:spacing w:after="0" w:line="360" w:lineRule="auto"/>
        <w:jc w:val="both"/>
        <w:rPr>
          <w:rFonts w:ascii="Cambria" w:hAnsi="Cambria" w:cs="Cambria"/>
        </w:rPr>
      </w:pPr>
    </w:p>
    <w:p w:rsidR="00FD0F75" w:rsidRPr="00FD0F75" w:rsidRDefault="00FD0F75"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Niniejszym potwierdzamy, że </w:t>
      </w:r>
    </w:p>
    <w:p w:rsidR="00FD0F75" w:rsidRPr="00FD0F75" w:rsidRDefault="00FD0F75"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Pan/Pani……………………………………………………………………………………………………………………………………. </w:t>
      </w:r>
    </w:p>
    <w:p w:rsidR="00FD0F75" w:rsidRPr="00FD0F75" w:rsidRDefault="00FD0F75"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Jako przedstawiciel firmy ……………………………………………………………..z siedzibą ……………………………. </w:t>
      </w:r>
    </w:p>
    <w:p w:rsidR="00FD0F75" w:rsidRPr="00FD0F75" w:rsidRDefault="00FD0F75" w:rsidP="00A4720C">
      <w:pPr>
        <w:autoSpaceDE w:val="0"/>
        <w:autoSpaceDN w:val="0"/>
        <w:adjustRightInd w:val="0"/>
        <w:spacing w:after="0"/>
        <w:jc w:val="both"/>
        <w:rPr>
          <w:rFonts w:ascii="Cambria" w:hAnsi="Cambria" w:cs="Cambria"/>
          <w:b/>
          <w:bCs/>
          <w:color w:val="000000"/>
        </w:rPr>
      </w:pPr>
      <w:r w:rsidRPr="00FD0F75">
        <w:rPr>
          <w:rFonts w:ascii="Cambria" w:hAnsi="Cambria" w:cs="Cambria"/>
        </w:rPr>
        <w:t xml:space="preserve">Odbył wizje lokalną w dniu ……………………………… w celu zapoznania się z warunkami postępowania o udzielenie zamówienia na </w:t>
      </w:r>
      <w:r w:rsidRPr="00FD0F75">
        <w:rPr>
          <w:rFonts w:ascii="Cambria" w:hAnsi="Cambria" w:cs="Cambria"/>
          <w:bCs/>
          <w:iCs/>
          <w:color w:val="000000"/>
        </w:rPr>
        <w:t xml:space="preserve">  </w:t>
      </w:r>
      <w:r w:rsidRPr="00FD0F75">
        <w:rPr>
          <w:rFonts w:ascii="Cambria" w:hAnsi="Cambria" w:cs="Cambria"/>
          <w:b/>
          <w:bCs/>
          <w:color w:val="000000"/>
        </w:rPr>
        <w:t xml:space="preserve">„Wykonanie prac  związanych z wymianą kotła na słomę w kotłowni miejskiej we  Fromborku.”  </w:t>
      </w:r>
    </w:p>
    <w:p w:rsidR="00FD0F75" w:rsidRPr="00FD0F75" w:rsidRDefault="00FD0F75" w:rsidP="00A4720C">
      <w:pPr>
        <w:autoSpaceDE w:val="0"/>
        <w:autoSpaceDN w:val="0"/>
        <w:adjustRightInd w:val="0"/>
        <w:spacing w:after="0" w:line="360" w:lineRule="auto"/>
        <w:jc w:val="both"/>
        <w:rPr>
          <w:rFonts w:ascii="Cambria" w:hAnsi="Cambria" w:cs="Cambria"/>
        </w:rPr>
      </w:pPr>
    </w:p>
    <w:p w:rsidR="00FD0F75" w:rsidRPr="00FD0F75" w:rsidRDefault="00FD0F75"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 …………………………………………………………. </w:t>
      </w:r>
    </w:p>
    <w:p w:rsidR="00FD0F75" w:rsidRPr="00FD0F75" w:rsidRDefault="00FD0F75" w:rsidP="00A4720C">
      <w:pPr>
        <w:autoSpaceDE w:val="0"/>
        <w:autoSpaceDN w:val="0"/>
        <w:adjustRightInd w:val="0"/>
        <w:spacing w:after="0" w:line="360" w:lineRule="auto"/>
        <w:jc w:val="both"/>
        <w:rPr>
          <w:rFonts w:ascii="Cambria" w:hAnsi="Cambria" w:cs="Cambria"/>
        </w:rPr>
      </w:pPr>
      <w:r w:rsidRPr="00FD0F75">
        <w:rPr>
          <w:rFonts w:ascii="Cambria" w:hAnsi="Cambria" w:cs="Cambria"/>
          <w:i/>
          <w:iCs/>
        </w:rPr>
        <w:t xml:space="preserve">Miejscowość i Data Podpis i pieczęć Zamawiającego </w:t>
      </w:r>
    </w:p>
    <w:p w:rsidR="00FD0F75" w:rsidRPr="00FD0F75" w:rsidRDefault="00FD0F75" w:rsidP="00A4720C">
      <w:pPr>
        <w:autoSpaceDE w:val="0"/>
        <w:autoSpaceDN w:val="0"/>
        <w:adjustRightInd w:val="0"/>
        <w:spacing w:after="0" w:line="360" w:lineRule="auto"/>
        <w:jc w:val="both"/>
        <w:rPr>
          <w:rFonts w:ascii="Cambria" w:hAnsi="Cambria" w:cs="Cambria"/>
        </w:rPr>
      </w:pPr>
      <w:r w:rsidRPr="00FD0F75">
        <w:rPr>
          <w:rFonts w:ascii="Cambria" w:hAnsi="Cambria" w:cs="Cambria"/>
          <w:b/>
          <w:bCs/>
        </w:rPr>
        <w:t xml:space="preserve">OŚWIADCZENIE WYKONAWCY </w:t>
      </w:r>
    </w:p>
    <w:p w:rsidR="00FD0F75" w:rsidRPr="00FD0F75" w:rsidRDefault="00FD0F75" w:rsidP="00A4720C">
      <w:pPr>
        <w:autoSpaceDE w:val="0"/>
        <w:autoSpaceDN w:val="0"/>
        <w:adjustRightInd w:val="0"/>
        <w:spacing w:after="0" w:line="360" w:lineRule="auto"/>
        <w:jc w:val="both"/>
        <w:rPr>
          <w:rFonts w:ascii="Cambria" w:hAnsi="Cambria" w:cs="Cambria"/>
        </w:rPr>
      </w:pPr>
      <w:r w:rsidRPr="00FD0F75">
        <w:rPr>
          <w:rFonts w:ascii="Cambria" w:hAnsi="Cambria" w:cs="Cambria"/>
        </w:rPr>
        <w:t>Działając w imieniu i na rzecz (nazwa/firma, dokładny adres Wykonawcy) …………........................................................................................................................................................................................................................................................................................................................................................</w:t>
      </w:r>
      <w:r w:rsidRPr="00FD0F75">
        <w:rPr>
          <w:rFonts w:ascii="Cambria" w:hAnsi="Cambria" w:cs="Cambria"/>
          <w:i/>
          <w:iCs/>
        </w:rPr>
        <w:t xml:space="preserve">.............................................. </w:t>
      </w:r>
    </w:p>
    <w:p w:rsidR="00FD0F75" w:rsidRPr="00FD0F75" w:rsidRDefault="00FD0F75" w:rsidP="00A4720C">
      <w:pPr>
        <w:autoSpaceDE w:val="0"/>
        <w:autoSpaceDN w:val="0"/>
        <w:adjustRightInd w:val="0"/>
        <w:spacing w:after="0" w:line="360" w:lineRule="auto"/>
        <w:jc w:val="both"/>
        <w:rPr>
          <w:rFonts w:ascii="Cambria" w:hAnsi="Cambria" w:cs="Cambria"/>
        </w:rPr>
      </w:pPr>
      <w:r w:rsidRPr="00FD0F75">
        <w:rPr>
          <w:rFonts w:ascii="Cambria" w:hAnsi="Cambria" w:cs="Cambria"/>
          <w:b/>
          <w:bCs/>
        </w:rPr>
        <w:t xml:space="preserve">oświadczamy, że </w:t>
      </w:r>
    </w:p>
    <w:p w:rsidR="00FD0F75" w:rsidRPr="00FD0F75" w:rsidRDefault="00FD0F75"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dokonaliśmy wizji lokalnej, zapoznaliśmy się z warunkami niniejszego postępowania o udzielenie zamówienia i przyjmujemy je bez zastrzeżeń </w:t>
      </w:r>
    </w:p>
    <w:p w:rsidR="00FD0F75" w:rsidRPr="00FD0F75" w:rsidRDefault="00FD0F75" w:rsidP="00A4720C">
      <w:pPr>
        <w:autoSpaceDE w:val="0"/>
        <w:autoSpaceDN w:val="0"/>
        <w:adjustRightInd w:val="0"/>
        <w:spacing w:after="0" w:line="360" w:lineRule="auto"/>
        <w:jc w:val="both"/>
        <w:rPr>
          <w:rFonts w:ascii="Cambria" w:hAnsi="Cambria" w:cs="Cambria"/>
        </w:rPr>
      </w:pPr>
    </w:p>
    <w:p w:rsidR="00FD0F75" w:rsidRPr="00FD0F75" w:rsidRDefault="00FD0F75" w:rsidP="00A4720C">
      <w:pPr>
        <w:autoSpaceDE w:val="0"/>
        <w:autoSpaceDN w:val="0"/>
        <w:adjustRightInd w:val="0"/>
        <w:spacing w:after="0" w:line="360" w:lineRule="auto"/>
        <w:jc w:val="both"/>
        <w:rPr>
          <w:rFonts w:ascii="Cambria" w:hAnsi="Cambria" w:cs="Cambria"/>
        </w:rPr>
      </w:pPr>
    </w:p>
    <w:p w:rsidR="00FD0F75" w:rsidRPr="00FD0F75" w:rsidRDefault="00FD0F75" w:rsidP="00A4720C">
      <w:pPr>
        <w:autoSpaceDE w:val="0"/>
        <w:autoSpaceDN w:val="0"/>
        <w:adjustRightInd w:val="0"/>
        <w:spacing w:after="0" w:line="360" w:lineRule="auto"/>
        <w:jc w:val="both"/>
        <w:rPr>
          <w:rFonts w:ascii="Cambria" w:hAnsi="Cambria" w:cs="Cambria"/>
        </w:rPr>
      </w:pPr>
    </w:p>
    <w:p w:rsidR="00FD0F75" w:rsidRPr="00FD0F75" w:rsidRDefault="00FD0F75"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                                                               ………………..…………………………………………… </w:t>
      </w:r>
    </w:p>
    <w:p w:rsidR="00FD0F75" w:rsidRPr="00FD0F75" w:rsidRDefault="00FD0F75" w:rsidP="00A4720C">
      <w:pPr>
        <w:spacing w:line="240" w:lineRule="auto"/>
        <w:jc w:val="both"/>
        <w:rPr>
          <w:rFonts w:ascii="Cambria" w:hAnsi="Cambria"/>
          <w:i/>
          <w:iCs/>
        </w:rPr>
      </w:pPr>
      <w:r w:rsidRPr="00FD0F75">
        <w:rPr>
          <w:rFonts w:ascii="Cambria" w:hAnsi="Cambria"/>
          <w:i/>
          <w:iCs/>
        </w:rPr>
        <w:t xml:space="preserve">Miejscowość i data                                                                Podpis i pieczęć osoby/osób upoważnionej do </w:t>
      </w:r>
    </w:p>
    <w:p w:rsidR="00FD0F75" w:rsidRPr="00FD0F75" w:rsidRDefault="00FD0F75" w:rsidP="00A4720C">
      <w:pPr>
        <w:spacing w:line="240" w:lineRule="auto"/>
        <w:jc w:val="both"/>
        <w:rPr>
          <w:rFonts w:ascii="Cambria" w:hAnsi="Cambria"/>
        </w:rPr>
      </w:pPr>
      <w:r w:rsidRPr="00FD0F75">
        <w:rPr>
          <w:rFonts w:ascii="Cambria" w:hAnsi="Cambria"/>
          <w:i/>
          <w:iCs/>
        </w:rPr>
        <w:lastRenderedPageBreak/>
        <w:t xml:space="preserve">                                                                                                                 reprezentowania Wykonawcy</w:t>
      </w:r>
    </w:p>
    <w:p w:rsidR="00FD0F75" w:rsidRDefault="00FD0F75" w:rsidP="00A4720C">
      <w:pPr>
        <w:jc w:val="both"/>
        <w:rPr>
          <w:sz w:val="24"/>
          <w:szCs w:val="24"/>
        </w:rPr>
      </w:pPr>
    </w:p>
    <w:p w:rsidR="00217F6A" w:rsidRDefault="00217F6A" w:rsidP="00A4720C">
      <w:pPr>
        <w:jc w:val="both"/>
        <w:rPr>
          <w:sz w:val="24"/>
          <w:szCs w:val="24"/>
        </w:rPr>
      </w:pPr>
    </w:p>
    <w:p w:rsidR="00217F6A" w:rsidRDefault="00217F6A" w:rsidP="00A4720C">
      <w:pPr>
        <w:jc w:val="both"/>
        <w:rPr>
          <w:sz w:val="24"/>
          <w:szCs w:val="24"/>
        </w:rPr>
      </w:pPr>
    </w:p>
    <w:p w:rsidR="00217F6A" w:rsidRDefault="00217F6A" w:rsidP="00A4720C">
      <w:pPr>
        <w:jc w:val="both"/>
        <w:rPr>
          <w:sz w:val="24"/>
          <w:szCs w:val="24"/>
        </w:rPr>
      </w:pPr>
    </w:p>
    <w:p w:rsidR="00217F6A" w:rsidRDefault="00217F6A" w:rsidP="00A4720C">
      <w:pPr>
        <w:jc w:val="both"/>
        <w:rPr>
          <w:sz w:val="24"/>
          <w:szCs w:val="24"/>
        </w:rPr>
      </w:pPr>
    </w:p>
    <w:p w:rsidR="00217F6A" w:rsidRDefault="00217F6A" w:rsidP="00A4720C">
      <w:pPr>
        <w:jc w:val="both"/>
        <w:rPr>
          <w:sz w:val="24"/>
          <w:szCs w:val="24"/>
        </w:rPr>
      </w:pPr>
    </w:p>
    <w:p w:rsidR="00217F6A" w:rsidRPr="00217F6A" w:rsidRDefault="00217F6A" w:rsidP="00A4720C">
      <w:pPr>
        <w:autoSpaceDE w:val="0"/>
        <w:autoSpaceDN w:val="0"/>
        <w:adjustRightInd w:val="0"/>
        <w:spacing w:after="0" w:line="240" w:lineRule="auto"/>
        <w:jc w:val="both"/>
        <w:rPr>
          <w:rFonts w:ascii="Cambria" w:hAnsi="Cambria" w:cs="Cambria"/>
          <w:color w:val="000000"/>
          <w:sz w:val="18"/>
          <w:szCs w:val="18"/>
        </w:rPr>
      </w:pPr>
    </w:p>
    <w:p w:rsidR="00217F6A" w:rsidRPr="00217F6A" w:rsidRDefault="00217F6A" w:rsidP="00A4720C">
      <w:pPr>
        <w:autoSpaceDE w:val="0"/>
        <w:autoSpaceDN w:val="0"/>
        <w:adjustRightInd w:val="0"/>
        <w:spacing w:after="0" w:line="240" w:lineRule="auto"/>
        <w:jc w:val="both"/>
        <w:rPr>
          <w:rFonts w:ascii="Cambria" w:hAnsi="Cambria"/>
        </w:rPr>
      </w:pPr>
      <w:r w:rsidRPr="00217F6A">
        <w:rPr>
          <w:rFonts w:ascii="Cambria" w:hAnsi="Cambria"/>
        </w:rPr>
        <w:t xml:space="preserve">                                                                                                                                              Załącznik nr 3 do SIWZ </w:t>
      </w:r>
    </w:p>
    <w:p w:rsidR="00217F6A" w:rsidRPr="00217F6A" w:rsidRDefault="00217F6A" w:rsidP="00A4720C">
      <w:pPr>
        <w:autoSpaceDE w:val="0"/>
        <w:autoSpaceDN w:val="0"/>
        <w:adjustRightInd w:val="0"/>
        <w:spacing w:after="0" w:line="240" w:lineRule="auto"/>
        <w:jc w:val="both"/>
        <w:rPr>
          <w:rFonts w:ascii="Cambria" w:hAnsi="Cambria"/>
          <w:sz w:val="16"/>
          <w:szCs w:val="16"/>
        </w:rPr>
      </w:pPr>
    </w:p>
    <w:p w:rsidR="00217F6A" w:rsidRPr="00217F6A" w:rsidRDefault="00217F6A" w:rsidP="00A4720C">
      <w:pPr>
        <w:autoSpaceDE w:val="0"/>
        <w:autoSpaceDN w:val="0"/>
        <w:adjustRightInd w:val="0"/>
        <w:spacing w:after="0" w:line="240" w:lineRule="auto"/>
        <w:jc w:val="both"/>
        <w:rPr>
          <w:rFonts w:ascii="Cambria" w:hAnsi="Cambria"/>
          <w:sz w:val="16"/>
          <w:szCs w:val="16"/>
        </w:rPr>
      </w:pPr>
    </w:p>
    <w:p w:rsidR="00217F6A" w:rsidRPr="00217F6A" w:rsidRDefault="00217F6A" w:rsidP="00A4720C">
      <w:pPr>
        <w:autoSpaceDE w:val="0"/>
        <w:autoSpaceDN w:val="0"/>
        <w:adjustRightInd w:val="0"/>
        <w:spacing w:after="0" w:line="240" w:lineRule="auto"/>
        <w:jc w:val="both"/>
        <w:rPr>
          <w:rFonts w:ascii="Cambria" w:hAnsi="Cambria"/>
          <w:sz w:val="16"/>
          <w:szCs w:val="16"/>
        </w:rPr>
      </w:pPr>
    </w:p>
    <w:p w:rsidR="00217F6A" w:rsidRPr="00217F6A" w:rsidRDefault="00217F6A" w:rsidP="00A4720C">
      <w:pPr>
        <w:autoSpaceDE w:val="0"/>
        <w:autoSpaceDN w:val="0"/>
        <w:adjustRightInd w:val="0"/>
        <w:spacing w:after="0" w:line="360" w:lineRule="auto"/>
        <w:jc w:val="both"/>
        <w:rPr>
          <w:rFonts w:ascii="Cambria" w:hAnsi="Cambria"/>
          <w:sz w:val="16"/>
          <w:szCs w:val="16"/>
        </w:rPr>
      </w:pPr>
    </w:p>
    <w:p w:rsidR="00217F6A" w:rsidRPr="00217F6A" w:rsidRDefault="00217F6A" w:rsidP="00A4720C">
      <w:pPr>
        <w:autoSpaceDE w:val="0"/>
        <w:autoSpaceDN w:val="0"/>
        <w:adjustRightInd w:val="0"/>
        <w:spacing w:after="0" w:line="360" w:lineRule="auto"/>
        <w:jc w:val="both"/>
        <w:rPr>
          <w:rFonts w:ascii="Cambria" w:hAnsi="Cambria"/>
          <w:sz w:val="16"/>
          <w:szCs w:val="16"/>
        </w:rPr>
      </w:pPr>
    </w:p>
    <w:p w:rsidR="00217F6A" w:rsidRPr="00217F6A" w:rsidRDefault="00217F6A" w:rsidP="00A4720C">
      <w:pPr>
        <w:autoSpaceDE w:val="0"/>
        <w:autoSpaceDN w:val="0"/>
        <w:adjustRightInd w:val="0"/>
        <w:spacing w:after="0" w:line="360" w:lineRule="auto"/>
        <w:jc w:val="both"/>
        <w:rPr>
          <w:rFonts w:ascii="Cambria" w:hAnsi="Cambria"/>
          <w:sz w:val="16"/>
          <w:szCs w:val="16"/>
        </w:rPr>
      </w:pPr>
    </w:p>
    <w:p w:rsidR="00217F6A" w:rsidRPr="00217F6A" w:rsidRDefault="00286718" w:rsidP="00A4720C">
      <w:pPr>
        <w:autoSpaceDE w:val="0"/>
        <w:autoSpaceDN w:val="0"/>
        <w:adjustRightInd w:val="0"/>
        <w:spacing w:after="0" w:line="360" w:lineRule="auto"/>
        <w:jc w:val="both"/>
        <w:rPr>
          <w:rFonts w:ascii="Cambria" w:hAnsi="Cambria" w:cs="Cambria"/>
          <w:b/>
          <w:bCs/>
        </w:rPr>
      </w:pPr>
      <w:r>
        <w:rPr>
          <w:rFonts w:ascii="Cambria" w:hAnsi="Cambria" w:cs="Cambria"/>
          <w:b/>
          <w:bCs/>
        </w:rPr>
        <w:t xml:space="preserve">                 </w:t>
      </w:r>
      <w:r w:rsidR="00217F6A" w:rsidRPr="00217F6A">
        <w:rPr>
          <w:rFonts w:ascii="Cambria" w:hAnsi="Cambria" w:cs="Cambria"/>
          <w:b/>
          <w:bCs/>
        </w:rPr>
        <w:t xml:space="preserve">OŚWIADCZENIE O SPEŁNIENIU WARUNKÓW UDZIAŁU W POSTĘPOWANIU </w:t>
      </w:r>
    </w:p>
    <w:p w:rsidR="00217F6A" w:rsidRPr="00217F6A" w:rsidRDefault="00217F6A" w:rsidP="00A4720C">
      <w:pPr>
        <w:autoSpaceDE w:val="0"/>
        <w:autoSpaceDN w:val="0"/>
        <w:adjustRightInd w:val="0"/>
        <w:spacing w:after="0" w:line="360" w:lineRule="auto"/>
        <w:jc w:val="both"/>
        <w:rPr>
          <w:rFonts w:ascii="Cambria" w:hAnsi="Cambria" w:cs="Cambria"/>
          <w:b/>
          <w:bCs/>
        </w:rPr>
      </w:pPr>
    </w:p>
    <w:p w:rsidR="00217F6A" w:rsidRPr="00217F6A" w:rsidRDefault="00217F6A" w:rsidP="00A4720C">
      <w:pPr>
        <w:autoSpaceDE w:val="0"/>
        <w:autoSpaceDN w:val="0"/>
        <w:adjustRightInd w:val="0"/>
        <w:spacing w:after="0" w:line="360" w:lineRule="auto"/>
        <w:jc w:val="both"/>
        <w:rPr>
          <w:rFonts w:ascii="Cambria" w:hAnsi="Cambria" w:cs="Cambria"/>
          <w:b/>
          <w:bCs/>
        </w:rPr>
      </w:pPr>
    </w:p>
    <w:p w:rsidR="00217F6A" w:rsidRPr="00217F6A" w:rsidRDefault="00217F6A" w:rsidP="00A4720C">
      <w:pPr>
        <w:autoSpaceDE w:val="0"/>
        <w:autoSpaceDN w:val="0"/>
        <w:adjustRightInd w:val="0"/>
        <w:spacing w:after="0" w:line="360" w:lineRule="auto"/>
        <w:jc w:val="both"/>
        <w:rPr>
          <w:rFonts w:ascii="Cambria" w:hAnsi="Cambria" w:cs="Cambria"/>
          <w:b/>
          <w:bCs/>
        </w:rPr>
      </w:pPr>
    </w:p>
    <w:p w:rsidR="00217F6A" w:rsidRPr="00217F6A" w:rsidRDefault="00217F6A" w:rsidP="00A4720C">
      <w:pPr>
        <w:autoSpaceDE w:val="0"/>
        <w:autoSpaceDN w:val="0"/>
        <w:adjustRightInd w:val="0"/>
        <w:spacing w:after="0" w:line="360" w:lineRule="auto"/>
        <w:jc w:val="both"/>
        <w:rPr>
          <w:rFonts w:ascii="Cambria" w:hAnsi="Cambria" w:cs="Cambria"/>
        </w:rPr>
      </w:pPr>
    </w:p>
    <w:p w:rsidR="00217F6A" w:rsidRPr="00217F6A" w:rsidRDefault="00217F6A" w:rsidP="00A4720C">
      <w:pPr>
        <w:autoSpaceDE w:val="0"/>
        <w:autoSpaceDN w:val="0"/>
        <w:adjustRightInd w:val="0"/>
        <w:spacing w:after="0"/>
        <w:jc w:val="both"/>
        <w:rPr>
          <w:rFonts w:ascii="Cambria" w:hAnsi="Cambria" w:cs="Cambria"/>
          <w:b/>
          <w:bCs/>
          <w:color w:val="000000"/>
        </w:rPr>
      </w:pPr>
      <w:r w:rsidRPr="00217F6A">
        <w:rPr>
          <w:rFonts w:ascii="Cambria" w:hAnsi="Cambria" w:cs="Cambria"/>
        </w:rPr>
        <w:t xml:space="preserve">Niniejszym oświadczam, że przystępując do udziału w postępowaniu o udzielenie zamówienia na realizację zadania  </w:t>
      </w:r>
      <w:r w:rsidRPr="00217F6A">
        <w:rPr>
          <w:rFonts w:ascii="Cambria" w:hAnsi="Cambria" w:cs="Cambria"/>
          <w:b/>
          <w:bCs/>
        </w:rPr>
        <w:t xml:space="preserve"> </w:t>
      </w:r>
      <w:r w:rsidRPr="00217F6A">
        <w:rPr>
          <w:rFonts w:ascii="Cambria" w:hAnsi="Cambria" w:cs="Cambria"/>
        </w:rPr>
        <w:t>o</w:t>
      </w:r>
      <w:r w:rsidRPr="00217F6A">
        <w:rPr>
          <w:rFonts w:ascii="Cambria" w:hAnsi="Cambria" w:cs="Cambria"/>
          <w:bCs/>
          <w:iCs/>
          <w:color w:val="000000"/>
        </w:rPr>
        <w:t xml:space="preserve">  </w:t>
      </w:r>
      <w:r w:rsidRPr="00217F6A">
        <w:rPr>
          <w:rFonts w:ascii="Cambria" w:hAnsi="Cambria" w:cs="Cambria"/>
          <w:b/>
          <w:bCs/>
          <w:color w:val="000000"/>
        </w:rPr>
        <w:t xml:space="preserve">„Wykonanie prac  związanych z wymianą kotła na słomę w kotłowni miejskiej we  Fromborku.”  </w:t>
      </w:r>
    </w:p>
    <w:p w:rsidR="00217F6A" w:rsidRPr="00217F6A" w:rsidRDefault="00217F6A" w:rsidP="00A4720C">
      <w:pPr>
        <w:autoSpaceDE w:val="0"/>
        <w:autoSpaceDN w:val="0"/>
        <w:adjustRightInd w:val="0"/>
        <w:spacing w:after="0"/>
        <w:jc w:val="both"/>
        <w:rPr>
          <w:rFonts w:ascii="Cambria" w:hAnsi="Cambria" w:cs="Cambria"/>
          <w:b/>
          <w:bCs/>
          <w:color w:val="000000"/>
        </w:rPr>
      </w:pPr>
    </w:p>
    <w:p w:rsidR="00217F6A" w:rsidRPr="00217F6A" w:rsidRDefault="00217F6A" w:rsidP="00A4720C">
      <w:pPr>
        <w:autoSpaceDE w:val="0"/>
        <w:autoSpaceDN w:val="0"/>
        <w:adjustRightInd w:val="0"/>
        <w:spacing w:after="0" w:line="360" w:lineRule="auto"/>
        <w:jc w:val="both"/>
        <w:rPr>
          <w:rFonts w:ascii="Cambria" w:hAnsi="Cambria" w:cs="Cambria"/>
        </w:rPr>
      </w:pPr>
      <w:r w:rsidRPr="00217F6A">
        <w:rPr>
          <w:rFonts w:ascii="Cambria" w:hAnsi="Cambria" w:cs="Cambria"/>
        </w:rPr>
        <w:t xml:space="preserve">oświadczam, że: </w:t>
      </w:r>
    </w:p>
    <w:p w:rsidR="00217F6A" w:rsidRPr="00217F6A" w:rsidRDefault="00217F6A" w:rsidP="00A4720C">
      <w:pPr>
        <w:autoSpaceDE w:val="0"/>
        <w:autoSpaceDN w:val="0"/>
        <w:adjustRightInd w:val="0"/>
        <w:spacing w:after="44" w:line="360" w:lineRule="auto"/>
        <w:jc w:val="both"/>
        <w:rPr>
          <w:rFonts w:ascii="Cambria" w:hAnsi="Cambria" w:cs="Cambria"/>
        </w:rPr>
      </w:pPr>
      <w:r w:rsidRPr="00217F6A">
        <w:rPr>
          <w:rFonts w:ascii="Cambria" w:hAnsi="Cambria" w:cs="Cambria"/>
        </w:rPr>
        <w:t xml:space="preserve">1. Posiadam uprawnienia do wykonywania określonej działalności lub czynności, jeżeli prawo nakłada obowiązek posiadania takich uprawnień. </w:t>
      </w:r>
    </w:p>
    <w:p w:rsidR="00217F6A" w:rsidRPr="00217F6A" w:rsidRDefault="00217F6A" w:rsidP="00A4720C">
      <w:pPr>
        <w:autoSpaceDE w:val="0"/>
        <w:autoSpaceDN w:val="0"/>
        <w:adjustRightInd w:val="0"/>
        <w:spacing w:after="44" w:line="360" w:lineRule="auto"/>
        <w:jc w:val="both"/>
        <w:rPr>
          <w:rFonts w:ascii="Cambria" w:hAnsi="Cambria" w:cs="Cambria"/>
        </w:rPr>
      </w:pPr>
      <w:r w:rsidRPr="00217F6A">
        <w:rPr>
          <w:rFonts w:ascii="Cambria" w:hAnsi="Cambria" w:cs="Cambria"/>
        </w:rPr>
        <w:t xml:space="preserve">2. Posiadam niezbędną wiedzę i doświadczenie oraz dysponuję potencjałem technicznym i osobami zdolnymi do wykonania zamówienia. </w:t>
      </w:r>
    </w:p>
    <w:p w:rsidR="00217F6A" w:rsidRPr="00217F6A" w:rsidRDefault="00217F6A" w:rsidP="00A4720C">
      <w:pPr>
        <w:autoSpaceDE w:val="0"/>
        <w:autoSpaceDN w:val="0"/>
        <w:adjustRightInd w:val="0"/>
        <w:spacing w:after="0" w:line="360" w:lineRule="auto"/>
        <w:jc w:val="both"/>
        <w:rPr>
          <w:rFonts w:ascii="Cambria" w:hAnsi="Cambria" w:cs="Cambria"/>
        </w:rPr>
      </w:pPr>
      <w:r w:rsidRPr="00217F6A">
        <w:rPr>
          <w:rFonts w:ascii="Cambria" w:hAnsi="Cambria" w:cs="Cambria"/>
        </w:rPr>
        <w:t xml:space="preserve">3. Znajduję się w sytuacji ekonomicznej i finansowej zapewniającej wykonanie zamówienia. </w:t>
      </w:r>
    </w:p>
    <w:p w:rsidR="00217F6A" w:rsidRPr="00217F6A" w:rsidRDefault="00217F6A" w:rsidP="00A4720C">
      <w:pPr>
        <w:autoSpaceDE w:val="0"/>
        <w:autoSpaceDN w:val="0"/>
        <w:adjustRightInd w:val="0"/>
        <w:spacing w:after="0" w:line="360" w:lineRule="auto"/>
        <w:jc w:val="both"/>
        <w:rPr>
          <w:rFonts w:ascii="Cambria" w:hAnsi="Cambria" w:cs="Cambria"/>
        </w:rPr>
      </w:pPr>
    </w:p>
    <w:p w:rsidR="00217F6A" w:rsidRPr="00217F6A" w:rsidRDefault="00217F6A" w:rsidP="00A4720C">
      <w:pPr>
        <w:autoSpaceDE w:val="0"/>
        <w:autoSpaceDN w:val="0"/>
        <w:adjustRightInd w:val="0"/>
        <w:spacing w:after="0" w:line="360" w:lineRule="auto"/>
        <w:jc w:val="both"/>
        <w:rPr>
          <w:rFonts w:ascii="Cambria" w:hAnsi="Cambria" w:cs="Cambria"/>
        </w:rPr>
      </w:pPr>
    </w:p>
    <w:p w:rsidR="00217F6A" w:rsidRPr="00217F6A" w:rsidRDefault="00217F6A" w:rsidP="00A4720C">
      <w:pPr>
        <w:autoSpaceDE w:val="0"/>
        <w:autoSpaceDN w:val="0"/>
        <w:adjustRightInd w:val="0"/>
        <w:spacing w:after="0" w:line="360" w:lineRule="auto"/>
        <w:jc w:val="both"/>
        <w:rPr>
          <w:rFonts w:ascii="Cambria" w:hAnsi="Cambria" w:cs="Cambria"/>
        </w:rPr>
      </w:pPr>
    </w:p>
    <w:p w:rsidR="00286718" w:rsidRPr="00FD0F75" w:rsidRDefault="00286718"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                                                               ………………..…………………………………………… </w:t>
      </w:r>
    </w:p>
    <w:p w:rsidR="00286718" w:rsidRPr="00FD0F75" w:rsidRDefault="00286718" w:rsidP="00A4720C">
      <w:pPr>
        <w:spacing w:line="240" w:lineRule="auto"/>
        <w:jc w:val="both"/>
        <w:rPr>
          <w:rFonts w:ascii="Cambria" w:hAnsi="Cambria"/>
          <w:i/>
          <w:iCs/>
        </w:rPr>
      </w:pPr>
      <w:r w:rsidRPr="00FD0F75">
        <w:rPr>
          <w:rFonts w:ascii="Cambria" w:hAnsi="Cambria"/>
          <w:i/>
          <w:iCs/>
        </w:rPr>
        <w:t xml:space="preserve">Miejscowość i data                                                                Podpis i pieczęć osoby/osób upoważnionej do </w:t>
      </w:r>
    </w:p>
    <w:p w:rsidR="00286718" w:rsidRPr="00FD0F75" w:rsidRDefault="00286718" w:rsidP="00A4720C">
      <w:pPr>
        <w:spacing w:line="240" w:lineRule="auto"/>
        <w:jc w:val="both"/>
        <w:rPr>
          <w:rFonts w:ascii="Cambria" w:hAnsi="Cambria"/>
        </w:rPr>
      </w:pPr>
      <w:r w:rsidRPr="00FD0F75">
        <w:rPr>
          <w:rFonts w:ascii="Cambria" w:hAnsi="Cambria"/>
          <w:i/>
          <w:iCs/>
        </w:rPr>
        <w:t xml:space="preserve">                                                                                                                 reprezentowania Wykonawcy</w:t>
      </w:r>
    </w:p>
    <w:p w:rsidR="00217F6A" w:rsidRPr="00217F6A" w:rsidRDefault="00217F6A" w:rsidP="00A4720C">
      <w:pPr>
        <w:autoSpaceDE w:val="0"/>
        <w:autoSpaceDN w:val="0"/>
        <w:adjustRightInd w:val="0"/>
        <w:spacing w:after="0" w:line="360" w:lineRule="auto"/>
        <w:jc w:val="both"/>
        <w:rPr>
          <w:rFonts w:ascii="Cambria" w:hAnsi="Cambria" w:cs="Cambria"/>
        </w:rPr>
      </w:pPr>
    </w:p>
    <w:p w:rsidR="00217F6A" w:rsidRPr="00217F6A" w:rsidRDefault="00217F6A" w:rsidP="00A4720C">
      <w:pPr>
        <w:spacing w:line="360" w:lineRule="auto"/>
        <w:jc w:val="both"/>
      </w:pPr>
    </w:p>
    <w:p w:rsidR="00217F6A" w:rsidRDefault="00217F6A" w:rsidP="00A4720C">
      <w:pPr>
        <w:jc w:val="both"/>
        <w:rPr>
          <w:sz w:val="24"/>
          <w:szCs w:val="24"/>
        </w:rPr>
      </w:pPr>
    </w:p>
    <w:p w:rsidR="008C4D95" w:rsidRDefault="008C4D95" w:rsidP="00A4720C">
      <w:pPr>
        <w:jc w:val="both"/>
        <w:rPr>
          <w:sz w:val="24"/>
          <w:szCs w:val="24"/>
        </w:rPr>
      </w:pPr>
    </w:p>
    <w:p w:rsidR="008C4D95" w:rsidRDefault="008C4D95" w:rsidP="00A4720C">
      <w:pPr>
        <w:jc w:val="both"/>
        <w:rPr>
          <w:sz w:val="24"/>
          <w:szCs w:val="24"/>
        </w:rPr>
      </w:pPr>
    </w:p>
    <w:p w:rsidR="008C4D95" w:rsidRDefault="008C4D95" w:rsidP="00A4720C">
      <w:pPr>
        <w:jc w:val="both"/>
        <w:rPr>
          <w:sz w:val="24"/>
          <w:szCs w:val="24"/>
        </w:rPr>
      </w:pPr>
    </w:p>
    <w:p w:rsidR="008C4D95" w:rsidRDefault="008C4D95" w:rsidP="00A4720C">
      <w:pPr>
        <w:jc w:val="both"/>
        <w:rPr>
          <w:sz w:val="24"/>
          <w:szCs w:val="24"/>
        </w:rPr>
      </w:pPr>
    </w:p>
    <w:p w:rsidR="008C4D95" w:rsidRDefault="008C4D95" w:rsidP="00A4720C">
      <w:pPr>
        <w:jc w:val="both"/>
        <w:rPr>
          <w:sz w:val="24"/>
          <w:szCs w:val="24"/>
        </w:rPr>
      </w:pPr>
    </w:p>
    <w:p w:rsidR="008C4D95" w:rsidRDefault="008C4D95" w:rsidP="00A4720C">
      <w:pPr>
        <w:jc w:val="both"/>
        <w:rPr>
          <w:sz w:val="24"/>
          <w:szCs w:val="24"/>
        </w:rPr>
      </w:pPr>
    </w:p>
    <w:p w:rsidR="008C4D95" w:rsidRPr="008C4D95" w:rsidRDefault="008C4D95" w:rsidP="00A4720C">
      <w:pPr>
        <w:autoSpaceDE w:val="0"/>
        <w:autoSpaceDN w:val="0"/>
        <w:adjustRightInd w:val="0"/>
        <w:spacing w:after="0" w:line="360" w:lineRule="auto"/>
        <w:jc w:val="both"/>
        <w:rPr>
          <w:rFonts w:ascii="Cambria" w:hAnsi="Cambria" w:cs="Cambria"/>
          <w:color w:val="000000"/>
        </w:rPr>
      </w:pPr>
    </w:p>
    <w:p w:rsidR="008C4D95" w:rsidRPr="008C4D95" w:rsidRDefault="008C4D95" w:rsidP="00A4720C">
      <w:pPr>
        <w:autoSpaceDE w:val="0"/>
        <w:autoSpaceDN w:val="0"/>
        <w:adjustRightInd w:val="0"/>
        <w:spacing w:after="0" w:line="360" w:lineRule="auto"/>
        <w:jc w:val="both"/>
        <w:rPr>
          <w:rFonts w:ascii="Cambria" w:hAnsi="Cambria"/>
        </w:rPr>
      </w:pPr>
      <w:r w:rsidRPr="008C4D95">
        <w:rPr>
          <w:rFonts w:ascii="Cambria" w:hAnsi="Cambria"/>
        </w:rPr>
        <w:t xml:space="preserve">                                                                                                                                              </w:t>
      </w:r>
      <w:r>
        <w:rPr>
          <w:rFonts w:ascii="Cambria" w:hAnsi="Cambria"/>
        </w:rPr>
        <w:t>Załącznik nr 4</w:t>
      </w:r>
      <w:r w:rsidRPr="008C4D95">
        <w:rPr>
          <w:rFonts w:ascii="Cambria" w:hAnsi="Cambria"/>
        </w:rPr>
        <w:t xml:space="preserve"> do SIWZ </w:t>
      </w:r>
    </w:p>
    <w:p w:rsidR="008C4D95" w:rsidRPr="008C4D95" w:rsidRDefault="008C4D95" w:rsidP="00A4720C">
      <w:pPr>
        <w:autoSpaceDE w:val="0"/>
        <w:autoSpaceDN w:val="0"/>
        <w:adjustRightInd w:val="0"/>
        <w:spacing w:after="0" w:line="360" w:lineRule="auto"/>
        <w:jc w:val="both"/>
        <w:rPr>
          <w:rFonts w:ascii="Cambria" w:hAnsi="Cambria"/>
        </w:rPr>
      </w:pPr>
    </w:p>
    <w:p w:rsidR="008C4D95" w:rsidRPr="008C4D95" w:rsidRDefault="008C4D95" w:rsidP="00A4720C">
      <w:pPr>
        <w:autoSpaceDE w:val="0"/>
        <w:autoSpaceDN w:val="0"/>
        <w:adjustRightInd w:val="0"/>
        <w:spacing w:after="0" w:line="360" w:lineRule="auto"/>
        <w:jc w:val="both"/>
        <w:rPr>
          <w:rFonts w:ascii="Cambria" w:hAnsi="Cambria"/>
        </w:rPr>
      </w:pPr>
    </w:p>
    <w:p w:rsidR="008C4D95" w:rsidRPr="008C4D95" w:rsidRDefault="008C4D95" w:rsidP="00A4720C">
      <w:pPr>
        <w:autoSpaceDE w:val="0"/>
        <w:autoSpaceDN w:val="0"/>
        <w:adjustRightInd w:val="0"/>
        <w:spacing w:after="0" w:line="360" w:lineRule="auto"/>
        <w:jc w:val="both"/>
        <w:rPr>
          <w:rFonts w:ascii="Cambria" w:hAnsi="Cambria"/>
        </w:rPr>
      </w:pPr>
    </w:p>
    <w:p w:rsidR="008C4D95" w:rsidRPr="008C4D95" w:rsidRDefault="008C4D95" w:rsidP="00A4720C">
      <w:pPr>
        <w:autoSpaceDE w:val="0"/>
        <w:autoSpaceDN w:val="0"/>
        <w:adjustRightInd w:val="0"/>
        <w:spacing w:after="0" w:line="360" w:lineRule="auto"/>
        <w:jc w:val="both"/>
        <w:rPr>
          <w:rFonts w:ascii="Cambria" w:hAnsi="Cambria"/>
        </w:rPr>
      </w:pPr>
    </w:p>
    <w:p w:rsidR="00286718" w:rsidRDefault="00286718" w:rsidP="00A4720C">
      <w:pPr>
        <w:autoSpaceDE w:val="0"/>
        <w:autoSpaceDN w:val="0"/>
        <w:adjustRightInd w:val="0"/>
        <w:spacing w:after="0" w:line="360" w:lineRule="auto"/>
        <w:jc w:val="both"/>
        <w:rPr>
          <w:rFonts w:ascii="Cambria" w:hAnsi="Cambria" w:cs="Cambria"/>
          <w:b/>
          <w:bCs/>
        </w:rPr>
      </w:pPr>
      <w:r>
        <w:rPr>
          <w:rFonts w:ascii="Cambria" w:hAnsi="Cambria" w:cs="Cambria"/>
          <w:b/>
          <w:bCs/>
        </w:rPr>
        <w:t xml:space="preserve">                                     </w:t>
      </w:r>
    </w:p>
    <w:p w:rsidR="00286718" w:rsidRDefault="00286718" w:rsidP="00A4720C">
      <w:pPr>
        <w:autoSpaceDE w:val="0"/>
        <w:autoSpaceDN w:val="0"/>
        <w:adjustRightInd w:val="0"/>
        <w:spacing w:after="0" w:line="360" w:lineRule="auto"/>
        <w:jc w:val="both"/>
        <w:rPr>
          <w:rFonts w:ascii="Cambria" w:hAnsi="Cambria" w:cs="Cambria"/>
          <w:b/>
          <w:bCs/>
        </w:rPr>
      </w:pPr>
    </w:p>
    <w:p w:rsidR="008C4D95" w:rsidRPr="008C4D95" w:rsidRDefault="00286718" w:rsidP="00A4720C">
      <w:pPr>
        <w:autoSpaceDE w:val="0"/>
        <w:autoSpaceDN w:val="0"/>
        <w:adjustRightInd w:val="0"/>
        <w:spacing w:after="0" w:line="360" w:lineRule="auto"/>
        <w:jc w:val="both"/>
        <w:rPr>
          <w:rFonts w:ascii="Cambria" w:hAnsi="Cambria" w:cs="Cambria"/>
          <w:b/>
          <w:bCs/>
        </w:rPr>
      </w:pPr>
      <w:r>
        <w:rPr>
          <w:rFonts w:ascii="Cambria" w:hAnsi="Cambria" w:cs="Cambria"/>
          <w:b/>
          <w:bCs/>
        </w:rPr>
        <w:t xml:space="preserve">                                              </w:t>
      </w:r>
      <w:r w:rsidR="008C4D95" w:rsidRPr="008C4D95">
        <w:rPr>
          <w:rFonts w:ascii="Cambria" w:hAnsi="Cambria" w:cs="Cambria"/>
          <w:b/>
          <w:bCs/>
        </w:rPr>
        <w:t xml:space="preserve">OŚWIADCZENIE O BRAKU PODSTAW DO WYKLUCZENIA </w:t>
      </w:r>
    </w:p>
    <w:p w:rsidR="008C4D95" w:rsidRPr="008C4D95" w:rsidRDefault="008C4D95" w:rsidP="00A4720C">
      <w:pPr>
        <w:autoSpaceDE w:val="0"/>
        <w:autoSpaceDN w:val="0"/>
        <w:adjustRightInd w:val="0"/>
        <w:spacing w:after="0" w:line="360" w:lineRule="auto"/>
        <w:jc w:val="both"/>
        <w:rPr>
          <w:rFonts w:ascii="Cambria" w:hAnsi="Cambria" w:cs="Cambria"/>
        </w:rPr>
      </w:pPr>
    </w:p>
    <w:p w:rsidR="00FD1505" w:rsidRPr="00FD1505" w:rsidRDefault="00FD1505" w:rsidP="00FD1505">
      <w:pPr>
        <w:autoSpaceDE w:val="0"/>
        <w:autoSpaceDN w:val="0"/>
        <w:adjustRightInd w:val="0"/>
        <w:spacing w:after="0"/>
        <w:jc w:val="both"/>
        <w:rPr>
          <w:rFonts w:asciiTheme="majorHAnsi" w:hAnsiTheme="majorHAnsi" w:cs="Arial"/>
          <w:lang w:eastAsia="pl-PL"/>
        </w:rPr>
      </w:pPr>
      <w:r w:rsidRPr="00FD1505">
        <w:rPr>
          <w:rFonts w:asciiTheme="majorHAnsi" w:hAnsiTheme="majorHAnsi" w:cs="Arial"/>
          <w:lang w:eastAsia="pl-PL"/>
        </w:rPr>
        <w:t xml:space="preserve">Przystępując do udziału w postępowaniu o udzielenie zamówienia publicznego pn. </w:t>
      </w:r>
      <w:r w:rsidRPr="00FD1505">
        <w:rPr>
          <w:rFonts w:asciiTheme="majorHAnsi" w:hAnsiTheme="majorHAnsi" w:cs="Cambria"/>
          <w:b/>
          <w:bCs/>
          <w:color w:val="000000"/>
        </w:rPr>
        <w:t xml:space="preserve">„Wykonanie prac  związanych z wymianą kotła na słomę w kotłowni miejskiej we  Fromborku.”  </w:t>
      </w:r>
      <w:r w:rsidRPr="00FD1505">
        <w:rPr>
          <w:rFonts w:asciiTheme="majorHAnsi" w:hAnsiTheme="majorHAnsi" w:cs="Arial"/>
          <w:lang w:eastAsia="pl-PL"/>
        </w:rPr>
        <w:t xml:space="preserve"> oświadczam/y, że nie podlegam/y wykluczeniu z postępowania na podstawie art. 24 ust. 1 </w:t>
      </w:r>
      <w:proofErr w:type="spellStart"/>
      <w:r w:rsidRPr="00FD1505">
        <w:rPr>
          <w:rFonts w:asciiTheme="majorHAnsi" w:hAnsiTheme="majorHAnsi" w:cs="Arial"/>
          <w:lang w:eastAsia="pl-PL"/>
        </w:rPr>
        <w:t>uPzp</w:t>
      </w:r>
      <w:proofErr w:type="spellEnd"/>
      <w:r w:rsidRPr="00FD1505">
        <w:rPr>
          <w:rFonts w:asciiTheme="majorHAnsi" w:hAnsiTheme="majorHAnsi" w:cs="Arial"/>
          <w:i/>
        </w:rPr>
        <w:t xml:space="preserve"> (</w:t>
      </w:r>
      <w:proofErr w:type="spellStart"/>
      <w:r w:rsidRPr="00FD1505">
        <w:rPr>
          <w:rFonts w:asciiTheme="majorHAnsi" w:hAnsiTheme="majorHAnsi" w:cs="Arial"/>
          <w:i/>
        </w:rPr>
        <w:t>uPzp</w:t>
      </w:r>
      <w:proofErr w:type="spellEnd"/>
      <w:r w:rsidRPr="00FD1505">
        <w:rPr>
          <w:rFonts w:asciiTheme="majorHAnsi" w:hAnsiTheme="majorHAnsi" w:cs="Arial"/>
          <w:i/>
        </w:rPr>
        <w:t xml:space="preserve">, tekst jednolity Dz. U. z 2013 poz. 907 z </w:t>
      </w:r>
      <w:proofErr w:type="spellStart"/>
      <w:r w:rsidRPr="00FD1505">
        <w:rPr>
          <w:rFonts w:asciiTheme="majorHAnsi" w:hAnsiTheme="majorHAnsi" w:cs="Arial"/>
          <w:i/>
        </w:rPr>
        <w:t>późn</w:t>
      </w:r>
      <w:proofErr w:type="spellEnd"/>
      <w:r w:rsidRPr="00FD1505">
        <w:rPr>
          <w:rFonts w:asciiTheme="majorHAnsi" w:hAnsiTheme="majorHAnsi" w:cs="Arial"/>
          <w:i/>
        </w:rPr>
        <w:t>. zm.).</w:t>
      </w:r>
    </w:p>
    <w:p w:rsidR="008C4D95" w:rsidRPr="008C4D95" w:rsidRDefault="008C4D95" w:rsidP="00A4720C">
      <w:pPr>
        <w:autoSpaceDE w:val="0"/>
        <w:autoSpaceDN w:val="0"/>
        <w:adjustRightInd w:val="0"/>
        <w:spacing w:after="0" w:line="360" w:lineRule="auto"/>
        <w:jc w:val="both"/>
        <w:rPr>
          <w:rFonts w:ascii="Cambria" w:hAnsi="Cambria" w:cs="Cambria"/>
          <w:b/>
          <w:bCs/>
        </w:rPr>
      </w:pPr>
    </w:p>
    <w:p w:rsidR="008C4D95" w:rsidRDefault="008C4D95" w:rsidP="00A4720C">
      <w:pPr>
        <w:autoSpaceDE w:val="0"/>
        <w:autoSpaceDN w:val="0"/>
        <w:adjustRightInd w:val="0"/>
        <w:spacing w:after="0" w:line="360" w:lineRule="auto"/>
        <w:jc w:val="both"/>
        <w:rPr>
          <w:rFonts w:ascii="Cambria" w:hAnsi="Cambria" w:cs="Cambria"/>
        </w:rPr>
      </w:pPr>
    </w:p>
    <w:p w:rsidR="00286718" w:rsidRDefault="00286718" w:rsidP="00A4720C">
      <w:pPr>
        <w:autoSpaceDE w:val="0"/>
        <w:autoSpaceDN w:val="0"/>
        <w:adjustRightInd w:val="0"/>
        <w:spacing w:after="0" w:line="360" w:lineRule="auto"/>
        <w:jc w:val="both"/>
        <w:rPr>
          <w:rFonts w:ascii="Cambria" w:hAnsi="Cambria" w:cs="Cambria"/>
        </w:rPr>
      </w:pPr>
    </w:p>
    <w:p w:rsidR="00286718" w:rsidRDefault="00286718" w:rsidP="00A4720C">
      <w:pPr>
        <w:autoSpaceDE w:val="0"/>
        <w:autoSpaceDN w:val="0"/>
        <w:adjustRightInd w:val="0"/>
        <w:spacing w:after="0" w:line="360" w:lineRule="auto"/>
        <w:jc w:val="both"/>
        <w:rPr>
          <w:rFonts w:ascii="Cambria" w:hAnsi="Cambria" w:cs="Cambria"/>
        </w:rPr>
      </w:pPr>
    </w:p>
    <w:p w:rsidR="00286718" w:rsidRDefault="00286718" w:rsidP="00A4720C">
      <w:pPr>
        <w:autoSpaceDE w:val="0"/>
        <w:autoSpaceDN w:val="0"/>
        <w:adjustRightInd w:val="0"/>
        <w:spacing w:after="0" w:line="360" w:lineRule="auto"/>
        <w:jc w:val="both"/>
        <w:rPr>
          <w:rFonts w:ascii="Cambria" w:hAnsi="Cambria" w:cs="Cambria"/>
        </w:rPr>
      </w:pPr>
    </w:p>
    <w:p w:rsidR="00286718" w:rsidRDefault="00286718" w:rsidP="00A4720C">
      <w:pPr>
        <w:autoSpaceDE w:val="0"/>
        <w:autoSpaceDN w:val="0"/>
        <w:adjustRightInd w:val="0"/>
        <w:spacing w:after="0" w:line="360" w:lineRule="auto"/>
        <w:jc w:val="both"/>
        <w:rPr>
          <w:rFonts w:ascii="Cambria" w:hAnsi="Cambria" w:cs="Cambria"/>
        </w:rPr>
      </w:pPr>
    </w:p>
    <w:p w:rsidR="00286718" w:rsidRDefault="00286718" w:rsidP="00A4720C">
      <w:pPr>
        <w:autoSpaceDE w:val="0"/>
        <w:autoSpaceDN w:val="0"/>
        <w:adjustRightInd w:val="0"/>
        <w:spacing w:after="0" w:line="360" w:lineRule="auto"/>
        <w:jc w:val="both"/>
        <w:rPr>
          <w:rFonts w:ascii="Cambria" w:hAnsi="Cambria" w:cs="Cambria"/>
        </w:rPr>
      </w:pPr>
    </w:p>
    <w:p w:rsidR="00286718" w:rsidRPr="008C4D95" w:rsidRDefault="00286718" w:rsidP="00A4720C">
      <w:pPr>
        <w:autoSpaceDE w:val="0"/>
        <w:autoSpaceDN w:val="0"/>
        <w:adjustRightInd w:val="0"/>
        <w:spacing w:after="0" w:line="360" w:lineRule="auto"/>
        <w:jc w:val="both"/>
        <w:rPr>
          <w:rFonts w:ascii="Cambria" w:hAnsi="Cambria" w:cs="Cambria"/>
        </w:rPr>
      </w:pPr>
    </w:p>
    <w:p w:rsidR="00286718" w:rsidRPr="00FD0F75" w:rsidRDefault="00286718"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                                                               ………………..…………………………………………… </w:t>
      </w:r>
    </w:p>
    <w:p w:rsidR="00286718" w:rsidRPr="00FD0F75" w:rsidRDefault="00286718" w:rsidP="00A4720C">
      <w:pPr>
        <w:spacing w:line="240" w:lineRule="auto"/>
        <w:jc w:val="both"/>
        <w:rPr>
          <w:rFonts w:ascii="Cambria" w:hAnsi="Cambria"/>
          <w:i/>
          <w:iCs/>
        </w:rPr>
      </w:pPr>
      <w:r w:rsidRPr="00FD0F75">
        <w:rPr>
          <w:rFonts w:ascii="Cambria" w:hAnsi="Cambria"/>
          <w:i/>
          <w:iCs/>
        </w:rPr>
        <w:t xml:space="preserve">Miejscowość i data                                                                Podpis i pieczęć osoby/osób upoważnionej do </w:t>
      </w:r>
    </w:p>
    <w:p w:rsidR="00286718" w:rsidRPr="00FD0F75" w:rsidRDefault="00286718" w:rsidP="00A4720C">
      <w:pPr>
        <w:spacing w:line="240" w:lineRule="auto"/>
        <w:jc w:val="both"/>
        <w:rPr>
          <w:rFonts w:ascii="Cambria" w:hAnsi="Cambria"/>
        </w:rPr>
      </w:pPr>
      <w:r w:rsidRPr="00FD0F75">
        <w:rPr>
          <w:rFonts w:ascii="Cambria" w:hAnsi="Cambria"/>
          <w:i/>
          <w:iCs/>
        </w:rPr>
        <w:t xml:space="preserve">                                                                                                                 reprezentowania Wykonawcy</w:t>
      </w:r>
    </w:p>
    <w:p w:rsidR="008C4D95" w:rsidRDefault="008C4D95" w:rsidP="00A4720C">
      <w:pPr>
        <w:jc w:val="both"/>
        <w:rPr>
          <w:sz w:val="24"/>
          <w:szCs w:val="24"/>
        </w:rPr>
      </w:pPr>
    </w:p>
    <w:p w:rsidR="00DC5FE5" w:rsidRDefault="00DC5FE5" w:rsidP="00A4720C">
      <w:pPr>
        <w:jc w:val="both"/>
        <w:rPr>
          <w:sz w:val="24"/>
          <w:szCs w:val="24"/>
        </w:rPr>
      </w:pPr>
    </w:p>
    <w:p w:rsidR="00DC5FE5" w:rsidRDefault="00DC5FE5" w:rsidP="00A4720C">
      <w:pPr>
        <w:jc w:val="both"/>
        <w:rPr>
          <w:sz w:val="24"/>
          <w:szCs w:val="24"/>
        </w:rPr>
      </w:pPr>
    </w:p>
    <w:p w:rsidR="00DC5FE5" w:rsidRDefault="00DC5FE5" w:rsidP="00A4720C">
      <w:pPr>
        <w:jc w:val="both"/>
        <w:rPr>
          <w:sz w:val="24"/>
          <w:szCs w:val="24"/>
        </w:rPr>
      </w:pPr>
    </w:p>
    <w:p w:rsidR="00DC5FE5" w:rsidRDefault="00DC5FE5" w:rsidP="00A4720C">
      <w:pPr>
        <w:jc w:val="both"/>
        <w:rPr>
          <w:sz w:val="24"/>
          <w:szCs w:val="24"/>
        </w:rPr>
      </w:pPr>
    </w:p>
    <w:p w:rsidR="00DC5FE5" w:rsidRDefault="00DC5FE5" w:rsidP="00A4720C">
      <w:pPr>
        <w:jc w:val="both"/>
        <w:rPr>
          <w:sz w:val="24"/>
          <w:szCs w:val="24"/>
        </w:rPr>
      </w:pPr>
    </w:p>
    <w:p w:rsidR="00DC5FE5" w:rsidRDefault="00DC5FE5" w:rsidP="00A4720C">
      <w:pPr>
        <w:jc w:val="both"/>
        <w:rPr>
          <w:sz w:val="24"/>
          <w:szCs w:val="24"/>
        </w:rPr>
      </w:pPr>
    </w:p>
    <w:p w:rsidR="00DC5FE5" w:rsidRDefault="00DC5FE5" w:rsidP="00A4720C">
      <w:pPr>
        <w:jc w:val="both"/>
        <w:rPr>
          <w:sz w:val="24"/>
          <w:szCs w:val="24"/>
        </w:rPr>
      </w:pPr>
    </w:p>
    <w:p w:rsidR="00DC5FE5" w:rsidRPr="00DC5FE5" w:rsidRDefault="00DC5FE5" w:rsidP="00A4720C">
      <w:pPr>
        <w:autoSpaceDE w:val="0"/>
        <w:autoSpaceDN w:val="0"/>
        <w:adjustRightInd w:val="0"/>
        <w:spacing w:after="0" w:line="240" w:lineRule="auto"/>
        <w:jc w:val="both"/>
        <w:rPr>
          <w:rFonts w:ascii="Cambria" w:hAnsi="Cambria" w:cs="Cambria"/>
          <w:color w:val="000000"/>
        </w:rPr>
      </w:pPr>
    </w:p>
    <w:p w:rsidR="00DC5FE5" w:rsidRPr="00DC5FE5" w:rsidRDefault="00DC5FE5" w:rsidP="00A4720C">
      <w:pPr>
        <w:autoSpaceDE w:val="0"/>
        <w:autoSpaceDN w:val="0"/>
        <w:adjustRightInd w:val="0"/>
        <w:spacing w:after="0" w:line="240" w:lineRule="auto"/>
        <w:jc w:val="both"/>
        <w:rPr>
          <w:rFonts w:ascii="Cambria" w:hAnsi="Cambria"/>
        </w:rPr>
      </w:pPr>
      <w:r w:rsidRPr="00DC5FE5">
        <w:rPr>
          <w:rFonts w:ascii="Cambria" w:hAnsi="Cambria"/>
        </w:rPr>
        <w:t xml:space="preserve">                                                                                                                                              Załącznik nr 5 do SIWZ</w:t>
      </w:r>
    </w:p>
    <w:p w:rsidR="00DC5FE5" w:rsidRPr="00DC5FE5" w:rsidRDefault="00DC5FE5" w:rsidP="00A4720C">
      <w:pPr>
        <w:autoSpaceDE w:val="0"/>
        <w:autoSpaceDN w:val="0"/>
        <w:adjustRightInd w:val="0"/>
        <w:spacing w:after="0" w:line="240" w:lineRule="auto"/>
        <w:jc w:val="both"/>
        <w:rPr>
          <w:rFonts w:ascii="Cambria" w:hAnsi="Cambria"/>
        </w:rPr>
      </w:pPr>
      <w:r w:rsidRPr="00DC5FE5">
        <w:rPr>
          <w:rFonts w:ascii="Cambria" w:hAnsi="Cambria"/>
        </w:rPr>
        <w:t xml:space="preserve"> </w:t>
      </w:r>
    </w:p>
    <w:p w:rsidR="00DC5FE5" w:rsidRPr="00DC5FE5" w:rsidRDefault="00DC5FE5" w:rsidP="00A4720C">
      <w:pPr>
        <w:autoSpaceDE w:val="0"/>
        <w:autoSpaceDN w:val="0"/>
        <w:adjustRightInd w:val="0"/>
        <w:spacing w:after="0" w:line="240" w:lineRule="auto"/>
        <w:jc w:val="both"/>
        <w:rPr>
          <w:rFonts w:ascii="Cambria" w:hAnsi="Cambria"/>
        </w:rPr>
      </w:pPr>
    </w:p>
    <w:p w:rsidR="00DC5FE5" w:rsidRPr="00DC5FE5" w:rsidRDefault="00DC5FE5" w:rsidP="00A4720C">
      <w:pPr>
        <w:autoSpaceDE w:val="0"/>
        <w:autoSpaceDN w:val="0"/>
        <w:adjustRightInd w:val="0"/>
        <w:spacing w:after="0" w:line="240" w:lineRule="auto"/>
        <w:jc w:val="both"/>
        <w:rPr>
          <w:rFonts w:ascii="Cambria" w:hAnsi="Cambria"/>
        </w:rPr>
      </w:pPr>
    </w:p>
    <w:p w:rsidR="00DC5FE5" w:rsidRPr="00DC5FE5" w:rsidRDefault="00DC5FE5" w:rsidP="00A4720C">
      <w:pPr>
        <w:autoSpaceDE w:val="0"/>
        <w:autoSpaceDN w:val="0"/>
        <w:adjustRightInd w:val="0"/>
        <w:spacing w:after="0" w:line="240" w:lineRule="auto"/>
        <w:jc w:val="both"/>
        <w:rPr>
          <w:rFonts w:ascii="Cambria" w:hAnsi="Cambria"/>
        </w:rPr>
      </w:pPr>
    </w:p>
    <w:p w:rsidR="00DC5FE5" w:rsidRPr="00DC5FE5" w:rsidRDefault="00DC5FE5" w:rsidP="00A4720C">
      <w:pPr>
        <w:autoSpaceDE w:val="0"/>
        <w:autoSpaceDN w:val="0"/>
        <w:adjustRightInd w:val="0"/>
        <w:spacing w:after="0" w:line="240" w:lineRule="auto"/>
        <w:jc w:val="both"/>
        <w:rPr>
          <w:rFonts w:ascii="Cambria" w:hAnsi="Cambria"/>
        </w:rPr>
      </w:pPr>
    </w:p>
    <w:p w:rsidR="00DC5FE5" w:rsidRPr="00DC5FE5" w:rsidRDefault="00DC5FE5" w:rsidP="00A4720C">
      <w:pPr>
        <w:autoSpaceDE w:val="0"/>
        <w:autoSpaceDN w:val="0"/>
        <w:adjustRightInd w:val="0"/>
        <w:spacing w:after="0" w:line="240" w:lineRule="auto"/>
        <w:jc w:val="both"/>
        <w:rPr>
          <w:rFonts w:ascii="Cambria" w:hAnsi="Cambria"/>
        </w:rPr>
      </w:pPr>
    </w:p>
    <w:p w:rsidR="00DC5FE5" w:rsidRPr="00DC5FE5" w:rsidRDefault="00DC5FE5" w:rsidP="00A4720C">
      <w:pPr>
        <w:autoSpaceDE w:val="0"/>
        <w:autoSpaceDN w:val="0"/>
        <w:adjustRightInd w:val="0"/>
        <w:spacing w:after="0" w:line="240" w:lineRule="auto"/>
        <w:jc w:val="both"/>
        <w:rPr>
          <w:rFonts w:ascii="Cambria" w:hAnsi="Cambria" w:cs="Cambria"/>
        </w:rPr>
      </w:pPr>
      <w:r w:rsidRPr="00DC5FE5">
        <w:rPr>
          <w:rFonts w:ascii="Cambria" w:hAnsi="Cambria" w:cs="Cambria"/>
          <w:b/>
          <w:bCs/>
        </w:rPr>
        <w:t>WYKAZ WYKONANYCH ROBÓT BUDOWLANYCH DO POSTĘPOWANIA</w:t>
      </w:r>
      <w:r w:rsidRPr="00DC5FE5">
        <w:rPr>
          <w:rFonts w:ascii="Cambria" w:hAnsi="Cambria" w:cs="Cambria"/>
        </w:rPr>
        <w:t xml:space="preserve"> </w:t>
      </w:r>
      <w:r w:rsidRPr="00DC5FE5">
        <w:rPr>
          <w:rFonts w:ascii="Cambria" w:hAnsi="Cambria" w:cs="Cambria"/>
          <w:b/>
        </w:rPr>
        <w:t>O UDZIELENIE ZAMÓWIENIA :</w:t>
      </w:r>
      <w:r w:rsidRPr="00DC5FE5">
        <w:rPr>
          <w:rFonts w:ascii="Cambria" w:hAnsi="Cambria" w:cs="Cambria"/>
          <w:b/>
          <w:bCs/>
        </w:rPr>
        <w:t xml:space="preserve"> </w:t>
      </w:r>
    </w:p>
    <w:p w:rsidR="00DC5FE5" w:rsidRPr="00DC5FE5" w:rsidRDefault="00DC5FE5" w:rsidP="00A4720C">
      <w:pPr>
        <w:autoSpaceDE w:val="0"/>
        <w:autoSpaceDN w:val="0"/>
        <w:adjustRightInd w:val="0"/>
        <w:spacing w:after="0" w:line="240" w:lineRule="auto"/>
        <w:jc w:val="both"/>
        <w:rPr>
          <w:rFonts w:ascii="Cambria" w:hAnsi="Cambria" w:cs="Cambria"/>
        </w:rPr>
      </w:pPr>
    </w:p>
    <w:p w:rsidR="00DC5FE5" w:rsidRPr="00DC5FE5" w:rsidRDefault="00DC5FE5" w:rsidP="00A4720C">
      <w:pPr>
        <w:autoSpaceDE w:val="0"/>
        <w:autoSpaceDN w:val="0"/>
        <w:adjustRightInd w:val="0"/>
        <w:spacing w:after="0" w:line="240" w:lineRule="auto"/>
        <w:jc w:val="both"/>
        <w:rPr>
          <w:rFonts w:ascii="Cambria" w:hAnsi="Cambria" w:cs="Cambria"/>
          <w:b/>
          <w:bCs/>
          <w:sz w:val="24"/>
          <w:szCs w:val="24"/>
        </w:rPr>
      </w:pPr>
      <w:r w:rsidRPr="00DC5FE5">
        <w:rPr>
          <w:rFonts w:ascii="Cambria" w:hAnsi="Cambria" w:cs="Cambria"/>
          <w:sz w:val="24"/>
          <w:szCs w:val="24"/>
        </w:rPr>
        <w:t xml:space="preserve"> </w:t>
      </w:r>
      <w:r w:rsidRPr="00DC5FE5">
        <w:rPr>
          <w:rFonts w:ascii="Cambria" w:hAnsi="Cambria" w:cs="Cambria"/>
          <w:b/>
          <w:bCs/>
          <w:color w:val="000000"/>
          <w:sz w:val="24"/>
          <w:szCs w:val="24"/>
        </w:rPr>
        <w:t xml:space="preserve">„Wykonanie prac  związanych z wymianą kotła na słomę w kotłowni miejskiej we  Fromborku.”  </w:t>
      </w:r>
    </w:p>
    <w:p w:rsidR="00DC5FE5" w:rsidRPr="00DC5FE5" w:rsidRDefault="00DC5FE5" w:rsidP="00A4720C">
      <w:pPr>
        <w:autoSpaceDE w:val="0"/>
        <w:autoSpaceDN w:val="0"/>
        <w:adjustRightInd w:val="0"/>
        <w:spacing w:after="0" w:line="240" w:lineRule="auto"/>
        <w:jc w:val="both"/>
        <w:rPr>
          <w:rFonts w:ascii="Cambria" w:hAnsi="Cambria" w:cs="Cambria"/>
          <w:b/>
          <w:bCs/>
        </w:rPr>
      </w:pPr>
    </w:p>
    <w:p w:rsidR="00DC5FE5" w:rsidRPr="00DC5FE5" w:rsidRDefault="00DC5FE5" w:rsidP="00A4720C">
      <w:pPr>
        <w:autoSpaceDE w:val="0"/>
        <w:autoSpaceDN w:val="0"/>
        <w:adjustRightInd w:val="0"/>
        <w:spacing w:after="0" w:line="240" w:lineRule="auto"/>
        <w:jc w:val="both"/>
        <w:rPr>
          <w:rFonts w:ascii="Cambria" w:hAnsi="Cambria" w:cs="Cambria"/>
          <w:sz w:val="18"/>
          <w:szCs w:val="18"/>
        </w:rPr>
      </w:pPr>
    </w:p>
    <w:tbl>
      <w:tblPr>
        <w:tblStyle w:val="Tabela-Siatka1"/>
        <w:tblW w:w="9794" w:type="dxa"/>
        <w:tblInd w:w="-459" w:type="dxa"/>
        <w:tblLayout w:type="fixed"/>
        <w:tblLook w:val="04A0" w:firstRow="1" w:lastRow="0" w:firstColumn="1" w:lastColumn="0" w:noHBand="0" w:noVBand="1"/>
      </w:tblPr>
      <w:tblGrid>
        <w:gridCol w:w="425"/>
        <w:gridCol w:w="2836"/>
        <w:gridCol w:w="2835"/>
        <w:gridCol w:w="1831"/>
        <w:gridCol w:w="11"/>
        <w:gridCol w:w="1843"/>
        <w:gridCol w:w="13"/>
      </w:tblGrid>
      <w:tr w:rsidR="00DC5FE5" w:rsidRPr="00DC5FE5" w:rsidTr="0016295F">
        <w:trPr>
          <w:trHeight w:val="1129"/>
        </w:trPr>
        <w:tc>
          <w:tcPr>
            <w:tcW w:w="425" w:type="dxa"/>
          </w:tcPr>
          <w:p w:rsidR="00DC5FE5" w:rsidRPr="00DC5FE5" w:rsidRDefault="00DC5FE5" w:rsidP="00A4720C">
            <w:pPr>
              <w:autoSpaceDE w:val="0"/>
              <w:autoSpaceDN w:val="0"/>
              <w:adjustRightInd w:val="0"/>
              <w:jc w:val="both"/>
              <w:rPr>
                <w:rFonts w:ascii="Cambria" w:hAnsi="Cambria" w:cs="Cambria"/>
                <w:color w:val="000000"/>
              </w:rPr>
            </w:pPr>
          </w:p>
          <w:p w:rsidR="00DC5FE5" w:rsidRPr="00DC5FE5" w:rsidRDefault="00DC5FE5" w:rsidP="00A4720C">
            <w:pPr>
              <w:autoSpaceDE w:val="0"/>
              <w:autoSpaceDN w:val="0"/>
              <w:adjustRightInd w:val="0"/>
              <w:jc w:val="both"/>
              <w:rPr>
                <w:rFonts w:ascii="Cambria" w:hAnsi="Cambria" w:cs="Cambria"/>
                <w:color w:val="000000"/>
              </w:rPr>
            </w:pPr>
          </w:p>
          <w:p w:rsidR="00DC5FE5" w:rsidRPr="00DC5FE5" w:rsidRDefault="00DC5FE5" w:rsidP="00A4720C">
            <w:pPr>
              <w:autoSpaceDE w:val="0"/>
              <w:autoSpaceDN w:val="0"/>
              <w:adjustRightInd w:val="0"/>
              <w:jc w:val="both"/>
              <w:rPr>
                <w:rFonts w:ascii="Cambria" w:hAnsi="Cambria" w:cs="Cambria"/>
                <w:b/>
                <w:color w:val="000000"/>
                <w:sz w:val="18"/>
                <w:szCs w:val="18"/>
              </w:rPr>
            </w:pPr>
            <w:r w:rsidRPr="00DC5FE5">
              <w:rPr>
                <w:rFonts w:ascii="Cambria" w:hAnsi="Cambria" w:cs="Cambria"/>
                <w:b/>
                <w:color w:val="000000"/>
                <w:sz w:val="18"/>
                <w:szCs w:val="18"/>
              </w:rPr>
              <w:t>Lp.</w:t>
            </w:r>
          </w:p>
        </w:tc>
        <w:tc>
          <w:tcPr>
            <w:tcW w:w="2836" w:type="dxa"/>
          </w:tcPr>
          <w:p w:rsidR="00DC5FE5" w:rsidRPr="00DC5FE5" w:rsidRDefault="00DC5FE5" w:rsidP="00A4720C">
            <w:pPr>
              <w:autoSpaceDE w:val="0"/>
              <w:autoSpaceDN w:val="0"/>
              <w:adjustRightInd w:val="0"/>
              <w:jc w:val="both"/>
              <w:rPr>
                <w:rFonts w:ascii="Cambria" w:hAnsi="Cambria" w:cs="Cambria"/>
                <w:b/>
                <w:bCs/>
                <w:color w:val="000000"/>
                <w:sz w:val="18"/>
                <w:szCs w:val="18"/>
              </w:rPr>
            </w:pPr>
          </w:p>
          <w:p w:rsidR="00DC5FE5" w:rsidRPr="00DC5FE5" w:rsidRDefault="00DC5FE5" w:rsidP="00A4720C">
            <w:pPr>
              <w:autoSpaceDE w:val="0"/>
              <w:autoSpaceDN w:val="0"/>
              <w:adjustRightInd w:val="0"/>
              <w:jc w:val="both"/>
              <w:rPr>
                <w:rFonts w:ascii="Cambria" w:hAnsi="Cambria" w:cs="Cambria"/>
                <w:b/>
                <w:bCs/>
                <w:color w:val="000000"/>
                <w:sz w:val="18"/>
                <w:szCs w:val="18"/>
              </w:rPr>
            </w:pPr>
          </w:p>
          <w:p w:rsidR="00DC5FE5" w:rsidRPr="00DC5FE5" w:rsidRDefault="00DC5FE5" w:rsidP="00A4720C">
            <w:pPr>
              <w:autoSpaceDE w:val="0"/>
              <w:autoSpaceDN w:val="0"/>
              <w:adjustRightInd w:val="0"/>
              <w:jc w:val="both"/>
              <w:rPr>
                <w:rFonts w:ascii="Cambria" w:hAnsi="Cambria" w:cs="Cambria"/>
                <w:color w:val="000000"/>
                <w:sz w:val="18"/>
                <w:szCs w:val="18"/>
              </w:rPr>
            </w:pPr>
            <w:r w:rsidRPr="00DC5FE5">
              <w:rPr>
                <w:rFonts w:ascii="Cambria" w:hAnsi="Cambria" w:cs="Cambria"/>
                <w:b/>
                <w:bCs/>
                <w:color w:val="000000"/>
                <w:sz w:val="18"/>
                <w:szCs w:val="18"/>
              </w:rPr>
              <w:t>Nazwa, adres i telefon Zamawiającego</w:t>
            </w:r>
          </w:p>
        </w:tc>
        <w:tc>
          <w:tcPr>
            <w:tcW w:w="2835" w:type="dxa"/>
          </w:tcPr>
          <w:p w:rsidR="00DC5FE5" w:rsidRPr="00DC5FE5" w:rsidRDefault="00DC5FE5" w:rsidP="00A4720C">
            <w:pPr>
              <w:autoSpaceDE w:val="0"/>
              <w:autoSpaceDN w:val="0"/>
              <w:adjustRightInd w:val="0"/>
              <w:jc w:val="both"/>
              <w:rPr>
                <w:rFonts w:ascii="Cambria" w:hAnsi="Cambria" w:cs="Cambria"/>
                <w:b/>
                <w:bCs/>
                <w:color w:val="000000"/>
                <w:sz w:val="18"/>
                <w:szCs w:val="18"/>
              </w:rPr>
            </w:pPr>
          </w:p>
          <w:p w:rsidR="00DC5FE5" w:rsidRPr="00DC5FE5" w:rsidRDefault="00DC5FE5" w:rsidP="00A4720C">
            <w:pPr>
              <w:autoSpaceDE w:val="0"/>
              <w:autoSpaceDN w:val="0"/>
              <w:adjustRightInd w:val="0"/>
              <w:jc w:val="both"/>
              <w:rPr>
                <w:rFonts w:ascii="Cambria" w:hAnsi="Cambria" w:cs="Cambria"/>
                <w:color w:val="000000"/>
                <w:sz w:val="18"/>
                <w:szCs w:val="18"/>
              </w:rPr>
            </w:pPr>
            <w:r w:rsidRPr="00DC5FE5">
              <w:rPr>
                <w:rFonts w:ascii="Cambria" w:hAnsi="Cambria" w:cs="Cambria"/>
                <w:b/>
                <w:bCs/>
                <w:color w:val="000000"/>
                <w:sz w:val="18"/>
                <w:szCs w:val="18"/>
              </w:rPr>
              <w:t>Rodzaj i zakres wykonanych zadań, zrealizowanych w ciągu ostatnich pięciu latach</w:t>
            </w:r>
          </w:p>
        </w:tc>
        <w:tc>
          <w:tcPr>
            <w:tcW w:w="1831" w:type="dxa"/>
          </w:tcPr>
          <w:p w:rsidR="00DC5FE5" w:rsidRPr="00DC5FE5" w:rsidRDefault="00DC5FE5" w:rsidP="00A4720C">
            <w:pPr>
              <w:autoSpaceDE w:val="0"/>
              <w:autoSpaceDN w:val="0"/>
              <w:adjustRightInd w:val="0"/>
              <w:jc w:val="both"/>
              <w:rPr>
                <w:rFonts w:ascii="Cambria" w:hAnsi="Cambria" w:cs="Cambria"/>
                <w:b/>
                <w:bCs/>
                <w:color w:val="000000"/>
                <w:sz w:val="18"/>
                <w:szCs w:val="18"/>
              </w:rPr>
            </w:pPr>
          </w:p>
          <w:p w:rsidR="00DC5FE5" w:rsidRPr="00DC5FE5" w:rsidRDefault="00DC5FE5" w:rsidP="00A4720C">
            <w:pPr>
              <w:autoSpaceDE w:val="0"/>
              <w:autoSpaceDN w:val="0"/>
              <w:adjustRightInd w:val="0"/>
              <w:jc w:val="both"/>
              <w:rPr>
                <w:rFonts w:ascii="Cambria" w:hAnsi="Cambria" w:cs="Cambria"/>
                <w:b/>
                <w:bCs/>
                <w:color w:val="000000"/>
                <w:sz w:val="18"/>
                <w:szCs w:val="18"/>
              </w:rPr>
            </w:pPr>
          </w:p>
          <w:p w:rsidR="00DC5FE5" w:rsidRPr="00DC5FE5" w:rsidRDefault="00DC5FE5" w:rsidP="001B280E">
            <w:pPr>
              <w:autoSpaceDE w:val="0"/>
              <w:autoSpaceDN w:val="0"/>
              <w:adjustRightInd w:val="0"/>
              <w:jc w:val="both"/>
              <w:rPr>
                <w:rFonts w:ascii="Cambria" w:hAnsi="Cambria" w:cs="Cambria"/>
                <w:color w:val="000000"/>
                <w:sz w:val="18"/>
                <w:szCs w:val="18"/>
              </w:rPr>
            </w:pPr>
            <w:r w:rsidRPr="00DC5FE5">
              <w:rPr>
                <w:rFonts w:ascii="Cambria" w:hAnsi="Cambria" w:cs="Cambria"/>
                <w:b/>
                <w:bCs/>
                <w:color w:val="000000"/>
                <w:sz w:val="18"/>
                <w:szCs w:val="18"/>
              </w:rPr>
              <w:t xml:space="preserve">Wartość robót </w:t>
            </w:r>
          </w:p>
        </w:tc>
        <w:tc>
          <w:tcPr>
            <w:tcW w:w="1867" w:type="dxa"/>
            <w:gridSpan w:val="3"/>
          </w:tcPr>
          <w:p w:rsidR="00DC5FE5" w:rsidRPr="00DC5FE5" w:rsidRDefault="00DC5FE5" w:rsidP="00A4720C">
            <w:pPr>
              <w:autoSpaceDE w:val="0"/>
              <w:autoSpaceDN w:val="0"/>
              <w:adjustRightInd w:val="0"/>
              <w:jc w:val="both"/>
              <w:rPr>
                <w:rFonts w:ascii="Cambria" w:hAnsi="Cambria" w:cs="Cambria"/>
                <w:b/>
                <w:bCs/>
                <w:color w:val="000000"/>
                <w:sz w:val="18"/>
                <w:szCs w:val="18"/>
              </w:rPr>
            </w:pPr>
          </w:p>
          <w:p w:rsidR="00DC5FE5" w:rsidRPr="00DC5FE5" w:rsidRDefault="00DC5FE5" w:rsidP="00A4720C">
            <w:pPr>
              <w:autoSpaceDE w:val="0"/>
              <w:autoSpaceDN w:val="0"/>
              <w:adjustRightInd w:val="0"/>
              <w:jc w:val="both"/>
              <w:rPr>
                <w:rFonts w:ascii="Cambria" w:hAnsi="Cambria" w:cs="Cambria"/>
                <w:b/>
                <w:bCs/>
                <w:color w:val="000000"/>
                <w:sz w:val="18"/>
                <w:szCs w:val="18"/>
              </w:rPr>
            </w:pPr>
          </w:p>
          <w:p w:rsidR="00DC5FE5" w:rsidRPr="00DC5FE5" w:rsidRDefault="00DC5FE5" w:rsidP="00A4720C">
            <w:pPr>
              <w:autoSpaceDE w:val="0"/>
              <w:autoSpaceDN w:val="0"/>
              <w:adjustRightInd w:val="0"/>
              <w:jc w:val="both"/>
              <w:rPr>
                <w:rFonts w:ascii="Cambria" w:hAnsi="Cambria" w:cs="Cambria"/>
                <w:b/>
                <w:bCs/>
                <w:color w:val="000000"/>
                <w:sz w:val="18"/>
                <w:szCs w:val="18"/>
              </w:rPr>
            </w:pPr>
          </w:p>
          <w:p w:rsidR="00DC5FE5" w:rsidRPr="00DC5FE5" w:rsidRDefault="00DC5FE5" w:rsidP="00A4720C">
            <w:pPr>
              <w:autoSpaceDE w:val="0"/>
              <w:autoSpaceDN w:val="0"/>
              <w:adjustRightInd w:val="0"/>
              <w:jc w:val="both"/>
              <w:rPr>
                <w:rFonts w:ascii="Cambria" w:hAnsi="Cambria" w:cs="Cambria"/>
                <w:color w:val="000000"/>
                <w:sz w:val="18"/>
                <w:szCs w:val="18"/>
              </w:rPr>
            </w:pPr>
            <w:r w:rsidRPr="00DC5FE5">
              <w:rPr>
                <w:rFonts w:ascii="Cambria" w:hAnsi="Cambria" w:cs="Cambria"/>
                <w:b/>
                <w:bCs/>
                <w:color w:val="000000"/>
                <w:sz w:val="18"/>
                <w:szCs w:val="18"/>
              </w:rPr>
              <w:t>Termin realizacji</w:t>
            </w:r>
          </w:p>
        </w:tc>
      </w:tr>
      <w:tr w:rsidR="00DC5FE5" w:rsidRPr="00DC5FE5" w:rsidTr="0016295F">
        <w:trPr>
          <w:gridAfter w:val="1"/>
          <w:wAfter w:w="13" w:type="dxa"/>
          <w:trHeight w:val="705"/>
        </w:trPr>
        <w:tc>
          <w:tcPr>
            <w:tcW w:w="425" w:type="dxa"/>
          </w:tcPr>
          <w:p w:rsidR="00DC5FE5" w:rsidRPr="00DC5FE5" w:rsidRDefault="00DC5FE5" w:rsidP="00A4720C">
            <w:pPr>
              <w:jc w:val="both"/>
            </w:pPr>
          </w:p>
        </w:tc>
        <w:tc>
          <w:tcPr>
            <w:tcW w:w="2836" w:type="dxa"/>
          </w:tcPr>
          <w:p w:rsidR="00DC5FE5" w:rsidRPr="00DC5FE5" w:rsidRDefault="00DC5FE5" w:rsidP="00A4720C">
            <w:pPr>
              <w:jc w:val="both"/>
            </w:pPr>
          </w:p>
          <w:p w:rsidR="00DC5FE5" w:rsidRPr="00DC5FE5" w:rsidRDefault="00DC5FE5" w:rsidP="00A4720C">
            <w:pPr>
              <w:jc w:val="both"/>
            </w:pPr>
          </w:p>
          <w:p w:rsidR="00DC5FE5" w:rsidRPr="00DC5FE5" w:rsidRDefault="00DC5FE5" w:rsidP="00A4720C">
            <w:pPr>
              <w:jc w:val="both"/>
            </w:pPr>
          </w:p>
        </w:tc>
        <w:tc>
          <w:tcPr>
            <w:tcW w:w="2835" w:type="dxa"/>
          </w:tcPr>
          <w:p w:rsidR="00DC5FE5" w:rsidRPr="00DC5FE5" w:rsidRDefault="00DC5FE5" w:rsidP="00A4720C">
            <w:pPr>
              <w:jc w:val="both"/>
            </w:pPr>
          </w:p>
        </w:tc>
        <w:tc>
          <w:tcPr>
            <w:tcW w:w="1842" w:type="dxa"/>
            <w:gridSpan w:val="2"/>
          </w:tcPr>
          <w:p w:rsidR="00DC5FE5" w:rsidRPr="00DC5FE5" w:rsidRDefault="00DC5FE5" w:rsidP="00A4720C">
            <w:pPr>
              <w:jc w:val="both"/>
            </w:pPr>
          </w:p>
        </w:tc>
        <w:tc>
          <w:tcPr>
            <w:tcW w:w="1843" w:type="dxa"/>
          </w:tcPr>
          <w:p w:rsidR="00DC5FE5" w:rsidRPr="00DC5FE5" w:rsidRDefault="00DC5FE5" w:rsidP="00A4720C">
            <w:pPr>
              <w:jc w:val="both"/>
            </w:pPr>
          </w:p>
        </w:tc>
      </w:tr>
      <w:tr w:rsidR="00DC5FE5" w:rsidRPr="00DC5FE5" w:rsidTr="0016295F">
        <w:trPr>
          <w:gridAfter w:val="1"/>
          <w:wAfter w:w="13" w:type="dxa"/>
          <w:trHeight w:val="687"/>
        </w:trPr>
        <w:tc>
          <w:tcPr>
            <w:tcW w:w="425" w:type="dxa"/>
          </w:tcPr>
          <w:p w:rsidR="00DC5FE5" w:rsidRPr="00DC5FE5" w:rsidRDefault="00DC5FE5" w:rsidP="00A4720C">
            <w:pPr>
              <w:jc w:val="both"/>
            </w:pPr>
          </w:p>
        </w:tc>
        <w:tc>
          <w:tcPr>
            <w:tcW w:w="2836" w:type="dxa"/>
          </w:tcPr>
          <w:p w:rsidR="00DC5FE5" w:rsidRPr="00DC5FE5" w:rsidRDefault="00DC5FE5" w:rsidP="00A4720C">
            <w:pPr>
              <w:jc w:val="both"/>
            </w:pPr>
          </w:p>
          <w:p w:rsidR="00DC5FE5" w:rsidRPr="00DC5FE5" w:rsidRDefault="00DC5FE5" w:rsidP="00A4720C">
            <w:pPr>
              <w:jc w:val="both"/>
            </w:pPr>
          </w:p>
          <w:p w:rsidR="00DC5FE5" w:rsidRPr="00DC5FE5" w:rsidRDefault="00DC5FE5" w:rsidP="00A4720C">
            <w:pPr>
              <w:jc w:val="both"/>
            </w:pPr>
          </w:p>
        </w:tc>
        <w:tc>
          <w:tcPr>
            <w:tcW w:w="2835" w:type="dxa"/>
          </w:tcPr>
          <w:p w:rsidR="00DC5FE5" w:rsidRPr="00DC5FE5" w:rsidRDefault="00DC5FE5" w:rsidP="00A4720C">
            <w:pPr>
              <w:jc w:val="both"/>
            </w:pPr>
          </w:p>
        </w:tc>
        <w:tc>
          <w:tcPr>
            <w:tcW w:w="1842" w:type="dxa"/>
            <w:gridSpan w:val="2"/>
          </w:tcPr>
          <w:p w:rsidR="00DC5FE5" w:rsidRPr="00DC5FE5" w:rsidRDefault="00DC5FE5" w:rsidP="00A4720C">
            <w:pPr>
              <w:jc w:val="both"/>
            </w:pPr>
          </w:p>
        </w:tc>
        <w:tc>
          <w:tcPr>
            <w:tcW w:w="1843" w:type="dxa"/>
          </w:tcPr>
          <w:p w:rsidR="00DC5FE5" w:rsidRPr="00DC5FE5" w:rsidRDefault="00DC5FE5" w:rsidP="00A4720C">
            <w:pPr>
              <w:jc w:val="both"/>
            </w:pPr>
          </w:p>
        </w:tc>
      </w:tr>
      <w:tr w:rsidR="00DC5FE5" w:rsidRPr="00DC5FE5" w:rsidTr="0016295F">
        <w:trPr>
          <w:gridAfter w:val="1"/>
          <w:wAfter w:w="13" w:type="dxa"/>
        </w:trPr>
        <w:tc>
          <w:tcPr>
            <w:tcW w:w="425" w:type="dxa"/>
          </w:tcPr>
          <w:p w:rsidR="00DC5FE5" w:rsidRPr="00DC5FE5" w:rsidRDefault="00DC5FE5" w:rsidP="00A4720C">
            <w:pPr>
              <w:jc w:val="both"/>
            </w:pPr>
          </w:p>
        </w:tc>
        <w:tc>
          <w:tcPr>
            <w:tcW w:w="2836" w:type="dxa"/>
          </w:tcPr>
          <w:p w:rsidR="00DC5FE5" w:rsidRPr="00DC5FE5" w:rsidRDefault="00DC5FE5" w:rsidP="00A4720C">
            <w:pPr>
              <w:jc w:val="both"/>
            </w:pPr>
          </w:p>
          <w:p w:rsidR="00DC5FE5" w:rsidRPr="00DC5FE5" w:rsidRDefault="00DC5FE5" w:rsidP="00A4720C">
            <w:pPr>
              <w:jc w:val="both"/>
            </w:pPr>
          </w:p>
          <w:p w:rsidR="00DC5FE5" w:rsidRPr="00DC5FE5" w:rsidRDefault="00DC5FE5" w:rsidP="00A4720C">
            <w:pPr>
              <w:jc w:val="both"/>
            </w:pPr>
          </w:p>
        </w:tc>
        <w:tc>
          <w:tcPr>
            <w:tcW w:w="2835" w:type="dxa"/>
          </w:tcPr>
          <w:p w:rsidR="00DC5FE5" w:rsidRPr="00DC5FE5" w:rsidRDefault="00DC5FE5" w:rsidP="00A4720C">
            <w:pPr>
              <w:jc w:val="both"/>
            </w:pPr>
          </w:p>
        </w:tc>
        <w:tc>
          <w:tcPr>
            <w:tcW w:w="1842" w:type="dxa"/>
            <w:gridSpan w:val="2"/>
          </w:tcPr>
          <w:p w:rsidR="00DC5FE5" w:rsidRPr="00DC5FE5" w:rsidRDefault="00DC5FE5" w:rsidP="00A4720C">
            <w:pPr>
              <w:jc w:val="both"/>
            </w:pPr>
          </w:p>
        </w:tc>
        <w:tc>
          <w:tcPr>
            <w:tcW w:w="1843" w:type="dxa"/>
          </w:tcPr>
          <w:p w:rsidR="00DC5FE5" w:rsidRPr="00DC5FE5" w:rsidRDefault="00DC5FE5" w:rsidP="00A4720C">
            <w:pPr>
              <w:jc w:val="both"/>
            </w:pPr>
          </w:p>
        </w:tc>
      </w:tr>
      <w:tr w:rsidR="00DC5FE5" w:rsidRPr="00DC5FE5" w:rsidTr="0016295F">
        <w:trPr>
          <w:gridAfter w:val="1"/>
          <w:wAfter w:w="13" w:type="dxa"/>
        </w:trPr>
        <w:tc>
          <w:tcPr>
            <w:tcW w:w="425" w:type="dxa"/>
          </w:tcPr>
          <w:p w:rsidR="00DC5FE5" w:rsidRPr="00DC5FE5" w:rsidRDefault="00DC5FE5" w:rsidP="00A4720C">
            <w:pPr>
              <w:jc w:val="both"/>
            </w:pPr>
          </w:p>
        </w:tc>
        <w:tc>
          <w:tcPr>
            <w:tcW w:w="2836" w:type="dxa"/>
          </w:tcPr>
          <w:p w:rsidR="00DC5FE5" w:rsidRPr="00DC5FE5" w:rsidRDefault="00DC5FE5" w:rsidP="00A4720C">
            <w:pPr>
              <w:jc w:val="both"/>
            </w:pPr>
          </w:p>
          <w:p w:rsidR="00DC5FE5" w:rsidRPr="00DC5FE5" w:rsidRDefault="00DC5FE5" w:rsidP="00A4720C">
            <w:pPr>
              <w:jc w:val="both"/>
            </w:pPr>
          </w:p>
          <w:p w:rsidR="00DC5FE5" w:rsidRPr="00DC5FE5" w:rsidRDefault="00DC5FE5" w:rsidP="00A4720C">
            <w:pPr>
              <w:jc w:val="both"/>
            </w:pPr>
          </w:p>
        </w:tc>
        <w:tc>
          <w:tcPr>
            <w:tcW w:w="2835" w:type="dxa"/>
          </w:tcPr>
          <w:p w:rsidR="00DC5FE5" w:rsidRPr="00DC5FE5" w:rsidRDefault="00DC5FE5" w:rsidP="00A4720C">
            <w:pPr>
              <w:jc w:val="both"/>
            </w:pPr>
          </w:p>
        </w:tc>
        <w:tc>
          <w:tcPr>
            <w:tcW w:w="1842" w:type="dxa"/>
            <w:gridSpan w:val="2"/>
          </w:tcPr>
          <w:p w:rsidR="00DC5FE5" w:rsidRPr="00DC5FE5" w:rsidRDefault="00DC5FE5" w:rsidP="00A4720C">
            <w:pPr>
              <w:jc w:val="both"/>
            </w:pPr>
          </w:p>
        </w:tc>
        <w:tc>
          <w:tcPr>
            <w:tcW w:w="1843" w:type="dxa"/>
          </w:tcPr>
          <w:p w:rsidR="00DC5FE5" w:rsidRPr="00DC5FE5" w:rsidRDefault="00DC5FE5" w:rsidP="00A4720C">
            <w:pPr>
              <w:jc w:val="both"/>
            </w:pPr>
          </w:p>
        </w:tc>
      </w:tr>
      <w:tr w:rsidR="00DC5FE5" w:rsidRPr="00DC5FE5" w:rsidTr="0016295F">
        <w:trPr>
          <w:gridAfter w:val="1"/>
          <w:wAfter w:w="13" w:type="dxa"/>
          <w:trHeight w:val="705"/>
        </w:trPr>
        <w:tc>
          <w:tcPr>
            <w:tcW w:w="425" w:type="dxa"/>
          </w:tcPr>
          <w:p w:rsidR="00DC5FE5" w:rsidRPr="00DC5FE5" w:rsidRDefault="00DC5FE5" w:rsidP="00A4720C">
            <w:pPr>
              <w:jc w:val="both"/>
            </w:pPr>
          </w:p>
        </w:tc>
        <w:tc>
          <w:tcPr>
            <w:tcW w:w="2836" w:type="dxa"/>
          </w:tcPr>
          <w:p w:rsidR="00DC5FE5" w:rsidRPr="00DC5FE5" w:rsidRDefault="00DC5FE5" w:rsidP="00A4720C">
            <w:pPr>
              <w:jc w:val="both"/>
            </w:pPr>
          </w:p>
          <w:p w:rsidR="00DC5FE5" w:rsidRPr="00DC5FE5" w:rsidRDefault="00DC5FE5" w:rsidP="00A4720C">
            <w:pPr>
              <w:jc w:val="both"/>
            </w:pPr>
          </w:p>
          <w:p w:rsidR="00DC5FE5" w:rsidRPr="00DC5FE5" w:rsidRDefault="00DC5FE5" w:rsidP="00A4720C">
            <w:pPr>
              <w:jc w:val="both"/>
            </w:pPr>
          </w:p>
        </w:tc>
        <w:tc>
          <w:tcPr>
            <w:tcW w:w="2835" w:type="dxa"/>
          </w:tcPr>
          <w:p w:rsidR="00DC5FE5" w:rsidRPr="00DC5FE5" w:rsidRDefault="00DC5FE5" w:rsidP="00A4720C">
            <w:pPr>
              <w:jc w:val="both"/>
            </w:pPr>
          </w:p>
        </w:tc>
        <w:tc>
          <w:tcPr>
            <w:tcW w:w="1842" w:type="dxa"/>
            <w:gridSpan w:val="2"/>
          </w:tcPr>
          <w:p w:rsidR="00DC5FE5" w:rsidRPr="00DC5FE5" w:rsidRDefault="00DC5FE5" w:rsidP="00A4720C">
            <w:pPr>
              <w:jc w:val="both"/>
            </w:pPr>
          </w:p>
        </w:tc>
        <w:tc>
          <w:tcPr>
            <w:tcW w:w="1843" w:type="dxa"/>
          </w:tcPr>
          <w:p w:rsidR="00DC5FE5" w:rsidRPr="00DC5FE5" w:rsidRDefault="00DC5FE5" w:rsidP="00A4720C">
            <w:pPr>
              <w:jc w:val="both"/>
            </w:pPr>
          </w:p>
        </w:tc>
      </w:tr>
    </w:tbl>
    <w:p w:rsidR="00DC5FE5" w:rsidRPr="00DC5FE5" w:rsidRDefault="00DC5FE5" w:rsidP="00A4720C">
      <w:pPr>
        <w:autoSpaceDE w:val="0"/>
        <w:autoSpaceDN w:val="0"/>
        <w:adjustRightInd w:val="0"/>
        <w:spacing w:after="0" w:line="240" w:lineRule="auto"/>
        <w:jc w:val="both"/>
        <w:rPr>
          <w:rFonts w:ascii="Cambria" w:hAnsi="Cambria" w:cs="Cambria"/>
          <w:color w:val="000000"/>
        </w:rPr>
      </w:pPr>
      <w:r w:rsidRPr="00DC5FE5">
        <w:rPr>
          <w:rFonts w:ascii="Cambria" w:hAnsi="Cambria" w:cs="Cambria"/>
          <w:color w:val="000000"/>
        </w:rPr>
        <w:t>Do wykazu należy dołączyć dowody d</w:t>
      </w:r>
      <w:r w:rsidR="00AF14FE">
        <w:rPr>
          <w:rFonts w:ascii="Cambria" w:hAnsi="Cambria" w:cs="Cambria"/>
          <w:color w:val="000000"/>
        </w:rPr>
        <w:t xml:space="preserve">otyczących robót potwierdzających, że </w:t>
      </w:r>
      <w:r w:rsidRPr="00DC5FE5">
        <w:rPr>
          <w:rFonts w:ascii="Cambria" w:hAnsi="Cambria" w:cs="Cambria"/>
          <w:color w:val="000000"/>
        </w:rPr>
        <w:t xml:space="preserve">roboty te zostały </w:t>
      </w:r>
    </w:p>
    <w:p w:rsidR="00DC5FE5" w:rsidRPr="00DC5FE5" w:rsidRDefault="00DC5FE5" w:rsidP="00A4720C">
      <w:pPr>
        <w:autoSpaceDE w:val="0"/>
        <w:autoSpaceDN w:val="0"/>
        <w:adjustRightInd w:val="0"/>
        <w:spacing w:after="0" w:line="240" w:lineRule="auto"/>
        <w:jc w:val="both"/>
        <w:rPr>
          <w:rFonts w:ascii="Cambria" w:hAnsi="Cambria" w:cs="Cambria"/>
          <w:color w:val="000000"/>
        </w:rPr>
      </w:pPr>
      <w:r w:rsidRPr="00DC5FE5">
        <w:rPr>
          <w:rFonts w:ascii="Cambria" w:hAnsi="Cambria" w:cs="Cambria"/>
          <w:color w:val="000000"/>
        </w:rPr>
        <w:t xml:space="preserve">wykonane w sposób należyty oraz zgodnie z zasadami sztuki budowlanej i prawidłowo ukończone </w:t>
      </w:r>
    </w:p>
    <w:p w:rsidR="00DC5FE5" w:rsidRPr="00DC5FE5" w:rsidRDefault="00DC5FE5" w:rsidP="00A4720C">
      <w:pPr>
        <w:autoSpaceDE w:val="0"/>
        <w:autoSpaceDN w:val="0"/>
        <w:adjustRightInd w:val="0"/>
        <w:spacing w:after="0" w:line="240" w:lineRule="auto"/>
        <w:jc w:val="both"/>
        <w:rPr>
          <w:rFonts w:ascii="Cambria" w:hAnsi="Cambria" w:cs="Cambria"/>
          <w:color w:val="000000"/>
        </w:rPr>
      </w:pPr>
    </w:p>
    <w:p w:rsidR="00DC5FE5" w:rsidRPr="00DC5FE5" w:rsidRDefault="00DC5FE5" w:rsidP="00A4720C">
      <w:pPr>
        <w:autoSpaceDE w:val="0"/>
        <w:autoSpaceDN w:val="0"/>
        <w:adjustRightInd w:val="0"/>
        <w:spacing w:after="0" w:line="240" w:lineRule="auto"/>
        <w:jc w:val="both"/>
        <w:rPr>
          <w:rFonts w:ascii="Cambria" w:hAnsi="Cambria" w:cs="Cambria"/>
          <w:color w:val="000000"/>
        </w:rPr>
      </w:pPr>
    </w:p>
    <w:p w:rsidR="00DC5FE5" w:rsidRPr="00DC5FE5" w:rsidRDefault="00DC5FE5" w:rsidP="00A4720C">
      <w:pPr>
        <w:autoSpaceDE w:val="0"/>
        <w:autoSpaceDN w:val="0"/>
        <w:adjustRightInd w:val="0"/>
        <w:spacing w:after="0" w:line="240" w:lineRule="auto"/>
        <w:jc w:val="both"/>
        <w:rPr>
          <w:rFonts w:ascii="Cambria" w:hAnsi="Cambria" w:cs="Cambria"/>
          <w:color w:val="000000"/>
        </w:rPr>
      </w:pPr>
    </w:p>
    <w:p w:rsidR="00DC5FE5" w:rsidRPr="00DC5FE5" w:rsidRDefault="00DC5FE5" w:rsidP="00A4720C">
      <w:pPr>
        <w:autoSpaceDE w:val="0"/>
        <w:autoSpaceDN w:val="0"/>
        <w:adjustRightInd w:val="0"/>
        <w:spacing w:after="0" w:line="240" w:lineRule="auto"/>
        <w:jc w:val="both"/>
        <w:rPr>
          <w:rFonts w:ascii="Cambria" w:hAnsi="Cambria" w:cs="Cambria"/>
          <w:color w:val="000000"/>
        </w:rPr>
      </w:pPr>
    </w:p>
    <w:p w:rsidR="00286718" w:rsidRDefault="00286718" w:rsidP="00A4720C">
      <w:pPr>
        <w:autoSpaceDE w:val="0"/>
        <w:autoSpaceDN w:val="0"/>
        <w:adjustRightInd w:val="0"/>
        <w:spacing w:after="0" w:line="240" w:lineRule="auto"/>
        <w:jc w:val="both"/>
        <w:rPr>
          <w:rFonts w:ascii="Cambria" w:hAnsi="Cambria"/>
        </w:rPr>
      </w:pPr>
    </w:p>
    <w:p w:rsidR="00286718" w:rsidRDefault="00286718" w:rsidP="00A4720C">
      <w:pPr>
        <w:autoSpaceDE w:val="0"/>
        <w:autoSpaceDN w:val="0"/>
        <w:adjustRightInd w:val="0"/>
        <w:spacing w:after="0" w:line="240" w:lineRule="auto"/>
        <w:jc w:val="both"/>
        <w:rPr>
          <w:rFonts w:ascii="Cambria" w:hAnsi="Cambria"/>
        </w:rPr>
      </w:pPr>
    </w:p>
    <w:p w:rsidR="00286718" w:rsidRDefault="00286718" w:rsidP="00A4720C">
      <w:pPr>
        <w:autoSpaceDE w:val="0"/>
        <w:autoSpaceDN w:val="0"/>
        <w:adjustRightInd w:val="0"/>
        <w:spacing w:after="0" w:line="240" w:lineRule="auto"/>
        <w:jc w:val="both"/>
        <w:rPr>
          <w:rFonts w:ascii="Cambria" w:hAnsi="Cambria"/>
        </w:rPr>
      </w:pPr>
    </w:p>
    <w:p w:rsidR="00286718" w:rsidRPr="00FD0F75" w:rsidRDefault="00286718"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                                                               ………………..…………………………………………… </w:t>
      </w:r>
    </w:p>
    <w:p w:rsidR="00286718" w:rsidRPr="00FD0F75" w:rsidRDefault="00286718" w:rsidP="00A4720C">
      <w:pPr>
        <w:spacing w:line="240" w:lineRule="auto"/>
        <w:jc w:val="both"/>
        <w:rPr>
          <w:rFonts w:ascii="Cambria" w:hAnsi="Cambria"/>
          <w:i/>
          <w:iCs/>
        </w:rPr>
      </w:pPr>
      <w:r w:rsidRPr="00FD0F75">
        <w:rPr>
          <w:rFonts w:ascii="Cambria" w:hAnsi="Cambria"/>
          <w:i/>
          <w:iCs/>
        </w:rPr>
        <w:t xml:space="preserve">Miejscowość i data                                                                Podpis i pieczęć osoby/osób upoważnionej do </w:t>
      </w:r>
    </w:p>
    <w:p w:rsidR="00DC5FE5" w:rsidRPr="00286718" w:rsidRDefault="00286718" w:rsidP="00A4720C">
      <w:pPr>
        <w:spacing w:line="240" w:lineRule="auto"/>
        <w:jc w:val="both"/>
        <w:rPr>
          <w:rFonts w:ascii="Cambria" w:hAnsi="Cambria"/>
        </w:rPr>
      </w:pPr>
      <w:r w:rsidRPr="00FD0F75">
        <w:rPr>
          <w:rFonts w:ascii="Cambria" w:hAnsi="Cambria"/>
          <w:i/>
          <w:iCs/>
        </w:rPr>
        <w:t xml:space="preserve">                                                                                                       reprezentowania Wykonawcy   </w:t>
      </w:r>
    </w:p>
    <w:p w:rsidR="00C776F1" w:rsidRPr="00C776F1" w:rsidRDefault="00C776F1" w:rsidP="00A4720C">
      <w:pPr>
        <w:autoSpaceDE w:val="0"/>
        <w:autoSpaceDN w:val="0"/>
        <w:adjustRightInd w:val="0"/>
        <w:spacing w:after="0" w:line="240" w:lineRule="auto"/>
        <w:jc w:val="both"/>
        <w:rPr>
          <w:rFonts w:ascii="Cambria" w:hAnsi="Cambria" w:cs="Cambria"/>
          <w:color w:val="000000"/>
          <w:sz w:val="18"/>
          <w:szCs w:val="18"/>
        </w:rPr>
      </w:pPr>
    </w:p>
    <w:p w:rsidR="00AF14FE" w:rsidRDefault="00C776F1" w:rsidP="00A4720C">
      <w:pPr>
        <w:autoSpaceDE w:val="0"/>
        <w:autoSpaceDN w:val="0"/>
        <w:adjustRightInd w:val="0"/>
        <w:spacing w:after="0" w:line="240" w:lineRule="auto"/>
        <w:jc w:val="both"/>
        <w:rPr>
          <w:rFonts w:ascii="Cambria" w:hAnsi="Cambria"/>
        </w:rPr>
      </w:pPr>
      <w:r w:rsidRPr="00C776F1">
        <w:rPr>
          <w:rFonts w:ascii="Cambria" w:hAnsi="Cambria"/>
        </w:rPr>
        <w:t xml:space="preserve">                                                                                                                                  </w:t>
      </w:r>
    </w:p>
    <w:p w:rsidR="00AF14FE" w:rsidRDefault="00AF14FE" w:rsidP="00A4720C">
      <w:pPr>
        <w:autoSpaceDE w:val="0"/>
        <w:autoSpaceDN w:val="0"/>
        <w:adjustRightInd w:val="0"/>
        <w:spacing w:after="0" w:line="240" w:lineRule="auto"/>
        <w:jc w:val="both"/>
        <w:rPr>
          <w:rFonts w:ascii="Cambria" w:hAnsi="Cambria"/>
        </w:rPr>
      </w:pPr>
    </w:p>
    <w:p w:rsidR="00AF14FE" w:rsidRDefault="00AF14FE" w:rsidP="00A4720C">
      <w:pPr>
        <w:autoSpaceDE w:val="0"/>
        <w:autoSpaceDN w:val="0"/>
        <w:adjustRightInd w:val="0"/>
        <w:spacing w:after="0" w:line="240" w:lineRule="auto"/>
        <w:jc w:val="both"/>
        <w:rPr>
          <w:rFonts w:ascii="Cambria" w:hAnsi="Cambria"/>
        </w:rPr>
      </w:pPr>
    </w:p>
    <w:p w:rsidR="00AF14FE" w:rsidRDefault="00AF14FE" w:rsidP="00A4720C">
      <w:pPr>
        <w:autoSpaceDE w:val="0"/>
        <w:autoSpaceDN w:val="0"/>
        <w:adjustRightInd w:val="0"/>
        <w:spacing w:after="0" w:line="240" w:lineRule="auto"/>
        <w:jc w:val="both"/>
        <w:rPr>
          <w:rFonts w:ascii="Cambria" w:hAnsi="Cambria"/>
        </w:rPr>
      </w:pPr>
    </w:p>
    <w:p w:rsidR="00AF14FE" w:rsidRDefault="00AF14FE" w:rsidP="00A4720C">
      <w:pPr>
        <w:autoSpaceDE w:val="0"/>
        <w:autoSpaceDN w:val="0"/>
        <w:adjustRightInd w:val="0"/>
        <w:spacing w:after="0" w:line="240" w:lineRule="auto"/>
        <w:jc w:val="both"/>
        <w:rPr>
          <w:rFonts w:ascii="Cambria" w:hAnsi="Cambria"/>
        </w:rPr>
      </w:pPr>
    </w:p>
    <w:p w:rsidR="00AF14FE" w:rsidRDefault="00AF14FE" w:rsidP="00A4720C">
      <w:pPr>
        <w:autoSpaceDE w:val="0"/>
        <w:autoSpaceDN w:val="0"/>
        <w:adjustRightInd w:val="0"/>
        <w:spacing w:after="0" w:line="240" w:lineRule="auto"/>
        <w:jc w:val="both"/>
        <w:rPr>
          <w:rFonts w:ascii="Cambria" w:hAnsi="Cambria"/>
        </w:rPr>
      </w:pPr>
    </w:p>
    <w:p w:rsidR="00AF14FE" w:rsidRDefault="00AF14FE" w:rsidP="00A4720C">
      <w:pPr>
        <w:autoSpaceDE w:val="0"/>
        <w:autoSpaceDN w:val="0"/>
        <w:adjustRightInd w:val="0"/>
        <w:spacing w:after="0" w:line="240" w:lineRule="auto"/>
        <w:jc w:val="both"/>
        <w:rPr>
          <w:rFonts w:ascii="Cambria" w:hAnsi="Cambria"/>
        </w:rPr>
      </w:pPr>
    </w:p>
    <w:p w:rsidR="00C776F1" w:rsidRPr="00C776F1" w:rsidRDefault="00C776F1" w:rsidP="00AF14FE">
      <w:pPr>
        <w:autoSpaceDE w:val="0"/>
        <w:autoSpaceDN w:val="0"/>
        <w:adjustRightInd w:val="0"/>
        <w:spacing w:after="0" w:line="240" w:lineRule="auto"/>
        <w:jc w:val="right"/>
        <w:rPr>
          <w:rFonts w:ascii="Cambria" w:hAnsi="Cambria"/>
        </w:rPr>
      </w:pPr>
      <w:r w:rsidRPr="00C776F1">
        <w:rPr>
          <w:rFonts w:ascii="Cambria" w:hAnsi="Cambria"/>
        </w:rPr>
        <w:t xml:space="preserve">            załącznik nr 6 do SIWZ </w:t>
      </w:r>
    </w:p>
    <w:p w:rsidR="00C776F1" w:rsidRPr="00286718" w:rsidRDefault="00C776F1" w:rsidP="00A4720C">
      <w:pPr>
        <w:autoSpaceDE w:val="0"/>
        <w:autoSpaceDN w:val="0"/>
        <w:adjustRightInd w:val="0"/>
        <w:spacing w:after="0" w:line="240" w:lineRule="auto"/>
        <w:jc w:val="both"/>
        <w:rPr>
          <w:rFonts w:ascii="Cambria" w:hAnsi="Cambria"/>
        </w:rPr>
      </w:pPr>
    </w:p>
    <w:p w:rsidR="00C776F1" w:rsidRPr="00C776F1" w:rsidRDefault="00C776F1" w:rsidP="00A4720C">
      <w:pPr>
        <w:autoSpaceDE w:val="0"/>
        <w:autoSpaceDN w:val="0"/>
        <w:adjustRightInd w:val="0"/>
        <w:spacing w:after="0" w:line="240" w:lineRule="auto"/>
        <w:jc w:val="both"/>
        <w:rPr>
          <w:rFonts w:ascii="Cambria" w:hAnsi="Cambria"/>
          <w:sz w:val="16"/>
          <w:szCs w:val="16"/>
        </w:rPr>
      </w:pPr>
    </w:p>
    <w:p w:rsidR="00C776F1" w:rsidRPr="00C776F1" w:rsidRDefault="00C776F1" w:rsidP="00A4720C">
      <w:pPr>
        <w:autoSpaceDE w:val="0"/>
        <w:autoSpaceDN w:val="0"/>
        <w:adjustRightInd w:val="0"/>
        <w:spacing w:after="0" w:line="240" w:lineRule="auto"/>
        <w:jc w:val="both"/>
        <w:rPr>
          <w:rFonts w:ascii="Cambria" w:hAnsi="Cambria"/>
          <w:sz w:val="16"/>
          <w:szCs w:val="16"/>
        </w:rPr>
      </w:pPr>
    </w:p>
    <w:p w:rsidR="00C776F1" w:rsidRPr="00C776F1" w:rsidRDefault="00C776F1" w:rsidP="00A4720C">
      <w:pPr>
        <w:autoSpaceDE w:val="0"/>
        <w:autoSpaceDN w:val="0"/>
        <w:adjustRightInd w:val="0"/>
        <w:spacing w:after="0" w:line="240" w:lineRule="auto"/>
        <w:jc w:val="both"/>
        <w:rPr>
          <w:rFonts w:ascii="Cambria" w:hAnsi="Cambria"/>
          <w:sz w:val="16"/>
          <w:szCs w:val="16"/>
        </w:rPr>
      </w:pPr>
    </w:p>
    <w:p w:rsidR="00C776F1" w:rsidRPr="00C776F1" w:rsidRDefault="00C776F1" w:rsidP="00A4720C">
      <w:pPr>
        <w:autoSpaceDE w:val="0"/>
        <w:autoSpaceDN w:val="0"/>
        <w:adjustRightInd w:val="0"/>
        <w:spacing w:after="0" w:line="240" w:lineRule="auto"/>
        <w:jc w:val="both"/>
        <w:rPr>
          <w:rFonts w:ascii="Cambria" w:hAnsi="Cambria"/>
          <w:sz w:val="16"/>
          <w:szCs w:val="16"/>
        </w:rPr>
      </w:pPr>
    </w:p>
    <w:p w:rsidR="00C776F1" w:rsidRPr="00C776F1" w:rsidRDefault="00C776F1" w:rsidP="00A4720C">
      <w:pPr>
        <w:autoSpaceDE w:val="0"/>
        <w:autoSpaceDN w:val="0"/>
        <w:adjustRightInd w:val="0"/>
        <w:spacing w:after="0" w:line="240" w:lineRule="auto"/>
        <w:jc w:val="both"/>
        <w:rPr>
          <w:rFonts w:ascii="Cambria" w:hAnsi="Cambria"/>
          <w:sz w:val="16"/>
          <w:szCs w:val="16"/>
        </w:rPr>
      </w:pPr>
      <w:r w:rsidRPr="00C776F1">
        <w:rPr>
          <w:rFonts w:ascii="Cambria" w:hAnsi="Cambria"/>
          <w:sz w:val="16"/>
          <w:szCs w:val="16"/>
        </w:rPr>
        <w:t xml:space="preserve"> </w:t>
      </w:r>
    </w:p>
    <w:p w:rsidR="00C776F1" w:rsidRPr="00C776F1" w:rsidRDefault="00C776F1" w:rsidP="00A4720C">
      <w:pPr>
        <w:autoSpaceDE w:val="0"/>
        <w:autoSpaceDN w:val="0"/>
        <w:adjustRightInd w:val="0"/>
        <w:spacing w:after="0" w:line="240" w:lineRule="auto"/>
        <w:jc w:val="both"/>
        <w:rPr>
          <w:rFonts w:ascii="Cambria" w:hAnsi="Cambria" w:cs="Cambria"/>
          <w:b/>
          <w:bCs/>
        </w:rPr>
      </w:pPr>
      <w:r w:rsidRPr="00C776F1">
        <w:rPr>
          <w:rFonts w:ascii="Cambria" w:hAnsi="Cambria" w:cs="Cambria"/>
          <w:b/>
          <w:bCs/>
        </w:rPr>
        <w:t xml:space="preserve">WYKAZ OSÓB, KTÓRE BĘDĄ UCZESTNICZYĆ W WYKONYWANIU ZAMÓWIENIA </w:t>
      </w:r>
    </w:p>
    <w:p w:rsidR="00C776F1" w:rsidRPr="00C776F1" w:rsidRDefault="00C776F1" w:rsidP="00A4720C">
      <w:pPr>
        <w:autoSpaceDE w:val="0"/>
        <w:autoSpaceDN w:val="0"/>
        <w:adjustRightInd w:val="0"/>
        <w:spacing w:after="0" w:line="240" w:lineRule="auto"/>
        <w:jc w:val="both"/>
        <w:rPr>
          <w:rFonts w:ascii="Cambria" w:hAnsi="Cambria" w:cs="Cambria"/>
        </w:rPr>
      </w:pPr>
      <w:r w:rsidRPr="00C776F1">
        <w:rPr>
          <w:rFonts w:ascii="Cambria" w:hAnsi="Cambria" w:cs="Cambria"/>
        </w:rPr>
        <w:t xml:space="preserve"> na :</w:t>
      </w:r>
    </w:p>
    <w:p w:rsidR="00C776F1" w:rsidRPr="00C776F1" w:rsidRDefault="00C776F1" w:rsidP="00A4720C">
      <w:pPr>
        <w:autoSpaceDE w:val="0"/>
        <w:autoSpaceDN w:val="0"/>
        <w:adjustRightInd w:val="0"/>
        <w:spacing w:after="0" w:line="240" w:lineRule="auto"/>
        <w:jc w:val="both"/>
        <w:rPr>
          <w:rFonts w:ascii="Cambria" w:hAnsi="Cambria" w:cs="Cambria"/>
        </w:rPr>
      </w:pPr>
    </w:p>
    <w:p w:rsidR="00C776F1" w:rsidRPr="00C776F1" w:rsidRDefault="00C776F1" w:rsidP="00A4720C">
      <w:pPr>
        <w:autoSpaceDE w:val="0"/>
        <w:autoSpaceDN w:val="0"/>
        <w:adjustRightInd w:val="0"/>
        <w:spacing w:after="0" w:line="240" w:lineRule="auto"/>
        <w:jc w:val="both"/>
        <w:rPr>
          <w:rFonts w:ascii="Cambria" w:hAnsi="Cambria" w:cs="Cambria"/>
          <w:b/>
          <w:bCs/>
        </w:rPr>
      </w:pPr>
      <w:r w:rsidRPr="00C776F1">
        <w:rPr>
          <w:rFonts w:ascii="Cambria" w:hAnsi="Cambria" w:cs="Cambria"/>
          <w:bCs/>
          <w:iCs/>
          <w:color w:val="000000"/>
        </w:rPr>
        <w:t xml:space="preserve">  </w:t>
      </w:r>
      <w:r w:rsidRPr="00C776F1">
        <w:rPr>
          <w:rFonts w:ascii="Cambria" w:hAnsi="Cambria" w:cs="Cambria"/>
          <w:b/>
          <w:bCs/>
          <w:color w:val="000000"/>
        </w:rPr>
        <w:t xml:space="preserve">„Wykonanie prac  związanych z wymianą kotła na słomę w kotłowni miejskiej we  Fromborku.”  </w:t>
      </w:r>
      <w:r w:rsidRPr="00C776F1">
        <w:rPr>
          <w:rFonts w:ascii="Cambria" w:hAnsi="Cambria" w:cs="Cambria"/>
          <w:b/>
          <w:bCs/>
        </w:rPr>
        <w:t xml:space="preserve"> </w:t>
      </w:r>
    </w:p>
    <w:p w:rsidR="00C776F1" w:rsidRPr="00C776F1" w:rsidRDefault="00C776F1" w:rsidP="00A4720C">
      <w:pPr>
        <w:autoSpaceDE w:val="0"/>
        <w:autoSpaceDN w:val="0"/>
        <w:adjustRightInd w:val="0"/>
        <w:spacing w:after="0" w:line="240" w:lineRule="auto"/>
        <w:jc w:val="both"/>
        <w:rPr>
          <w:rFonts w:ascii="Cambria" w:hAnsi="Cambria" w:cs="Cambria"/>
          <w:b/>
          <w:bCs/>
        </w:rPr>
      </w:pPr>
    </w:p>
    <w:p w:rsidR="00C776F1" w:rsidRPr="00C776F1" w:rsidRDefault="00C776F1" w:rsidP="00A4720C">
      <w:pPr>
        <w:autoSpaceDE w:val="0"/>
        <w:autoSpaceDN w:val="0"/>
        <w:adjustRightInd w:val="0"/>
        <w:spacing w:after="0" w:line="240" w:lineRule="auto"/>
        <w:jc w:val="both"/>
        <w:rPr>
          <w:rFonts w:ascii="Cambria" w:hAnsi="Cambria" w:cs="Cambria"/>
          <w:b/>
          <w:bCs/>
        </w:rPr>
      </w:pPr>
    </w:p>
    <w:tbl>
      <w:tblPr>
        <w:tblStyle w:val="Tabela-Siatka2"/>
        <w:tblW w:w="20393" w:type="dxa"/>
        <w:tblInd w:w="-318" w:type="dxa"/>
        <w:tblLook w:val="04A0" w:firstRow="1" w:lastRow="0" w:firstColumn="1" w:lastColumn="0" w:noHBand="0" w:noVBand="1"/>
      </w:tblPr>
      <w:tblGrid>
        <w:gridCol w:w="437"/>
        <w:gridCol w:w="2399"/>
        <w:gridCol w:w="1985"/>
        <w:gridCol w:w="1842"/>
        <w:gridCol w:w="1429"/>
        <w:gridCol w:w="1690"/>
        <w:gridCol w:w="2398"/>
        <w:gridCol w:w="1803"/>
        <w:gridCol w:w="1803"/>
        <w:gridCol w:w="1535"/>
        <w:gridCol w:w="1536"/>
        <w:gridCol w:w="1536"/>
      </w:tblGrid>
      <w:tr w:rsidR="00C776F1" w:rsidRPr="00C776F1" w:rsidTr="0016295F">
        <w:tc>
          <w:tcPr>
            <w:tcW w:w="437" w:type="dxa"/>
          </w:tcPr>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rPr>
            </w:pPr>
            <w:r w:rsidRPr="00C776F1">
              <w:rPr>
                <w:rFonts w:ascii="Cambria" w:hAnsi="Cambria" w:cs="Cambria"/>
                <w:b/>
                <w:bCs/>
                <w:color w:val="000000"/>
                <w:sz w:val="16"/>
                <w:szCs w:val="16"/>
              </w:rPr>
              <w:t>Lp.</w:t>
            </w:r>
          </w:p>
        </w:tc>
        <w:tc>
          <w:tcPr>
            <w:tcW w:w="2399" w:type="dxa"/>
          </w:tcPr>
          <w:p w:rsidR="00C776F1" w:rsidRPr="00C776F1" w:rsidRDefault="00C776F1" w:rsidP="00A4720C">
            <w:pPr>
              <w:autoSpaceDE w:val="0"/>
              <w:autoSpaceDN w:val="0"/>
              <w:adjustRightInd w:val="0"/>
              <w:jc w:val="both"/>
              <w:rPr>
                <w:rFonts w:ascii="Cambria" w:hAnsi="Cambria" w:cs="Cambria"/>
              </w:rPr>
            </w:pPr>
          </w:p>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rPr>
            </w:pPr>
            <w:r w:rsidRPr="00C776F1">
              <w:rPr>
                <w:rFonts w:ascii="Cambria" w:hAnsi="Cambria" w:cs="Cambria"/>
                <w:b/>
                <w:bCs/>
                <w:color w:val="000000"/>
                <w:sz w:val="16"/>
                <w:szCs w:val="16"/>
              </w:rPr>
              <w:t xml:space="preserve">          Imię i nazwisko</w:t>
            </w:r>
          </w:p>
          <w:p w:rsidR="00C776F1" w:rsidRPr="00C776F1" w:rsidRDefault="00C776F1" w:rsidP="00A4720C">
            <w:pPr>
              <w:autoSpaceDE w:val="0"/>
              <w:autoSpaceDN w:val="0"/>
              <w:adjustRightInd w:val="0"/>
              <w:jc w:val="both"/>
              <w:rPr>
                <w:rFonts w:ascii="Cambria" w:hAnsi="Cambria" w:cs="Cambria"/>
              </w:rPr>
            </w:pPr>
          </w:p>
          <w:p w:rsidR="00C776F1" w:rsidRPr="00C776F1" w:rsidRDefault="00C776F1" w:rsidP="00A4720C">
            <w:pPr>
              <w:autoSpaceDE w:val="0"/>
              <w:autoSpaceDN w:val="0"/>
              <w:adjustRightInd w:val="0"/>
              <w:jc w:val="both"/>
              <w:rPr>
                <w:rFonts w:ascii="Cambria" w:hAnsi="Cambria" w:cs="Cambria"/>
              </w:rPr>
            </w:pPr>
          </w:p>
        </w:tc>
        <w:tc>
          <w:tcPr>
            <w:tcW w:w="1985" w:type="dxa"/>
          </w:tcPr>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color w:val="000000"/>
                <w:sz w:val="16"/>
                <w:szCs w:val="16"/>
              </w:rPr>
            </w:pPr>
            <w:r w:rsidRPr="00C776F1">
              <w:rPr>
                <w:rFonts w:ascii="Cambria" w:hAnsi="Cambria" w:cs="Cambria"/>
                <w:b/>
                <w:bCs/>
                <w:color w:val="000000"/>
                <w:sz w:val="16"/>
                <w:szCs w:val="16"/>
              </w:rPr>
              <w:t xml:space="preserve">Zakres wykonywanych czynności w niniejszym zamówieniu (funkcja) </w:t>
            </w:r>
          </w:p>
        </w:tc>
        <w:tc>
          <w:tcPr>
            <w:tcW w:w="1842" w:type="dxa"/>
          </w:tcPr>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color w:val="000000"/>
                <w:sz w:val="16"/>
                <w:szCs w:val="16"/>
              </w:rPr>
            </w:pPr>
            <w:r w:rsidRPr="00C776F1">
              <w:rPr>
                <w:rFonts w:ascii="Cambria" w:hAnsi="Cambria" w:cs="Cambria"/>
                <w:b/>
                <w:bCs/>
                <w:color w:val="000000"/>
                <w:sz w:val="16"/>
                <w:szCs w:val="16"/>
              </w:rPr>
              <w:t>Posiadane uprawnienia budowlane /nr , data wydania</w:t>
            </w:r>
          </w:p>
        </w:tc>
        <w:tc>
          <w:tcPr>
            <w:tcW w:w="1429" w:type="dxa"/>
          </w:tcPr>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color w:val="000000"/>
                <w:sz w:val="16"/>
                <w:szCs w:val="16"/>
              </w:rPr>
            </w:pPr>
            <w:r w:rsidRPr="00C776F1">
              <w:rPr>
                <w:rFonts w:ascii="Cambria" w:hAnsi="Cambria" w:cs="Cambria"/>
                <w:b/>
                <w:bCs/>
                <w:color w:val="000000"/>
                <w:sz w:val="16"/>
                <w:szCs w:val="16"/>
              </w:rPr>
              <w:t>Doświadczenie zawodowe</w:t>
            </w:r>
          </w:p>
        </w:tc>
        <w:tc>
          <w:tcPr>
            <w:tcW w:w="1690" w:type="dxa"/>
          </w:tcPr>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color w:val="000000"/>
                <w:sz w:val="16"/>
                <w:szCs w:val="16"/>
              </w:rPr>
            </w:pPr>
            <w:r w:rsidRPr="00C776F1">
              <w:rPr>
                <w:rFonts w:ascii="Cambria" w:hAnsi="Cambria" w:cs="Cambria"/>
                <w:b/>
                <w:bCs/>
                <w:color w:val="000000"/>
                <w:sz w:val="16"/>
                <w:szCs w:val="16"/>
              </w:rPr>
              <w:t>Podstawa dysponowania osobą (własna / udostępniony przez inny podmiot)</w:t>
            </w:r>
          </w:p>
        </w:tc>
        <w:tc>
          <w:tcPr>
            <w:tcW w:w="2398" w:type="dxa"/>
            <w:vMerge w:val="restart"/>
            <w:tcBorders>
              <w:top w:val="nil"/>
            </w:tcBorders>
          </w:tcPr>
          <w:p w:rsidR="00C776F1" w:rsidRPr="00C776F1" w:rsidRDefault="00C776F1" w:rsidP="00A4720C">
            <w:pPr>
              <w:autoSpaceDE w:val="0"/>
              <w:autoSpaceDN w:val="0"/>
              <w:adjustRightInd w:val="0"/>
              <w:jc w:val="both"/>
              <w:rPr>
                <w:rFonts w:ascii="Cambria" w:hAnsi="Cambria" w:cs="Cambria"/>
                <w:color w:val="000000"/>
                <w:sz w:val="16"/>
                <w:szCs w:val="16"/>
              </w:rPr>
            </w:pPr>
          </w:p>
        </w:tc>
        <w:tc>
          <w:tcPr>
            <w:tcW w:w="1803" w:type="dxa"/>
          </w:tcPr>
          <w:p w:rsidR="00C776F1" w:rsidRPr="00C776F1" w:rsidRDefault="00C776F1" w:rsidP="00A4720C">
            <w:pPr>
              <w:autoSpaceDE w:val="0"/>
              <w:autoSpaceDN w:val="0"/>
              <w:adjustRightInd w:val="0"/>
              <w:jc w:val="both"/>
              <w:rPr>
                <w:rFonts w:ascii="Cambria" w:hAnsi="Cambria" w:cs="Cambria"/>
                <w:color w:val="000000"/>
                <w:sz w:val="16"/>
                <w:szCs w:val="16"/>
              </w:rPr>
            </w:pPr>
          </w:p>
        </w:tc>
        <w:tc>
          <w:tcPr>
            <w:tcW w:w="1803" w:type="dxa"/>
          </w:tcPr>
          <w:p w:rsidR="00C776F1" w:rsidRPr="00C776F1" w:rsidRDefault="00C776F1" w:rsidP="00A4720C">
            <w:pPr>
              <w:autoSpaceDE w:val="0"/>
              <w:autoSpaceDN w:val="0"/>
              <w:adjustRightInd w:val="0"/>
              <w:jc w:val="both"/>
              <w:rPr>
                <w:rFonts w:ascii="Cambria" w:hAnsi="Cambria" w:cs="Cambria"/>
              </w:rPr>
            </w:pPr>
          </w:p>
        </w:tc>
        <w:tc>
          <w:tcPr>
            <w:tcW w:w="1535" w:type="dxa"/>
          </w:tcPr>
          <w:p w:rsidR="00C776F1" w:rsidRPr="00C776F1" w:rsidRDefault="00C776F1" w:rsidP="00A4720C">
            <w:pPr>
              <w:autoSpaceDE w:val="0"/>
              <w:autoSpaceDN w:val="0"/>
              <w:adjustRightInd w:val="0"/>
              <w:jc w:val="both"/>
              <w:rPr>
                <w:rFonts w:ascii="Cambria" w:hAnsi="Cambria" w:cs="Cambria"/>
              </w:rPr>
            </w:pPr>
          </w:p>
        </w:tc>
        <w:tc>
          <w:tcPr>
            <w:tcW w:w="1536" w:type="dxa"/>
          </w:tcPr>
          <w:p w:rsidR="00C776F1" w:rsidRPr="00C776F1" w:rsidRDefault="00C776F1" w:rsidP="00A4720C">
            <w:pPr>
              <w:autoSpaceDE w:val="0"/>
              <w:autoSpaceDN w:val="0"/>
              <w:adjustRightInd w:val="0"/>
              <w:jc w:val="both"/>
              <w:rPr>
                <w:rFonts w:ascii="Cambria" w:hAnsi="Cambria" w:cs="Cambria"/>
              </w:rPr>
            </w:pPr>
          </w:p>
        </w:tc>
        <w:tc>
          <w:tcPr>
            <w:tcW w:w="1536" w:type="dxa"/>
          </w:tcPr>
          <w:p w:rsidR="00C776F1" w:rsidRPr="00C776F1" w:rsidRDefault="00C776F1" w:rsidP="00A4720C">
            <w:pPr>
              <w:autoSpaceDE w:val="0"/>
              <w:autoSpaceDN w:val="0"/>
              <w:adjustRightInd w:val="0"/>
              <w:jc w:val="both"/>
              <w:rPr>
                <w:rFonts w:ascii="Cambria" w:hAnsi="Cambria" w:cs="Cambria"/>
              </w:rPr>
            </w:pPr>
          </w:p>
        </w:tc>
      </w:tr>
      <w:tr w:rsidR="00C776F1" w:rsidRPr="00C776F1" w:rsidTr="0016295F">
        <w:tc>
          <w:tcPr>
            <w:tcW w:w="437" w:type="dxa"/>
          </w:tcPr>
          <w:p w:rsidR="00C776F1" w:rsidRPr="00C776F1" w:rsidRDefault="00C776F1" w:rsidP="00A4720C">
            <w:pPr>
              <w:autoSpaceDE w:val="0"/>
              <w:autoSpaceDN w:val="0"/>
              <w:adjustRightInd w:val="0"/>
              <w:jc w:val="both"/>
              <w:rPr>
                <w:rFonts w:ascii="Cambria" w:hAnsi="Cambria" w:cs="Cambria"/>
              </w:rPr>
            </w:pPr>
          </w:p>
        </w:tc>
        <w:tc>
          <w:tcPr>
            <w:tcW w:w="2399" w:type="dxa"/>
          </w:tcPr>
          <w:p w:rsidR="00C776F1" w:rsidRPr="00C776F1" w:rsidRDefault="00C776F1" w:rsidP="00A4720C">
            <w:pPr>
              <w:autoSpaceDE w:val="0"/>
              <w:autoSpaceDN w:val="0"/>
              <w:adjustRightInd w:val="0"/>
              <w:jc w:val="both"/>
              <w:rPr>
                <w:rFonts w:ascii="Cambria" w:hAnsi="Cambria" w:cs="Cambria"/>
              </w:rPr>
            </w:pPr>
          </w:p>
          <w:p w:rsidR="00C776F1" w:rsidRPr="00C776F1" w:rsidRDefault="00C776F1" w:rsidP="00A4720C">
            <w:pPr>
              <w:autoSpaceDE w:val="0"/>
              <w:autoSpaceDN w:val="0"/>
              <w:adjustRightInd w:val="0"/>
              <w:jc w:val="both"/>
              <w:rPr>
                <w:rFonts w:ascii="Cambria" w:hAnsi="Cambria" w:cs="Cambria"/>
              </w:rPr>
            </w:pPr>
          </w:p>
          <w:p w:rsidR="00C776F1" w:rsidRPr="00C776F1" w:rsidRDefault="00C776F1" w:rsidP="00A4720C">
            <w:pPr>
              <w:autoSpaceDE w:val="0"/>
              <w:autoSpaceDN w:val="0"/>
              <w:adjustRightInd w:val="0"/>
              <w:jc w:val="both"/>
              <w:rPr>
                <w:rFonts w:ascii="Cambria" w:hAnsi="Cambria" w:cs="Cambria"/>
              </w:rPr>
            </w:pPr>
          </w:p>
        </w:tc>
        <w:tc>
          <w:tcPr>
            <w:tcW w:w="1985" w:type="dxa"/>
          </w:tcPr>
          <w:p w:rsidR="00C776F1" w:rsidRPr="00C776F1" w:rsidRDefault="00C776F1" w:rsidP="00A4720C">
            <w:pPr>
              <w:autoSpaceDE w:val="0"/>
              <w:autoSpaceDN w:val="0"/>
              <w:adjustRightInd w:val="0"/>
              <w:jc w:val="both"/>
              <w:rPr>
                <w:rFonts w:ascii="Cambria" w:hAnsi="Cambria" w:cs="Cambria"/>
              </w:rPr>
            </w:pPr>
          </w:p>
        </w:tc>
        <w:tc>
          <w:tcPr>
            <w:tcW w:w="1842" w:type="dxa"/>
          </w:tcPr>
          <w:p w:rsidR="00C776F1" w:rsidRPr="00C776F1" w:rsidRDefault="00C776F1" w:rsidP="00A4720C">
            <w:pPr>
              <w:autoSpaceDE w:val="0"/>
              <w:autoSpaceDN w:val="0"/>
              <w:adjustRightInd w:val="0"/>
              <w:jc w:val="both"/>
              <w:rPr>
                <w:rFonts w:ascii="Cambria" w:hAnsi="Cambria" w:cs="Cambria"/>
              </w:rPr>
            </w:pPr>
          </w:p>
        </w:tc>
        <w:tc>
          <w:tcPr>
            <w:tcW w:w="1429" w:type="dxa"/>
          </w:tcPr>
          <w:p w:rsidR="00C776F1" w:rsidRPr="00C776F1" w:rsidRDefault="00C776F1" w:rsidP="00A4720C">
            <w:pPr>
              <w:autoSpaceDE w:val="0"/>
              <w:autoSpaceDN w:val="0"/>
              <w:adjustRightInd w:val="0"/>
              <w:jc w:val="both"/>
              <w:rPr>
                <w:rFonts w:ascii="Cambria" w:hAnsi="Cambria" w:cs="Cambria"/>
              </w:rPr>
            </w:pPr>
          </w:p>
        </w:tc>
        <w:tc>
          <w:tcPr>
            <w:tcW w:w="1690" w:type="dxa"/>
          </w:tcPr>
          <w:p w:rsidR="00C776F1" w:rsidRPr="00C776F1" w:rsidRDefault="00C776F1" w:rsidP="00A4720C">
            <w:pPr>
              <w:autoSpaceDE w:val="0"/>
              <w:autoSpaceDN w:val="0"/>
              <w:adjustRightInd w:val="0"/>
              <w:jc w:val="both"/>
              <w:rPr>
                <w:rFonts w:ascii="Cambria" w:hAnsi="Cambria" w:cs="Cambria"/>
              </w:rPr>
            </w:pPr>
          </w:p>
        </w:tc>
        <w:tc>
          <w:tcPr>
            <w:tcW w:w="2398" w:type="dxa"/>
            <w:vMerge/>
          </w:tcPr>
          <w:p w:rsidR="00C776F1" w:rsidRPr="00C776F1" w:rsidRDefault="00C776F1" w:rsidP="00A4720C">
            <w:pPr>
              <w:autoSpaceDE w:val="0"/>
              <w:autoSpaceDN w:val="0"/>
              <w:adjustRightInd w:val="0"/>
              <w:jc w:val="both"/>
              <w:rPr>
                <w:rFonts w:ascii="Cambria" w:hAnsi="Cambria" w:cs="Cambria"/>
              </w:rPr>
            </w:pPr>
          </w:p>
        </w:tc>
        <w:tc>
          <w:tcPr>
            <w:tcW w:w="1803" w:type="dxa"/>
          </w:tcPr>
          <w:p w:rsidR="00C776F1" w:rsidRPr="00C776F1" w:rsidRDefault="00C776F1" w:rsidP="00A4720C">
            <w:pPr>
              <w:autoSpaceDE w:val="0"/>
              <w:autoSpaceDN w:val="0"/>
              <w:adjustRightInd w:val="0"/>
              <w:jc w:val="both"/>
              <w:rPr>
                <w:rFonts w:ascii="Cambria" w:hAnsi="Cambria" w:cs="Cambria"/>
              </w:rPr>
            </w:pPr>
          </w:p>
        </w:tc>
        <w:tc>
          <w:tcPr>
            <w:tcW w:w="1803" w:type="dxa"/>
          </w:tcPr>
          <w:p w:rsidR="00C776F1" w:rsidRPr="00C776F1" w:rsidRDefault="00C776F1" w:rsidP="00A4720C">
            <w:pPr>
              <w:autoSpaceDE w:val="0"/>
              <w:autoSpaceDN w:val="0"/>
              <w:adjustRightInd w:val="0"/>
              <w:jc w:val="both"/>
              <w:rPr>
                <w:rFonts w:ascii="Cambria" w:hAnsi="Cambria" w:cs="Cambria"/>
              </w:rPr>
            </w:pPr>
          </w:p>
        </w:tc>
        <w:tc>
          <w:tcPr>
            <w:tcW w:w="1535" w:type="dxa"/>
          </w:tcPr>
          <w:p w:rsidR="00C776F1" w:rsidRPr="00C776F1" w:rsidRDefault="00C776F1" w:rsidP="00A4720C">
            <w:pPr>
              <w:autoSpaceDE w:val="0"/>
              <w:autoSpaceDN w:val="0"/>
              <w:adjustRightInd w:val="0"/>
              <w:jc w:val="both"/>
              <w:rPr>
                <w:rFonts w:ascii="Cambria" w:hAnsi="Cambria" w:cs="Cambria"/>
              </w:rPr>
            </w:pPr>
          </w:p>
        </w:tc>
        <w:tc>
          <w:tcPr>
            <w:tcW w:w="1536" w:type="dxa"/>
          </w:tcPr>
          <w:p w:rsidR="00C776F1" w:rsidRPr="00C776F1" w:rsidRDefault="00C776F1" w:rsidP="00A4720C">
            <w:pPr>
              <w:autoSpaceDE w:val="0"/>
              <w:autoSpaceDN w:val="0"/>
              <w:adjustRightInd w:val="0"/>
              <w:jc w:val="both"/>
              <w:rPr>
                <w:rFonts w:ascii="Cambria" w:hAnsi="Cambria" w:cs="Cambria"/>
              </w:rPr>
            </w:pPr>
          </w:p>
        </w:tc>
        <w:tc>
          <w:tcPr>
            <w:tcW w:w="1536" w:type="dxa"/>
          </w:tcPr>
          <w:p w:rsidR="00C776F1" w:rsidRPr="00C776F1" w:rsidRDefault="00C776F1" w:rsidP="00A4720C">
            <w:pPr>
              <w:autoSpaceDE w:val="0"/>
              <w:autoSpaceDN w:val="0"/>
              <w:adjustRightInd w:val="0"/>
              <w:jc w:val="both"/>
              <w:rPr>
                <w:rFonts w:ascii="Cambria" w:hAnsi="Cambria" w:cs="Cambria"/>
              </w:rPr>
            </w:pPr>
          </w:p>
        </w:tc>
      </w:tr>
      <w:tr w:rsidR="00C776F1" w:rsidRPr="00C776F1" w:rsidTr="0016295F">
        <w:tc>
          <w:tcPr>
            <w:tcW w:w="437" w:type="dxa"/>
          </w:tcPr>
          <w:p w:rsidR="00C776F1" w:rsidRPr="00C776F1" w:rsidRDefault="00C776F1" w:rsidP="00A4720C">
            <w:pPr>
              <w:autoSpaceDE w:val="0"/>
              <w:autoSpaceDN w:val="0"/>
              <w:adjustRightInd w:val="0"/>
              <w:jc w:val="both"/>
              <w:rPr>
                <w:rFonts w:ascii="Cambria" w:hAnsi="Cambria" w:cs="Cambria"/>
              </w:rPr>
            </w:pPr>
          </w:p>
        </w:tc>
        <w:tc>
          <w:tcPr>
            <w:tcW w:w="2399" w:type="dxa"/>
          </w:tcPr>
          <w:p w:rsidR="00C776F1" w:rsidRPr="00C776F1" w:rsidRDefault="00C776F1" w:rsidP="00A4720C">
            <w:pPr>
              <w:autoSpaceDE w:val="0"/>
              <w:autoSpaceDN w:val="0"/>
              <w:adjustRightInd w:val="0"/>
              <w:jc w:val="both"/>
              <w:rPr>
                <w:rFonts w:ascii="Cambria" w:hAnsi="Cambria" w:cs="Cambria"/>
              </w:rPr>
            </w:pPr>
          </w:p>
          <w:p w:rsidR="00C776F1" w:rsidRPr="00C776F1" w:rsidRDefault="00C776F1" w:rsidP="00A4720C">
            <w:pPr>
              <w:autoSpaceDE w:val="0"/>
              <w:autoSpaceDN w:val="0"/>
              <w:adjustRightInd w:val="0"/>
              <w:jc w:val="both"/>
              <w:rPr>
                <w:rFonts w:ascii="Cambria" w:hAnsi="Cambria" w:cs="Cambria"/>
              </w:rPr>
            </w:pPr>
          </w:p>
          <w:p w:rsidR="00C776F1" w:rsidRPr="00C776F1" w:rsidRDefault="00C776F1" w:rsidP="00A4720C">
            <w:pPr>
              <w:autoSpaceDE w:val="0"/>
              <w:autoSpaceDN w:val="0"/>
              <w:adjustRightInd w:val="0"/>
              <w:jc w:val="both"/>
              <w:rPr>
                <w:rFonts w:ascii="Cambria" w:hAnsi="Cambria" w:cs="Cambria"/>
              </w:rPr>
            </w:pPr>
          </w:p>
        </w:tc>
        <w:tc>
          <w:tcPr>
            <w:tcW w:w="1985" w:type="dxa"/>
          </w:tcPr>
          <w:p w:rsidR="00C776F1" w:rsidRPr="00C776F1" w:rsidRDefault="00C776F1" w:rsidP="00A4720C">
            <w:pPr>
              <w:autoSpaceDE w:val="0"/>
              <w:autoSpaceDN w:val="0"/>
              <w:adjustRightInd w:val="0"/>
              <w:jc w:val="both"/>
              <w:rPr>
                <w:rFonts w:ascii="Cambria" w:hAnsi="Cambria" w:cs="Cambria"/>
              </w:rPr>
            </w:pPr>
          </w:p>
        </w:tc>
        <w:tc>
          <w:tcPr>
            <w:tcW w:w="1842" w:type="dxa"/>
          </w:tcPr>
          <w:p w:rsidR="00C776F1" w:rsidRPr="00C776F1" w:rsidRDefault="00C776F1" w:rsidP="00A4720C">
            <w:pPr>
              <w:autoSpaceDE w:val="0"/>
              <w:autoSpaceDN w:val="0"/>
              <w:adjustRightInd w:val="0"/>
              <w:jc w:val="both"/>
              <w:rPr>
                <w:rFonts w:ascii="Cambria" w:hAnsi="Cambria" w:cs="Cambria"/>
              </w:rPr>
            </w:pPr>
          </w:p>
        </w:tc>
        <w:tc>
          <w:tcPr>
            <w:tcW w:w="1429" w:type="dxa"/>
          </w:tcPr>
          <w:p w:rsidR="00C776F1" w:rsidRPr="00C776F1" w:rsidRDefault="00C776F1" w:rsidP="00A4720C">
            <w:pPr>
              <w:autoSpaceDE w:val="0"/>
              <w:autoSpaceDN w:val="0"/>
              <w:adjustRightInd w:val="0"/>
              <w:jc w:val="both"/>
              <w:rPr>
                <w:rFonts w:ascii="Cambria" w:hAnsi="Cambria" w:cs="Cambria"/>
              </w:rPr>
            </w:pPr>
          </w:p>
        </w:tc>
        <w:tc>
          <w:tcPr>
            <w:tcW w:w="1690" w:type="dxa"/>
          </w:tcPr>
          <w:p w:rsidR="00C776F1" w:rsidRPr="00C776F1" w:rsidRDefault="00C776F1" w:rsidP="00A4720C">
            <w:pPr>
              <w:autoSpaceDE w:val="0"/>
              <w:autoSpaceDN w:val="0"/>
              <w:adjustRightInd w:val="0"/>
              <w:jc w:val="both"/>
              <w:rPr>
                <w:rFonts w:ascii="Cambria" w:hAnsi="Cambria" w:cs="Cambria"/>
              </w:rPr>
            </w:pPr>
          </w:p>
        </w:tc>
        <w:tc>
          <w:tcPr>
            <w:tcW w:w="2398" w:type="dxa"/>
            <w:vMerge/>
          </w:tcPr>
          <w:p w:rsidR="00C776F1" w:rsidRPr="00C776F1" w:rsidRDefault="00C776F1" w:rsidP="00A4720C">
            <w:pPr>
              <w:autoSpaceDE w:val="0"/>
              <w:autoSpaceDN w:val="0"/>
              <w:adjustRightInd w:val="0"/>
              <w:jc w:val="both"/>
              <w:rPr>
                <w:rFonts w:ascii="Cambria" w:hAnsi="Cambria" w:cs="Cambria"/>
              </w:rPr>
            </w:pPr>
          </w:p>
        </w:tc>
        <w:tc>
          <w:tcPr>
            <w:tcW w:w="1803" w:type="dxa"/>
          </w:tcPr>
          <w:p w:rsidR="00C776F1" w:rsidRPr="00C776F1" w:rsidRDefault="00C776F1" w:rsidP="00A4720C">
            <w:pPr>
              <w:autoSpaceDE w:val="0"/>
              <w:autoSpaceDN w:val="0"/>
              <w:adjustRightInd w:val="0"/>
              <w:jc w:val="both"/>
              <w:rPr>
                <w:rFonts w:ascii="Cambria" w:hAnsi="Cambria" w:cs="Cambria"/>
              </w:rPr>
            </w:pPr>
          </w:p>
        </w:tc>
        <w:tc>
          <w:tcPr>
            <w:tcW w:w="1803" w:type="dxa"/>
          </w:tcPr>
          <w:p w:rsidR="00C776F1" w:rsidRPr="00C776F1" w:rsidRDefault="00C776F1" w:rsidP="00A4720C">
            <w:pPr>
              <w:autoSpaceDE w:val="0"/>
              <w:autoSpaceDN w:val="0"/>
              <w:adjustRightInd w:val="0"/>
              <w:jc w:val="both"/>
              <w:rPr>
                <w:rFonts w:ascii="Cambria" w:hAnsi="Cambria" w:cs="Cambria"/>
              </w:rPr>
            </w:pPr>
          </w:p>
        </w:tc>
        <w:tc>
          <w:tcPr>
            <w:tcW w:w="1535" w:type="dxa"/>
          </w:tcPr>
          <w:p w:rsidR="00C776F1" w:rsidRPr="00C776F1" w:rsidRDefault="00C776F1" w:rsidP="00A4720C">
            <w:pPr>
              <w:autoSpaceDE w:val="0"/>
              <w:autoSpaceDN w:val="0"/>
              <w:adjustRightInd w:val="0"/>
              <w:jc w:val="both"/>
              <w:rPr>
                <w:rFonts w:ascii="Cambria" w:hAnsi="Cambria" w:cs="Cambria"/>
              </w:rPr>
            </w:pPr>
          </w:p>
        </w:tc>
        <w:tc>
          <w:tcPr>
            <w:tcW w:w="1536" w:type="dxa"/>
          </w:tcPr>
          <w:p w:rsidR="00C776F1" w:rsidRPr="00C776F1" w:rsidRDefault="00C776F1" w:rsidP="00A4720C">
            <w:pPr>
              <w:autoSpaceDE w:val="0"/>
              <w:autoSpaceDN w:val="0"/>
              <w:adjustRightInd w:val="0"/>
              <w:jc w:val="both"/>
              <w:rPr>
                <w:rFonts w:ascii="Cambria" w:hAnsi="Cambria" w:cs="Cambria"/>
              </w:rPr>
            </w:pPr>
          </w:p>
        </w:tc>
        <w:tc>
          <w:tcPr>
            <w:tcW w:w="1536" w:type="dxa"/>
          </w:tcPr>
          <w:p w:rsidR="00C776F1" w:rsidRPr="00C776F1" w:rsidRDefault="00C776F1" w:rsidP="00A4720C">
            <w:pPr>
              <w:autoSpaceDE w:val="0"/>
              <w:autoSpaceDN w:val="0"/>
              <w:adjustRightInd w:val="0"/>
              <w:jc w:val="both"/>
              <w:rPr>
                <w:rFonts w:ascii="Cambria" w:hAnsi="Cambria" w:cs="Cambria"/>
              </w:rPr>
            </w:pPr>
          </w:p>
        </w:tc>
      </w:tr>
      <w:tr w:rsidR="00C776F1" w:rsidRPr="00C776F1" w:rsidTr="0016295F">
        <w:trPr>
          <w:trHeight w:val="719"/>
        </w:trPr>
        <w:tc>
          <w:tcPr>
            <w:tcW w:w="437" w:type="dxa"/>
          </w:tcPr>
          <w:p w:rsidR="00C776F1" w:rsidRPr="00C776F1" w:rsidRDefault="00C776F1" w:rsidP="00A4720C">
            <w:pPr>
              <w:autoSpaceDE w:val="0"/>
              <w:autoSpaceDN w:val="0"/>
              <w:adjustRightInd w:val="0"/>
              <w:jc w:val="both"/>
              <w:rPr>
                <w:rFonts w:ascii="Cambria" w:hAnsi="Cambria" w:cs="Cambria"/>
              </w:rPr>
            </w:pPr>
          </w:p>
        </w:tc>
        <w:tc>
          <w:tcPr>
            <w:tcW w:w="2399" w:type="dxa"/>
          </w:tcPr>
          <w:p w:rsidR="00C776F1" w:rsidRPr="00C776F1" w:rsidRDefault="00C776F1" w:rsidP="00A4720C">
            <w:pPr>
              <w:autoSpaceDE w:val="0"/>
              <w:autoSpaceDN w:val="0"/>
              <w:adjustRightInd w:val="0"/>
              <w:jc w:val="both"/>
              <w:rPr>
                <w:rFonts w:ascii="Cambria" w:hAnsi="Cambria" w:cs="Cambria"/>
              </w:rPr>
            </w:pPr>
          </w:p>
          <w:p w:rsidR="00C776F1" w:rsidRPr="00C776F1" w:rsidRDefault="00C776F1" w:rsidP="00A4720C">
            <w:pPr>
              <w:autoSpaceDE w:val="0"/>
              <w:autoSpaceDN w:val="0"/>
              <w:adjustRightInd w:val="0"/>
              <w:jc w:val="both"/>
              <w:rPr>
                <w:rFonts w:ascii="Cambria" w:hAnsi="Cambria" w:cs="Cambria"/>
              </w:rPr>
            </w:pPr>
          </w:p>
          <w:p w:rsidR="00C776F1" w:rsidRPr="00C776F1" w:rsidRDefault="00C776F1" w:rsidP="00A4720C">
            <w:pPr>
              <w:autoSpaceDE w:val="0"/>
              <w:autoSpaceDN w:val="0"/>
              <w:adjustRightInd w:val="0"/>
              <w:jc w:val="both"/>
              <w:rPr>
                <w:rFonts w:ascii="Cambria" w:hAnsi="Cambria" w:cs="Cambria"/>
              </w:rPr>
            </w:pPr>
          </w:p>
        </w:tc>
        <w:tc>
          <w:tcPr>
            <w:tcW w:w="1985" w:type="dxa"/>
          </w:tcPr>
          <w:p w:rsidR="00C776F1" w:rsidRPr="00C776F1" w:rsidRDefault="00C776F1" w:rsidP="00A4720C">
            <w:pPr>
              <w:autoSpaceDE w:val="0"/>
              <w:autoSpaceDN w:val="0"/>
              <w:adjustRightInd w:val="0"/>
              <w:jc w:val="both"/>
              <w:rPr>
                <w:rFonts w:ascii="Cambria" w:hAnsi="Cambria" w:cs="Cambria"/>
              </w:rPr>
            </w:pPr>
          </w:p>
        </w:tc>
        <w:tc>
          <w:tcPr>
            <w:tcW w:w="1842" w:type="dxa"/>
          </w:tcPr>
          <w:p w:rsidR="00C776F1" w:rsidRPr="00C776F1" w:rsidRDefault="00C776F1" w:rsidP="00A4720C">
            <w:pPr>
              <w:autoSpaceDE w:val="0"/>
              <w:autoSpaceDN w:val="0"/>
              <w:adjustRightInd w:val="0"/>
              <w:jc w:val="both"/>
              <w:rPr>
                <w:rFonts w:ascii="Cambria" w:hAnsi="Cambria" w:cs="Cambria"/>
              </w:rPr>
            </w:pPr>
          </w:p>
        </w:tc>
        <w:tc>
          <w:tcPr>
            <w:tcW w:w="1429" w:type="dxa"/>
          </w:tcPr>
          <w:p w:rsidR="00C776F1" w:rsidRPr="00C776F1" w:rsidRDefault="00C776F1" w:rsidP="00A4720C">
            <w:pPr>
              <w:autoSpaceDE w:val="0"/>
              <w:autoSpaceDN w:val="0"/>
              <w:adjustRightInd w:val="0"/>
              <w:jc w:val="both"/>
              <w:rPr>
                <w:rFonts w:ascii="Cambria" w:hAnsi="Cambria" w:cs="Cambria"/>
              </w:rPr>
            </w:pPr>
          </w:p>
        </w:tc>
        <w:tc>
          <w:tcPr>
            <w:tcW w:w="1690" w:type="dxa"/>
          </w:tcPr>
          <w:p w:rsidR="00C776F1" w:rsidRPr="00C776F1" w:rsidRDefault="00C776F1" w:rsidP="00A4720C">
            <w:pPr>
              <w:autoSpaceDE w:val="0"/>
              <w:autoSpaceDN w:val="0"/>
              <w:adjustRightInd w:val="0"/>
              <w:jc w:val="both"/>
              <w:rPr>
                <w:rFonts w:ascii="Cambria" w:hAnsi="Cambria" w:cs="Cambria"/>
              </w:rPr>
            </w:pPr>
          </w:p>
        </w:tc>
        <w:tc>
          <w:tcPr>
            <w:tcW w:w="2398" w:type="dxa"/>
            <w:vMerge/>
            <w:tcBorders>
              <w:bottom w:val="nil"/>
            </w:tcBorders>
          </w:tcPr>
          <w:p w:rsidR="00C776F1" w:rsidRPr="00C776F1" w:rsidRDefault="00C776F1" w:rsidP="00A4720C">
            <w:pPr>
              <w:autoSpaceDE w:val="0"/>
              <w:autoSpaceDN w:val="0"/>
              <w:adjustRightInd w:val="0"/>
              <w:jc w:val="both"/>
              <w:rPr>
                <w:rFonts w:ascii="Cambria" w:hAnsi="Cambria" w:cs="Cambria"/>
              </w:rPr>
            </w:pPr>
          </w:p>
        </w:tc>
        <w:tc>
          <w:tcPr>
            <w:tcW w:w="1803" w:type="dxa"/>
          </w:tcPr>
          <w:p w:rsidR="00C776F1" w:rsidRPr="00C776F1" w:rsidRDefault="00C776F1" w:rsidP="00A4720C">
            <w:pPr>
              <w:autoSpaceDE w:val="0"/>
              <w:autoSpaceDN w:val="0"/>
              <w:adjustRightInd w:val="0"/>
              <w:jc w:val="both"/>
              <w:rPr>
                <w:rFonts w:ascii="Cambria" w:hAnsi="Cambria" w:cs="Cambria"/>
              </w:rPr>
            </w:pPr>
          </w:p>
        </w:tc>
        <w:tc>
          <w:tcPr>
            <w:tcW w:w="1803" w:type="dxa"/>
          </w:tcPr>
          <w:p w:rsidR="00C776F1" w:rsidRPr="00C776F1" w:rsidRDefault="00C776F1" w:rsidP="00A4720C">
            <w:pPr>
              <w:autoSpaceDE w:val="0"/>
              <w:autoSpaceDN w:val="0"/>
              <w:adjustRightInd w:val="0"/>
              <w:jc w:val="both"/>
              <w:rPr>
                <w:rFonts w:ascii="Cambria" w:hAnsi="Cambria" w:cs="Cambria"/>
              </w:rPr>
            </w:pPr>
          </w:p>
        </w:tc>
        <w:tc>
          <w:tcPr>
            <w:tcW w:w="1535" w:type="dxa"/>
          </w:tcPr>
          <w:p w:rsidR="00C776F1" w:rsidRPr="00C776F1" w:rsidRDefault="00C776F1" w:rsidP="00A4720C">
            <w:pPr>
              <w:autoSpaceDE w:val="0"/>
              <w:autoSpaceDN w:val="0"/>
              <w:adjustRightInd w:val="0"/>
              <w:jc w:val="both"/>
              <w:rPr>
                <w:rFonts w:ascii="Cambria" w:hAnsi="Cambria" w:cs="Cambria"/>
              </w:rPr>
            </w:pPr>
          </w:p>
        </w:tc>
        <w:tc>
          <w:tcPr>
            <w:tcW w:w="1536" w:type="dxa"/>
          </w:tcPr>
          <w:p w:rsidR="00C776F1" w:rsidRPr="00C776F1" w:rsidRDefault="00C776F1" w:rsidP="00A4720C">
            <w:pPr>
              <w:autoSpaceDE w:val="0"/>
              <w:autoSpaceDN w:val="0"/>
              <w:adjustRightInd w:val="0"/>
              <w:jc w:val="both"/>
              <w:rPr>
                <w:rFonts w:ascii="Cambria" w:hAnsi="Cambria" w:cs="Cambria"/>
              </w:rPr>
            </w:pPr>
          </w:p>
        </w:tc>
        <w:tc>
          <w:tcPr>
            <w:tcW w:w="1536" w:type="dxa"/>
          </w:tcPr>
          <w:p w:rsidR="00C776F1" w:rsidRPr="00C776F1" w:rsidRDefault="00C776F1" w:rsidP="00A4720C">
            <w:pPr>
              <w:autoSpaceDE w:val="0"/>
              <w:autoSpaceDN w:val="0"/>
              <w:adjustRightInd w:val="0"/>
              <w:jc w:val="both"/>
              <w:rPr>
                <w:rFonts w:ascii="Cambria" w:hAnsi="Cambria" w:cs="Cambria"/>
              </w:rPr>
            </w:pPr>
          </w:p>
        </w:tc>
      </w:tr>
    </w:tbl>
    <w:p w:rsidR="00C776F1" w:rsidRPr="00C776F1" w:rsidRDefault="00C776F1" w:rsidP="00A4720C">
      <w:pPr>
        <w:autoSpaceDE w:val="0"/>
        <w:autoSpaceDN w:val="0"/>
        <w:adjustRightInd w:val="0"/>
        <w:spacing w:after="0" w:line="240" w:lineRule="auto"/>
        <w:jc w:val="both"/>
        <w:rPr>
          <w:rFonts w:ascii="Cambria" w:hAnsi="Cambria" w:cs="Cambria"/>
        </w:rPr>
      </w:pPr>
    </w:p>
    <w:p w:rsidR="00C776F1" w:rsidRPr="00C776F1" w:rsidRDefault="00C776F1" w:rsidP="00A4720C">
      <w:pPr>
        <w:autoSpaceDE w:val="0"/>
        <w:autoSpaceDN w:val="0"/>
        <w:adjustRightInd w:val="0"/>
        <w:spacing w:after="0" w:line="240" w:lineRule="auto"/>
        <w:jc w:val="both"/>
        <w:rPr>
          <w:rFonts w:ascii="Cambria" w:hAnsi="Cambria" w:cs="Cambria"/>
          <w:color w:val="000000"/>
          <w:sz w:val="20"/>
          <w:szCs w:val="20"/>
        </w:rPr>
      </w:pPr>
      <w:r w:rsidRPr="00C776F1">
        <w:rPr>
          <w:rFonts w:ascii="Cambria" w:hAnsi="Cambria" w:cs="Cambria"/>
          <w:color w:val="000000"/>
          <w:sz w:val="20"/>
          <w:szCs w:val="20"/>
        </w:rPr>
        <w:t>* W przypadku, gdy Wykonawca polega osobach zdolnych do wykonania zamówienia innych podmiotów przedkłada pisemne zobowiązanie tych podmiotów do oddania Wykonawcy do dyspozycji niezbędnych zasobów na okres korzystania z nich przy wykonywaniu zamówienia, niezależnie od charakteru prawnego łączących go z nimi stosunków i wypełnia poniższe oświadczenia.</w:t>
      </w:r>
    </w:p>
    <w:p w:rsidR="00C776F1" w:rsidRPr="00C776F1" w:rsidRDefault="00C776F1" w:rsidP="00A4720C">
      <w:pPr>
        <w:autoSpaceDE w:val="0"/>
        <w:autoSpaceDN w:val="0"/>
        <w:adjustRightInd w:val="0"/>
        <w:spacing w:after="0" w:line="240" w:lineRule="auto"/>
        <w:jc w:val="both"/>
        <w:rPr>
          <w:rFonts w:ascii="Cambria" w:hAnsi="Cambria" w:cs="Cambria"/>
          <w:color w:val="000000"/>
          <w:sz w:val="20"/>
          <w:szCs w:val="20"/>
        </w:rPr>
      </w:pPr>
    </w:p>
    <w:p w:rsidR="00C776F1" w:rsidRPr="00C776F1" w:rsidRDefault="00C776F1" w:rsidP="00A4720C">
      <w:pPr>
        <w:autoSpaceDE w:val="0"/>
        <w:autoSpaceDN w:val="0"/>
        <w:adjustRightInd w:val="0"/>
        <w:spacing w:after="0" w:line="240" w:lineRule="auto"/>
        <w:jc w:val="both"/>
        <w:rPr>
          <w:rFonts w:ascii="Cambria" w:hAnsi="Cambria" w:cs="Cambria"/>
          <w:color w:val="000000"/>
          <w:sz w:val="20"/>
          <w:szCs w:val="20"/>
        </w:rPr>
      </w:pPr>
    </w:p>
    <w:p w:rsidR="00C776F1" w:rsidRPr="00C776F1" w:rsidRDefault="00C776F1" w:rsidP="00A4720C">
      <w:pPr>
        <w:autoSpaceDE w:val="0"/>
        <w:autoSpaceDN w:val="0"/>
        <w:adjustRightInd w:val="0"/>
        <w:spacing w:after="0" w:line="240" w:lineRule="auto"/>
        <w:jc w:val="both"/>
        <w:rPr>
          <w:rFonts w:ascii="Cambria" w:hAnsi="Cambria" w:cs="Cambria"/>
          <w:color w:val="000000"/>
          <w:sz w:val="20"/>
          <w:szCs w:val="20"/>
        </w:rPr>
      </w:pPr>
    </w:p>
    <w:p w:rsidR="00C776F1" w:rsidRPr="00C776F1" w:rsidRDefault="00C776F1" w:rsidP="00A4720C">
      <w:pPr>
        <w:autoSpaceDE w:val="0"/>
        <w:autoSpaceDN w:val="0"/>
        <w:adjustRightInd w:val="0"/>
        <w:spacing w:after="0" w:line="240" w:lineRule="auto"/>
        <w:jc w:val="both"/>
        <w:rPr>
          <w:rFonts w:ascii="Cambria" w:hAnsi="Cambria" w:cs="Cambria"/>
          <w:color w:val="000000"/>
          <w:sz w:val="20"/>
          <w:szCs w:val="20"/>
        </w:rPr>
      </w:pPr>
      <w:r w:rsidRPr="00C776F1">
        <w:rPr>
          <w:rFonts w:ascii="Cambria" w:hAnsi="Cambria" w:cs="Cambria"/>
          <w:color w:val="000000"/>
          <w:sz w:val="20"/>
          <w:szCs w:val="20"/>
        </w:rPr>
        <w:t xml:space="preserve"> </w:t>
      </w:r>
    </w:p>
    <w:p w:rsidR="00C776F1" w:rsidRPr="00C776F1" w:rsidRDefault="00C776F1" w:rsidP="00A4720C">
      <w:pPr>
        <w:autoSpaceDE w:val="0"/>
        <w:autoSpaceDN w:val="0"/>
        <w:adjustRightInd w:val="0"/>
        <w:spacing w:after="0" w:line="240" w:lineRule="auto"/>
        <w:jc w:val="both"/>
        <w:rPr>
          <w:rFonts w:ascii="Cambria" w:hAnsi="Cambria" w:cs="Cambria"/>
          <w:color w:val="000000"/>
        </w:rPr>
      </w:pPr>
      <w:r w:rsidRPr="00C776F1">
        <w:rPr>
          <w:rFonts w:ascii="Cambria" w:hAnsi="Cambria" w:cs="Cambria"/>
          <w:color w:val="000000"/>
        </w:rPr>
        <w:t xml:space="preserve">Oświadczamy, że osoby wymienione w poz. ............... wykazu będą nam oddane do dyspozycji przez inny podmiot w celu realizacji niniejszego zamówienia, na potwierdzenie czego załączamy pisemne zobowiązanie tych podmiotów*. </w:t>
      </w:r>
    </w:p>
    <w:p w:rsidR="00C776F1" w:rsidRPr="00C776F1" w:rsidRDefault="00C776F1" w:rsidP="00A4720C">
      <w:pPr>
        <w:autoSpaceDE w:val="0"/>
        <w:autoSpaceDN w:val="0"/>
        <w:adjustRightInd w:val="0"/>
        <w:spacing w:after="0" w:line="240" w:lineRule="auto"/>
        <w:jc w:val="both"/>
        <w:rPr>
          <w:rFonts w:ascii="Cambria" w:hAnsi="Cambria" w:cs="Cambria"/>
          <w:color w:val="000000"/>
        </w:rPr>
      </w:pPr>
      <w:r w:rsidRPr="00C776F1">
        <w:rPr>
          <w:rFonts w:ascii="Cambria" w:hAnsi="Cambria" w:cs="Cambria"/>
          <w:color w:val="000000"/>
        </w:rPr>
        <w:t>Oświadczam, że osoby wymienione w wykazie posiadają wymagane uprawnienia do wykonywania samodzielnych funkcji technicznych w budownictwie</w:t>
      </w:r>
    </w:p>
    <w:p w:rsidR="00C776F1" w:rsidRPr="00C776F1" w:rsidRDefault="00C776F1" w:rsidP="00A4720C">
      <w:pPr>
        <w:autoSpaceDE w:val="0"/>
        <w:autoSpaceDN w:val="0"/>
        <w:adjustRightInd w:val="0"/>
        <w:spacing w:after="0" w:line="240" w:lineRule="auto"/>
        <w:jc w:val="both"/>
        <w:rPr>
          <w:rFonts w:ascii="Cambria" w:hAnsi="Cambria" w:cs="Cambria"/>
          <w:color w:val="000000"/>
        </w:rPr>
      </w:pPr>
    </w:p>
    <w:p w:rsidR="00C776F1" w:rsidRPr="00C776F1" w:rsidRDefault="00C776F1" w:rsidP="00A4720C">
      <w:pPr>
        <w:autoSpaceDE w:val="0"/>
        <w:autoSpaceDN w:val="0"/>
        <w:adjustRightInd w:val="0"/>
        <w:spacing w:after="0" w:line="240" w:lineRule="auto"/>
        <w:jc w:val="both"/>
        <w:rPr>
          <w:rFonts w:ascii="Cambria" w:hAnsi="Cambria" w:cs="Cambria"/>
          <w:color w:val="000000"/>
        </w:rPr>
      </w:pPr>
    </w:p>
    <w:p w:rsidR="00C776F1" w:rsidRPr="00C776F1" w:rsidRDefault="00C776F1" w:rsidP="00A4720C">
      <w:pPr>
        <w:autoSpaceDE w:val="0"/>
        <w:autoSpaceDN w:val="0"/>
        <w:adjustRightInd w:val="0"/>
        <w:spacing w:after="0" w:line="240" w:lineRule="auto"/>
        <w:jc w:val="both"/>
        <w:rPr>
          <w:rFonts w:ascii="Cambria" w:hAnsi="Cambria" w:cs="Cambria"/>
          <w:color w:val="000000"/>
        </w:rPr>
      </w:pPr>
    </w:p>
    <w:p w:rsidR="00C776F1" w:rsidRPr="00C776F1" w:rsidRDefault="00C776F1" w:rsidP="00A4720C">
      <w:pPr>
        <w:autoSpaceDE w:val="0"/>
        <w:autoSpaceDN w:val="0"/>
        <w:adjustRightInd w:val="0"/>
        <w:spacing w:after="0" w:line="240" w:lineRule="auto"/>
        <w:jc w:val="both"/>
        <w:rPr>
          <w:rFonts w:ascii="Cambria" w:hAnsi="Cambria" w:cs="Cambria"/>
          <w:color w:val="000000"/>
        </w:rPr>
      </w:pPr>
      <w:r w:rsidRPr="00C776F1">
        <w:rPr>
          <w:rFonts w:ascii="Cambria" w:hAnsi="Cambria" w:cs="Cambria"/>
          <w:color w:val="000000"/>
        </w:rPr>
        <w:t xml:space="preserve"> </w:t>
      </w:r>
    </w:p>
    <w:p w:rsidR="00C776F1" w:rsidRDefault="00C776F1" w:rsidP="00A4720C">
      <w:pPr>
        <w:jc w:val="both"/>
        <w:rPr>
          <w:sz w:val="24"/>
          <w:szCs w:val="24"/>
        </w:rPr>
      </w:pPr>
    </w:p>
    <w:p w:rsidR="00037BF6" w:rsidRPr="00FD0F75" w:rsidRDefault="00037BF6"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                                                               ………………..…………………………………………… </w:t>
      </w:r>
    </w:p>
    <w:p w:rsidR="00037BF6" w:rsidRPr="00FD0F75" w:rsidRDefault="00037BF6" w:rsidP="00A4720C">
      <w:pPr>
        <w:spacing w:line="240" w:lineRule="auto"/>
        <w:jc w:val="both"/>
        <w:rPr>
          <w:rFonts w:ascii="Cambria" w:hAnsi="Cambria"/>
          <w:i/>
          <w:iCs/>
        </w:rPr>
      </w:pPr>
      <w:r w:rsidRPr="00FD0F75">
        <w:rPr>
          <w:rFonts w:ascii="Cambria" w:hAnsi="Cambria"/>
          <w:i/>
          <w:iCs/>
        </w:rPr>
        <w:t xml:space="preserve">Miejscowość i data                                                                Podpis i pieczęć osoby/osób upoważnionej do </w:t>
      </w:r>
    </w:p>
    <w:p w:rsidR="00037BF6" w:rsidRDefault="00037BF6" w:rsidP="00A4720C">
      <w:pPr>
        <w:spacing w:line="240" w:lineRule="auto"/>
        <w:jc w:val="both"/>
        <w:rPr>
          <w:rFonts w:ascii="Cambria" w:hAnsi="Cambria"/>
          <w:i/>
          <w:iCs/>
        </w:rPr>
      </w:pPr>
      <w:r w:rsidRPr="00FD0F75">
        <w:rPr>
          <w:rFonts w:ascii="Cambria" w:hAnsi="Cambria"/>
          <w:i/>
          <w:iCs/>
        </w:rPr>
        <w:t xml:space="preserve">                                                                                                       reprezentowania Wykonawcy   </w:t>
      </w:r>
    </w:p>
    <w:p w:rsidR="005619DA" w:rsidRDefault="005619DA" w:rsidP="00A4720C">
      <w:pPr>
        <w:spacing w:line="240" w:lineRule="auto"/>
        <w:jc w:val="both"/>
        <w:rPr>
          <w:rFonts w:ascii="Cambria" w:hAnsi="Cambria"/>
          <w:i/>
          <w:iCs/>
        </w:rPr>
      </w:pPr>
    </w:p>
    <w:p w:rsidR="005619DA" w:rsidRDefault="005619DA" w:rsidP="00A4720C">
      <w:pPr>
        <w:spacing w:line="240" w:lineRule="auto"/>
        <w:jc w:val="both"/>
        <w:rPr>
          <w:rFonts w:ascii="Cambria" w:hAnsi="Cambria"/>
          <w:i/>
          <w:iCs/>
        </w:rPr>
      </w:pPr>
    </w:p>
    <w:p w:rsidR="005619DA" w:rsidRPr="00286718" w:rsidRDefault="005619DA" w:rsidP="00A4720C">
      <w:pPr>
        <w:spacing w:line="240" w:lineRule="auto"/>
        <w:jc w:val="both"/>
        <w:rPr>
          <w:rFonts w:ascii="Cambria" w:hAnsi="Cambria"/>
        </w:rPr>
      </w:pPr>
    </w:p>
    <w:p w:rsidR="00286718" w:rsidRDefault="00286718" w:rsidP="00A4720C">
      <w:pPr>
        <w:jc w:val="both"/>
        <w:rPr>
          <w:sz w:val="24"/>
          <w:szCs w:val="24"/>
        </w:rPr>
      </w:pPr>
    </w:p>
    <w:p w:rsidR="00286718" w:rsidRDefault="00286718" w:rsidP="00A4720C">
      <w:pPr>
        <w:jc w:val="both"/>
        <w:rPr>
          <w:sz w:val="24"/>
          <w:szCs w:val="24"/>
        </w:rPr>
      </w:pPr>
    </w:p>
    <w:p w:rsidR="00286718" w:rsidRDefault="00286718" w:rsidP="00A4720C">
      <w:pPr>
        <w:jc w:val="both"/>
        <w:rPr>
          <w:sz w:val="24"/>
          <w:szCs w:val="24"/>
        </w:rPr>
      </w:pPr>
    </w:p>
    <w:p w:rsidR="002F0AE3" w:rsidRPr="002F0AE3" w:rsidRDefault="002F0AE3" w:rsidP="00A4720C">
      <w:pPr>
        <w:autoSpaceDE w:val="0"/>
        <w:autoSpaceDN w:val="0"/>
        <w:adjustRightInd w:val="0"/>
        <w:spacing w:after="0" w:line="240" w:lineRule="auto"/>
        <w:jc w:val="both"/>
        <w:rPr>
          <w:rFonts w:ascii="Cambria" w:hAnsi="Cambria" w:cs="Cambria"/>
          <w:color w:val="000000"/>
        </w:rPr>
      </w:pPr>
      <w:r w:rsidRPr="002F0AE3">
        <w:rPr>
          <w:rFonts w:ascii="Cambria" w:hAnsi="Cambria" w:cs="Cambria"/>
          <w:color w:val="000000"/>
        </w:rPr>
        <w:t xml:space="preserve">                                                                                                                                               Załącznik nr7 do SIWZ</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A4720C">
      <w:pPr>
        <w:autoSpaceDE w:val="0"/>
        <w:autoSpaceDN w:val="0"/>
        <w:adjustRightInd w:val="0"/>
        <w:spacing w:after="0" w:line="240" w:lineRule="auto"/>
        <w:jc w:val="both"/>
        <w:rPr>
          <w:rFonts w:ascii="Cambria" w:hAnsi="Cambria" w:cs="Cambria"/>
        </w:rPr>
      </w:pPr>
      <w:r w:rsidRPr="002F0AE3">
        <w:rPr>
          <w:rFonts w:ascii="Cambria" w:hAnsi="Cambria" w:cs="Cambria"/>
          <w:b/>
          <w:bCs/>
        </w:rPr>
        <w:t>Wzór Umowy</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zawarta w dniu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pomiędzy: </w:t>
      </w:r>
      <w:r w:rsidRPr="002F0AE3">
        <w:rPr>
          <w:rFonts w:ascii="Cambria" w:hAnsi="Cambria" w:cs="Cambria"/>
          <w:b/>
        </w:rPr>
        <w:t>Gmin</w:t>
      </w:r>
      <w:r w:rsidR="001B280E">
        <w:rPr>
          <w:rFonts w:ascii="Cambria" w:hAnsi="Cambria" w:cs="Cambria"/>
          <w:b/>
        </w:rPr>
        <w:t>ą</w:t>
      </w:r>
      <w:r w:rsidRPr="002F0AE3">
        <w:rPr>
          <w:rFonts w:ascii="Cambria" w:hAnsi="Cambria" w:cs="Cambria"/>
          <w:b/>
        </w:rPr>
        <w:t xml:space="preserve"> Fr</w:t>
      </w:r>
      <w:r w:rsidR="001B280E">
        <w:rPr>
          <w:rFonts w:ascii="Cambria" w:hAnsi="Cambria" w:cs="Cambria"/>
          <w:b/>
        </w:rPr>
        <w:t>ombork, 14-530 Frombork ul. Młynarska</w:t>
      </w:r>
      <w:r w:rsidRPr="002F0AE3">
        <w:rPr>
          <w:rFonts w:ascii="Cambria" w:hAnsi="Cambria" w:cs="Cambria"/>
          <w:b/>
        </w:rPr>
        <w:t xml:space="preserve"> 5a</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reprezentowanym przez:………………………………………………………………………………………………………………</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zwanym dalej </w:t>
      </w:r>
      <w:r w:rsidRPr="002F0AE3">
        <w:rPr>
          <w:rFonts w:ascii="Cambria" w:hAnsi="Cambria" w:cs="Cambria"/>
          <w:b/>
          <w:bCs/>
        </w:rPr>
        <w:t>„Zamawiającym”</w:t>
      </w:r>
      <w:r w:rsidRPr="002F0AE3">
        <w:rPr>
          <w:rFonts w:ascii="Cambria" w:hAnsi="Cambria" w:cs="Cambria"/>
        </w:rPr>
        <w:t>,</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a</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reprezentowanym przez:…………………………………………………………………………………………………………….</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zwanym dalej </w:t>
      </w:r>
      <w:r w:rsidRPr="002F0AE3">
        <w:rPr>
          <w:rFonts w:ascii="Cambria" w:hAnsi="Cambria" w:cs="Cambria"/>
          <w:b/>
          <w:bCs/>
        </w:rPr>
        <w:t>„Wykonawcą”</w:t>
      </w:r>
      <w:r w:rsidRPr="002F0AE3">
        <w:rPr>
          <w:rFonts w:ascii="Cambria" w:hAnsi="Cambria" w:cs="Cambria"/>
        </w:rPr>
        <w:t xml:space="preserve">, </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A4720C">
      <w:pPr>
        <w:suppressAutoHyphens/>
        <w:spacing w:after="0" w:line="240" w:lineRule="auto"/>
        <w:jc w:val="both"/>
        <w:rPr>
          <w:rFonts w:ascii="Cambria" w:eastAsia="Times New Roman" w:hAnsi="Cambria" w:cs="Arial"/>
          <w:lang w:eastAsia="ar-SA"/>
        </w:rPr>
      </w:pPr>
      <w:r w:rsidRPr="002F0AE3">
        <w:rPr>
          <w:rFonts w:ascii="Cambria" w:eastAsia="Times New Roman" w:hAnsi="Cambria" w:cs="Arial"/>
          <w:lang w:eastAsia="ar-SA"/>
        </w:rPr>
        <w:t xml:space="preserve">w wyniku rozstrzygniętego postępowania o udzielenie zamówienia publicznego prowadzonego w trybie przetargu nieograniczonego została zawarta umowa o następującej treści: </w:t>
      </w:r>
    </w:p>
    <w:p w:rsidR="002F0AE3" w:rsidRPr="002F0AE3" w:rsidRDefault="002F0AE3" w:rsidP="00A4720C">
      <w:pPr>
        <w:suppressAutoHyphens/>
        <w:spacing w:after="0" w:line="240" w:lineRule="auto"/>
        <w:jc w:val="both"/>
        <w:rPr>
          <w:rFonts w:ascii="Cambria" w:eastAsia="Times New Roman" w:hAnsi="Cambria" w:cs="Arial"/>
          <w:lang w:eastAsia="ar-SA"/>
        </w:rPr>
      </w:pPr>
    </w:p>
    <w:p w:rsidR="002F0AE3" w:rsidRPr="002F0AE3" w:rsidRDefault="002F0AE3" w:rsidP="00A4720C">
      <w:pPr>
        <w:suppressAutoHyphens/>
        <w:spacing w:after="0" w:line="240" w:lineRule="auto"/>
        <w:ind w:left="57"/>
        <w:jc w:val="both"/>
        <w:rPr>
          <w:rFonts w:ascii="Cambria" w:eastAsia="Times New Roman" w:hAnsi="Cambria" w:cs="Arial"/>
          <w:lang w:eastAsia="ar-SA"/>
        </w:rPr>
      </w:pPr>
    </w:p>
    <w:p w:rsidR="002F0AE3" w:rsidRPr="002F0AE3" w:rsidRDefault="002F0AE3" w:rsidP="00A4720C">
      <w:pPr>
        <w:suppressAutoHyphens/>
        <w:spacing w:after="0" w:line="240" w:lineRule="auto"/>
        <w:jc w:val="both"/>
        <w:rPr>
          <w:rFonts w:ascii="Cambria" w:eastAsia="Times New Roman" w:hAnsi="Cambria" w:cs="Arial"/>
          <w:lang w:eastAsia="ar-SA"/>
        </w:rPr>
      </w:pPr>
    </w:p>
    <w:p w:rsidR="002F0AE3" w:rsidRPr="002F0AE3" w:rsidRDefault="002F0AE3" w:rsidP="001B280E">
      <w:pPr>
        <w:autoSpaceDE w:val="0"/>
        <w:autoSpaceDN w:val="0"/>
        <w:adjustRightInd w:val="0"/>
        <w:spacing w:after="0" w:line="240" w:lineRule="auto"/>
        <w:jc w:val="center"/>
        <w:rPr>
          <w:rFonts w:ascii="Cambria" w:hAnsi="Cambria" w:cs="Cambria"/>
          <w:b/>
          <w:bCs/>
        </w:rPr>
      </w:pPr>
      <w:r w:rsidRPr="002F0AE3">
        <w:rPr>
          <w:rFonts w:ascii="Cambria" w:hAnsi="Cambria" w:cs="Cambria"/>
          <w:b/>
          <w:bCs/>
        </w:rPr>
        <w:t>§ 1</w:t>
      </w:r>
    </w:p>
    <w:p w:rsidR="002F0AE3" w:rsidRPr="002F0AE3" w:rsidRDefault="002F0AE3"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t>Przedmiot umowy</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bCs/>
          <w:iCs/>
          <w:color w:val="000000"/>
        </w:rPr>
      </w:pPr>
      <w:r w:rsidRPr="002F0AE3">
        <w:rPr>
          <w:rFonts w:ascii="Cambria" w:hAnsi="Cambria" w:cs="Cambria"/>
        </w:rPr>
        <w:t xml:space="preserve">1. </w:t>
      </w:r>
      <w:r w:rsidRPr="002F0AE3">
        <w:rPr>
          <w:rFonts w:ascii="Cambria" w:hAnsi="Cambria" w:cs="Cambria"/>
          <w:bCs/>
          <w:iCs/>
          <w:color w:val="000000"/>
        </w:rPr>
        <w:t xml:space="preserve"> Przedmiotem niniejszej umowy jest:</w:t>
      </w:r>
    </w:p>
    <w:p w:rsidR="002F0AE3" w:rsidRPr="002F0AE3" w:rsidRDefault="002F0AE3" w:rsidP="00A4720C">
      <w:pPr>
        <w:autoSpaceDE w:val="0"/>
        <w:autoSpaceDN w:val="0"/>
        <w:adjustRightInd w:val="0"/>
        <w:spacing w:after="0"/>
        <w:jc w:val="both"/>
        <w:rPr>
          <w:rFonts w:ascii="Cambria" w:hAnsi="Cambria" w:cs="Cambria"/>
          <w:b/>
          <w:bCs/>
          <w:color w:val="000000"/>
        </w:rPr>
      </w:pPr>
      <w:r w:rsidRPr="002F0AE3">
        <w:rPr>
          <w:rFonts w:ascii="Cambria" w:hAnsi="Cambria" w:cs="Cambria"/>
          <w:bCs/>
          <w:iCs/>
          <w:color w:val="000000"/>
        </w:rPr>
        <w:t xml:space="preserve">  </w:t>
      </w:r>
      <w:r w:rsidRPr="002F0AE3">
        <w:rPr>
          <w:rFonts w:ascii="Cambria" w:hAnsi="Cambria" w:cs="Cambria"/>
          <w:b/>
          <w:bCs/>
          <w:color w:val="000000"/>
        </w:rPr>
        <w:t xml:space="preserve">„Wykonanie prac  związanych z wymianą kotła na słomę w kotłowni miejskiej we </w:t>
      </w:r>
    </w:p>
    <w:p w:rsidR="002F0AE3" w:rsidRPr="002F0AE3" w:rsidRDefault="002F0AE3" w:rsidP="00A4720C">
      <w:pPr>
        <w:autoSpaceDE w:val="0"/>
        <w:autoSpaceDN w:val="0"/>
        <w:adjustRightInd w:val="0"/>
        <w:spacing w:after="0"/>
        <w:jc w:val="both"/>
        <w:rPr>
          <w:rFonts w:ascii="Cambria" w:hAnsi="Cambria" w:cs="Cambria"/>
          <w:b/>
          <w:bCs/>
          <w:color w:val="000000"/>
        </w:rPr>
      </w:pPr>
      <w:r w:rsidRPr="002F0AE3">
        <w:rPr>
          <w:rFonts w:ascii="Cambria" w:hAnsi="Cambria" w:cs="Cambria"/>
          <w:b/>
          <w:bCs/>
          <w:color w:val="000000"/>
        </w:rPr>
        <w:t xml:space="preserve">    Fromborku.”  </w:t>
      </w:r>
    </w:p>
    <w:p w:rsidR="002F0AE3" w:rsidRPr="002F0AE3" w:rsidRDefault="002F0AE3" w:rsidP="00A4720C">
      <w:pPr>
        <w:autoSpaceDE w:val="0"/>
        <w:autoSpaceDN w:val="0"/>
        <w:adjustRightInd w:val="0"/>
        <w:spacing w:after="0"/>
        <w:jc w:val="both"/>
        <w:rPr>
          <w:rFonts w:ascii="Cambria" w:hAnsi="Cambria" w:cs="Cambria"/>
          <w:bCs/>
          <w:iCs/>
          <w:color w:val="000000"/>
        </w:rPr>
      </w:pPr>
      <w:r w:rsidRPr="002F0AE3">
        <w:rPr>
          <w:rFonts w:ascii="Cambria" w:hAnsi="Cambria" w:cs="Cambria"/>
          <w:bCs/>
          <w:color w:val="000000"/>
        </w:rPr>
        <w:t>W tym:</w:t>
      </w:r>
    </w:p>
    <w:p w:rsidR="002F0AE3" w:rsidRPr="002F0AE3" w:rsidRDefault="002F0AE3" w:rsidP="00A4720C">
      <w:pPr>
        <w:spacing w:after="0"/>
        <w:jc w:val="both"/>
        <w:rPr>
          <w:rFonts w:ascii="Cambria" w:hAnsi="Cambria" w:cs="Times New Roman"/>
        </w:rPr>
      </w:pPr>
      <w:r w:rsidRPr="002F0AE3">
        <w:rPr>
          <w:rFonts w:ascii="Cambria" w:hAnsi="Cambria" w:cs="Times New Roman"/>
        </w:rPr>
        <w:t>a)  Dostawa i montaż kotła na biomasę ( słomę) o mocy 3,0 MW wraz:</w:t>
      </w:r>
    </w:p>
    <w:p w:rsidR="002F0AE3" w:rsidRPr="002F0AE3" w:rsidRDefault="002F0AE3" w:rsidP="00A4720C">
      <w:pPr>
        <w:spacing w:after="0"/>
        <w:jc w:val="both"/>
        <w:rPr>
          <w:rFonts w:ascii="Cambria" w:hAnsi="Cambria" w:cs="Times New Roman"/>
        </w:rPr>
      </w:pPr>
      <w:r w:rsidRPr="002F0AE3">
        <w:rPr>
          <w:rFonts w:ascii="Cambria" w:hAnsi="Cambria" w:cs="Times New Roman"/>
        </w:rPr>
        <w:t xml:space="preserve">- z multicyklonem, </w:t>
      </w:r>
    </w:p>
    <w:p w:rsidR="002F0AE3" w:rsidRPr="002F0AE3" w:rsidRDefault="002F0AE3" w:rsidP="00A4720C">
      <w:pPr>
        <w:spacing w:after="0"/>
        <w:jc w:val="both"/>
        <w:rPr>
          <w:rFonts w:ascii="Cambria" w:hAnsi="Cambria" w:cs="Times New Roman"/>
        </w:rPr>
      </w:pPr>
      <w:r w:rsidRPr="002F0AE3">
        <w:rPr>
          <w:rFonts w:ascii="Cambria" w:hAnsi="Cambria" w:cs="Times New Roman"/>
        </w:rPr>
        <w:t xml:space="preserve">- układem odpopielania i z </w:t>
      </w:r>
      <w:r w:rsidRPr="002F0AE3">
        <w:rPr>
          <w:rFonts w:ascii="Cambria" w:hAnsi="Cambria" w:cs="Arial"/>
          <w:i/>
        </w:rPr>
        <w:t>mokrym</w:t>
      </w:r>
      <w:r w:rsidRPr="002F0AE3">
        <w:rPr>
          <w:rFonts w:ascii="Cambria" w:hAnsi="Cambria" w:cs="Times New Roman"/>
        </w:rPr>
        <w:t xml:space="preserve"> układem odżużlania,</w:t>
      </w:r>
    </w:p>
    <w:p w:rsidR="002F0AE3" w:rsidRPr="002F0AE3" w:rsidRDefault="002F0AE3" w:rsidP="00A4720C">
      <w:pPr>
        <w:spacing w:after="0"/>
        <w:jc w:val="both"/>
        <w:rPr>
          <w:rFonts w:ascii="Cambria" w:hAnsi="Cambria" w:cs="Arial"/>
        </w:rPr>
      </w:pPr>
      <w:r w:rsidRPr="002F0AE3">
        <w:rPr>
          <w:rFonts w:ascii="Cambria" w:hAnsi="Cambria" w:cs="Times New Roman"/>
        </w:rPr>
        <w:lastRenderedPageBreak/>
        <w:t xml:space="preserve">- podajnikiem paliwa przy kotle ( śluza celkowa z podajnikiem ślimakowym) </w:t>
      </w:r>
      <w:r w:rsidRPr="002F0AE3">
        <w:rPr>
          <w:rFonts w:ascii="Cambria" w:hAnsi="Cambria" w:cs="Arial"/>
        </w:rPr>
        <w:t>przystosowanym do odbioru słomy z szarpacza,</w:t>
      </w:r>
    </w:p>
    <w:p w:rsidR="002F0AE3" w:rsidRPr="002F0AE3" w:rsidRDefault="002F0AE3" w:rsidP="00A4720C">
      <w:pPr>
        <w:spacing w:after="0"/>
        <w:jc w:val="both"/>
        <w:rPr>
          <w:rFonts w:ascii="Cambria" w:hAnsi="Cambria" w:cs="Times New Roman"/>
        </w:rPr>
      </w:pPr>
      <w:r w:rsidRPr="002F0AE3">
        <w:rPr>
          <w:rFonts w:ascii="Cambria" w:hAnsi="Cambria" w:cs="Times New Roman"/>
        </w:rPr>
        <w:t>- układ automatyki i zasilania urządzeń kotła: rozdzielnica zasilająco- sterownicza, czujniki, sondy, okablowanie.</w:t>
      </w:r>
    </w:p>
    <w:p w:rsidR="002F0AE3" w:rsidRPr="002F0AE3" w:rsidRDefault="002F0AE3" w:rsidP="00A4720C">
      <w:pPr>
        <w:spacing w:after="0"/>
        <w:jc w:val="both"/>
        <w:rPr>
          <w:rFonts w:ascii="Cambria" w:hAnsi="Cambria" w:cs="Times New Roman"/>
        </w:rPr>
      </w:pPr>
      <w:r w:rsidRPr="002F0AE3">
        <w:rPr>
          <w:rFonts w:ascii="Cambria" w:hAnsi="Cambria" w:cs="Times New Roman"/>
        </w:rPr>
        <w:t>b) Demontaż istniejącego kotła.</w:t>
      </w:r>
    </w:p>
    <w:p w:rsidR="002F0AE3" w:rsidRPr="002F0AE3" w:rsidRDefault="002F0AE3" w:rsidP="00A4720C">
      <w:pPr>
        <w:spacing w:after="0"/>
        <w:jc w:val="both"/>
        <w:rPr>
          <w:rFonts w:ascii="Cambria" w:hAnsi="Cambria" w:cs="Times New Roman"/>
        </w:rPr>
      </w:pPr>
      <w:r w:rsidRPr="002F0AE3">
        <w:rPr>
          <w:rFonts w:ascii="Cambria" w:hAnsi="Cambria" w:cs="Times New Roman"/>
        </w:rPr>
        <w:t>c) Roboty budowlane wynikające z w/w czynności.</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2. </w:t>
      </w:r>
      <w:r w:rsidR="001B280E">
        <w:rPr>
          <w:rFonts w:ascii="Cambria" w:hAnsi="Cambria" w:cs="Cambria"/>
        </w:rPr>
        <w:t xml:space="preserve">Szczegółowy </w:t>
      </w:r>
      <w:r w:rsidRPr="002F0AE3">
        <w:rPr>
          <w:rFonts w:ascii="Cambria" w:hAnsi="Cambria" w:cs="Cambria"/>
        </w:rPr>
        <w:t xml:space="preserve"> zakres robót będących przedmiotem </w:t>
      </w:r>
      <w:r w:rsidR="001B280E">
        <w:rPr>
          <w:rFonts w:ascii="Cambria" w:hAnsi="Cambria" w:cs="Cambria"/>
        </w:rPr>
        <w:t xml:space="preserve">zamówienia określono w </w:t>
      </w:r>
      <w:r w:rsidRPr="002F0AE3">
        <w:rPr>
          <w:rFonts w:ascii="Cambria" w:hAnsi="Cambria" w:cs="Cambria"/>
        </w:rPr>
        <w:t xml:space="preserve"> Specyfikacji Istotnych Warunków Zamówienia (SIWZ</w:t>
      </w:r>
      <w:r w:rsidR="001B280E">
        <w:rPr>
          <w:rFonts w:ascii="Cambria" w:hAnsi="Cambria" w:cs="Cambria"/>
        </w:rPr>
        <w:t xml:space="preserve">) </w:t>
      </w:r>
      <w:r w:rsidRPr="002F0AE3">
        <w:rPr>
          <w:rFonts w:ascii="Cambria" w:hAnsi="Cambria" w:cs="Cambria"/>
        </w:rPr>
        <w:t>z któr</w:t>
      </w:r>
      <w:r w:rsidR="001B280E">
        <w:rPr>
          <w:rFonts w:ascii="Cambria" w:hAnsi="Cambria" w:cs="Cambria"/>
        </w:rPr>
        <w:t xml:space="preserve">ą </w:t>
      </w:r>
      <w:r w:rsidRPr="002F0AE3">
        <w:rPr>
          <w:rFonts w:ascii="Cambria" w:hAnsi="Cambria" w:cs="Cambria"/>
        </w:rPr>
        <w:t>Wykonawca zapoznał się i akceptuje w całości.</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3. Integralną częścią umowy są dokumenty wymienione w ust. 2 wraz z ofertą Wykonawcy dotyczącą realizacji zadania.</w:t>
      </w:r>
    </w:p>
    <w:p w:rsidR="00BA39B6" w:rsidRDefault="00BA39B6" w:rsidP="001B280E">
      <w:pPr>
        <w:autoSpaceDE w:val="0"/>
        <w:autoSpaceDN w:val="0"/>
        <w:adjustRightInd w:val="0"/>
        <w:spacing w:after="0" w:line="240" w:lineRule="auto"/>
        <w:jc w:val="center"/>
        <w:rPr>
          <w:rFonts w:ascii="Cambria" w:hAnsi="Cambria" w:cs="Cambria"/>
          <w:b/>
          <w:bCs/>
        </w:rPr>
      </w:pPr>
    </w:p>
    <w:p w:rsidR="002F0AE3" w:rsidRPr="002F0AE3" w:rsidRDefault="002F0AE3" w:rsidP="001B280E">
      <w:pPr>
        <w:autoSpaceDE w:val="0"/>
        <w:autoSpaceDN w:val="0"/>
        <w:adjustRightInd w:val="0"/>
        <w:spacing w:after="0" w:line="240" w:lineRule="auto"/>
        <w:jc w:val="center"/>
        <w:rPr>
          <w:rFonts w:ascii="Cambria" w:hAnsi="Cambria" w:cs="Cambria"/>
          <w:b/>
          <w:bCs/>
        </w:rPr>
      </w:pPr>
      <w:r w:rsidRPr="002F0AE3">
        <w:rPr>
          <w:rFonts w:ascii="Cambria" w:hAnsi="Cambria" w:cs="Cambria"/>
          <w:b/>
          <w:bCs/>
        </w:rPr>
        <w:t>§ 2</w:t>
      </w:r>
    </w:p>
    <w:p w:rsidR="002F0AE3" w:rsidRPr="002F0AE3" w:rsidRDefault="002F0AE3"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t>Terminy umowne</w:t>
      </w:r>
    </w:p>
    <w:p w:rsidR="002F0AE3" w:rsidRPr="002F0AE3" w:rsidRDefault="002F0AE3" w:rsidP="00A4720C">
      <w:pPr>
        <w:autoSpaceDE w:val="0"/>
        <w:autoSpaceDN w:val="0"/>
        <w:adjustRightInd w:val="0"/>
        <w:spacing w:after="0" w:line="240" w:lineRule="auto"/>
        <w:jc w:val="both"/>
        <w:rPr>
          <w:rFonts w:ascii="Cambria" w:hAnsi="Cambria" w:cs="Cambria"/>
          <w:b/>
          <w:bCs/>
        </w:rPr>
      </w:pPr>
    </w:p>
    <w:p w:rsidR="002F0AE3" w:rsidRPr="002F0AE3" w:rsidRDefault="002F0AE3" w:rsidP="00A4720C">
      <w:pPr>
        <w:autoSpaceDE w:val="0"/>
        <w:autoSpaceDN w:val="0"/>
        <w:adjustRightInd w:val="0"/>
        <w:spacing w:after="0"/>
        <w:jc w:val="both"/>
        <w:rPr>
          <w:rFonts w:ascii="Cambria" w:hAnsi="Cambria" w:cs="Cambria"/>
          <w:b/>
          <w:bCs/>
        </w:rPr>
      </w:pPr>
      <w:r w:rsidRPr="002F0AE3">
        <w:rPr>
          <w:rFonts w:ascii="Cambria" w:hAnsi="Cambria" w:cs="Cambria"/>
        </w:rPr>
        <w:t xml:space="preserve">1. Rozpoczęcie realizacji przedmiotu umowy: </w:t>
      </w:r>
      <w:r w:rsidRPr="002F0AE3">
        <w:rPr>
          <w:rFonts w:ascii="Cambria" w:hAnsi="Cambria" w:cs="Cambria"/>
          <w:b/>
          <w:bCs/>
        </w:rPr>
        <w:t>od dnia podpisania umowy.</w:t>
      </w:r>
    </w:p>
    <w:p w:rsidR="002F0AE3" w:rsidRPr="002F0AE3" w:rsidRDefault="002F0AE3" w:rsidP="00A4720C">
      <w:pPr>
        <w:autoSpaceDE w:val="0"/>
        <w:autoSpaceDN w:val="0"/>
        <w:adjustRightInd w:val="0"/>
        <w:spacing w:after="0"/>
        <w:jc w:val="both"/>
        <w:rPr>
          <w:rFonts w:ascii="Cambria" w:hAnsi="Cambria" w:cs="Cambria"/>
        </w:rPr>
      </w:pPr>
    </w:p>
    <w:p w:rsidR="002F0AE3" w:rsidRDefault="002A0010" w:rsidP="00A4720C">
      <w:pPr>
        <w:autoSpaceDE w:val="0"/>
        <w:autoSpaceDN w:val="0"/>
        <w:adjustRightInd w:val="0"/>
        <w:spacing w:after="0"/>
        <w:jc w:val="both"/>
        <w:rPr>
          <w:rFonts w:ascii="Cambria" w:hAnsi="Cambria" w:cs="Cambria"/>
        </w:rPr>
      </w:pPr>
      <w:r>
        <w:rPr>
          <w:rFonts w:ascii="Cambria" w:hAnsi="Cambria" w:cs="Cambria"/>
        </w:rPr>
        <w:t>2. Termin zakończenia realizacji umowy 15 lut</w:t>
      </w:r>
      <w:r w:rsidR="00BA39B6">
        <w:rPr>
          <w:rFonts w:ascii="Cambria" w:hAnsi="Cambria" w:cs="Cambria"/>
        </w:rPr>
        <w:t>ego</w:t>
      </w:r>
      <w:r>
        <w:rPr>
          <w:rFonts w:ascii="Cambria" w:hAnsi="Cambria" w:cs="Cambria"/>
        </w:rPr>
        <w:t xml:space="preserve"> 2016 roku.</w:t>
      </w:r>
    </w:p>
    <w:p w:rsidR="00C33B0E" w:rsidRPr="002F0AE3" w:rsidRDefault="00C33B0E" w:rsidP="00A4720C">
      <w:pPr>
        <w:autoSpaceDE w:val="0"/>
        <w:autoSpaceDN w:val="0"/>
        <w:adjustRightInd w:val="0"/>
        <w:spacing w:after="0"/>
        <w:jc w:val="both"/>
        <w:rPr>
          <w:rFonts w:ascii="Cambria" w:hAnsi="Cambria" w:cs="Cambria"/>
          <w:b/>
          <w:bCs/>
        </w:rPr>
      </w:pPr>
    </w:p>
    <w:p w:rsidR="002F0AE3" w:rsidRPr="002F0AE3" w:rsidRDefault="002F0AE3" w:rsidP="00A4720C">
      <w:pPr>
        <w:autoSpaceDE w:val="0"/>
        <w:autoSpaceDN w:val="0"/>
        <w:adjustRightInd w:val="0"/>
        <w:spacing w:after="0"/>
        <w:jc w:val="both"/>
        <w:rPr>
          <w:rFonts w:ascii="Cambria" w:hAnsi="Cambria" w:cs="Cambria"/>
          <w:sz w:val="24"/>
          <w:szCs w:val="24"/>
        </w:rPr>
      </w:pPr>
      <w:r w:rsidRPr="002F0AE3">
        <w:rPr>
          <w:rFonts w:ascii="Cambria" w:hAnsi="Cambria" w:cs="Cambria"/>
        </w:rPr>
        <w:t>3. Termin gotowości do podania energii cieplnej :</w:t>
      </w:r>
      <w:r w:rsidRPr="002F0AE3">
        <w:rPr>
          <w:rFonts w:ascii="Cambria" w:hAnsi="Cambria" w:cs="Cambria"/>
          <w:sz w:val="24"/>
          <w:szCs w:val="24"/>
        </w:rPr>
        <w:t xml:space="preserve"> </w:t>
      </w:r>
      <w:r w:rsidR="00BA39B6">
        <w:rPr>
          <w:rFonts w:ascii="Cambria" w:hAnsi="Cambria" w:cs="Cambria"/>
          <w:b/>
          <w:bCs/>
        </w:rPr>
        <w:t>……</w:t>
      </w:r>
      <w:r w:rsidR="009A7589">
        <w:rPr>
          <w:rFonts w:ascii="Cambria" w:hAnsi="Cambria" w:cs="Cambria"/>
          <w:b/>
          <w:bCs/>
        </w:rPr>
        <w:t xml:space="preserve"> </w:t>
      </w:r>
      <w:r w:rsidRPr="002F0AE3">
        <w:rPr>
          <w:rFonts w:ascii="Cambria" w:hAnsi="Cambria" w:cs="Cambria"/>
          <w:b/>
          <w:bCs/>
        </w:rPr>
        <w:t>tygodni od dnia podpisania umowy</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4. W trakcie realizacji inwestycji Zamawiający może, w uzasadnionym przypadku, bądź na uzasadniony wniosek Wykonawcy, dokonać bądź wyrazić zgodę na dokonanie zmiany terminów realizacji poszczególnych etapów robót wskazanych w uzgodnionym harmonogramie, pod warunkiem, że ostateczny termin zakończenia robót nie przekroczy daty określonej w ust. 2 niniejszego paragrafu</w:t>
      </w:r>
      <w:r w:rsidR="00BA39B6">
        <w:rPr>
          <w:rFonts w:ascii="Cambria" w:hAnsi="Cambria" w:cs="Cambria"/>
        </w:rPr>
        <w:t xml:space="preserve"> oraz zostanie zachowany termin gotowości do podania energii cieplnej</w:t>
      </w:r>
      <w:r w:rsidRPr="002F0AE3">
        <w:rPr>
          <w:rFonts w:ascii="Cambria" w:hAnsi="Cambria" w:cs="Cambria"/>
        </w:rPr>
        <w:t>. Konieczność takich zmian może wynikać z:</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a) wystąpienia szczególnie niekorzystnych warunków atmosferycznych uniemożliwiających prowadzenie robót budowlanych (fakt ten musi być potwierdzony przez Inspektora Nadzoru),</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b) zaistnienia siły wyższej czyli wydarzenia lub okoliczności o charakterze nadzwyczajnym, na którą Wykonawca ani Zamawiający nie mieli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c) w innych okolicznościach, w których Wykonawca, pomimo zachowania należytej staranności, nie mógł wykonywać zobowiązania umownego z przyczyn nie leżących po jego stronie.</w:t>
      </w:r>
    </w:p>
    <w:p w:rsidR="002F0AE3" w:rsidRPr="002F0AE3" w:rsidRDefault="002F0AE3" w:rsidP="00A4720C">
      <w:pPr>
        <w:autoSpaceDE w:val="0"/>
        <w:autoSpaceDN w:val="0"/>
        <w:adjustRightInd w:val="0"/>
        <w:spacing w:after="0" w:line="240" w:lineRule="auto"/>
        <w:jc w:val="both"/>
        <w:rPr>
          <w:rFonts w:ascii="Cambria" w:hAnsi="Cambria"/>
          <w:sz w:val="24"/>
          <w:szCs w:val="24"/>
        </w:rPr>
      </w:pP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t>§ 3</w:t>
      </w:r>
    </w:p>
    <w:p w:rsidR="002F0AE3" w:rsidRPr="002F0AE3" w:rsidRDefault="002F0AE3" w:rsidP="00BA39B6">
      <w:pPr>
        <w:autoSpaceDE w:val="0"/>
        <w:autoSpaceDN w:val="0"/>
        <w:adjustRightInd w:val="0"/>
        <w:spacing w:after="0"/>
        <w:jc w:val="center"/>
        <w:rPr>
          <w:rFonts w:ascii="Cambria" w:hAnsi="Cambria" w:cs="Cambria"/>
          <w:b/>
          <w:bCs/>
        </w:rPr>
      </w:pPr>
      <w:r w:rsidRPr="002F0AE3">
        <w:rPr>
          <w:rFonts w:ascii="Cambria" w:hAnsi="Cambria" w:cs="Cambria"/>
          <w:b/>
          <w:bCs/>
        </w:rPr>
        <w:t>Warunki realizacji umowy</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1. Ze względu na konieczność prowadzenia robót bez wyłączenia kotłowni z ruchu Zamawiający ustanawia p. Leszka Haka </w:t>
      </w:r>
      <w:r w:rsidR="00BA39B6">
        <w:rPr>
          <w:rFonts w:ascii="Cambria" w:hAnsi="Cambria" w:cs="Cambria"/>
        </w:rPr>
        <w:t>dzierżawcę</w:t>
      </w:r>
      <w:r w:rsidRPr="002F0AE3">
        <w:rPr>
          <w:rFonts w:ascii="Cambria" w:hAnsi="Cambria" w:cs="Cambria"/>
        </w:rPr>
        <w:t xml:space="preserve"> kotłowni, Koordynatorem robót w okresie trwania umowy.</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2. Wykonawca będzie uzgadniał z Koordynatorem robót i przedstawicielem  Zamawiającego</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 kolejne etapy robót mające wpływ na pracę (eksploatację) kotłowni.</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lastRenderedPageBreak/>
        <w:t xml:space="preserve">3. Wykonawca zobowiązuje się zrealizować przedmiot zamówienia zgodnie z opisem zawartym w niniejszej umowie oraz zgodnie z wymaganiami wynikającymi z obowiązujących Polskich Norm przenoszących europejskie normy zharmonizowane. </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4. Przy realizacji przedmiotu umowy Wykonawca zobowiązuje się do:</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a) stosowania jedynie wyrobów dopuszczonych do używania w budownictwie w rozumieniu ustawy z dnia 07.07.1994 r. Prawo budowlane (Dz.U. z 2013 r. poz. 1409 z</w:t>
      </w:r>
      <w:r w:rsidR="004A4E69">
        <w:rPr>
          <w:rFonts w:ascii="Cambria" w:hAnsi="Cambria" w:cs="Cambria"/>
        </w:rPr>
        <w:t xml:space="preserve"> </w:t>
      </w:r>
      <w:proofErr w:type="spellStart"/>
      <w:r w:rsidR="004A4E69">
        <w:rPr>
          <w:rFonts w:ascii="Cambria" w:hAnsi="Cambria" w:cs="Cambria"/>
        </w:rPr>
        <w:t>późn</w:t>
      </w:r>
      <w:proofErr w:type="spellEnd"/>
      <w:r w:rsidR="004A4E69">
        <w:rPr>
          <w:rFonts w:ascii="Cambria" w:hAnsi="Cambria" w:cs="Cambria"/>
        </w:rPr>
        <w:t>.</w:t>
      </w:r>
      <w:r w:rsidRPr="002F0AE3">
        <w:rPr>
          <w:rFonts w:ascii="Cambria" w:hAnsi="Cambria" w:cs="Cambria"/>
        </w:rPr>
        <w:t xml:space="preserve"> zmianami) oraz ustawy z 16.04.2004 r. o wyrobach budowlanych (Dz.U. z 2014 r. poz. 883),</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b) dostarczenia na każde żądanie Zamawiającego kompletnych dokumentów świadczących, że wbudowane materiały i urządzenia (wyroby) odpowiadają, co do jakości wymogom wyrobów dopuszczonych do obrotu i stosowania w budownictwie określonych w przepisach, o których mowa w </w:t>
      </w:r>
      <w:r w:rsidR="004A4E69">
        <w:rPr>
          <w:rFonts w:ascii="Cambria" w:hAnsi="Cambria" w:cs="Cambria"/>
        </w:rPr>
        <w:t>lit</w:t>
      </w:r>
      <w:r w:rsidRPr="002F0AE3">
        <w:rPr>
          <w:rFonts w:ascii="Cambria" w:hAnsi="Cambria" w:cs="Cambria"/>
        </w:rPr>
        <w:t>. a) oraz innych, o ile mają zastosowanie np. certyfikaty, deklaracje zgodności, instrukcje obsługi (DTR), aprobaty techniczne, autoryzacje itp.</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c) wykonania przedmiotu umowy w sposób nie naruszający interesów Zamawiającego, użytkownika i osób trzecich;</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d) zachowania w czasie wykonywania robót warunków BHP i P.POŻ.</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5. Wykonawca zrealizuje zamówienie z materiałów własnych.</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6. Zakres świadczonych przez Wykonawcę robót określono w niniejszej umowie i musi obejmować wszelkie elementy, które są potrzebne do tego, aby przedmiot umowy osiągnął wymagane cele, nawet jeżeli elementy takie nie są wyraźnie wyszczególnione w umowie i w SIWZ.</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t>§ 4</w:t>
      </w:r>
    </w:p>
    <w:p w:rsidR="002F0AE3" w:rsidRPr="002F0AE3" w:rsidRDefault="002F0AE3" w:rsidP="00BA39B6">
      <w:pPr>
        <w:autoSpaceDE w:val="0"/>
        <w:autoSpaceDN w:val="0"/>
        <w:adjustRightInd w:val="0"/>
        <w:spacing w:after="0" w:line="240" w:lineRule="auto"/>
        <w:jc w:val="center"/>
        <w:rPr>
          <w:rFonts w:ascii="Cambria" w:hAnsi="Cambria" w:cs="Cambria"/>
        </w:rPr>
      </w:pPr>
    </w:p>
    <w:p w:rsidR="002F0AE3" w:rsidRPr="002F0AE3" w:rsidRDefault="002F0AE3"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t>Zobowiązania Zamawiającego</w:t>
      </w:r>
    </w:p>
    <w:p w:rsidR="002F0AE3" w:rsidRPr="002F0AE3" w:rsidRDefault="002F0AE3" w:rsidP="00A4720C">
      <w:pPr>
        <w:autoSpaceDE w:val="0"/>
        <w:autoSpaceDN w:val="0"/>
        <w:adjustRightInd w:val="0"/>
        <w:spacing w:after="0" w:line="240" w:lineRule="auto"/>
        <w:jc w:val="both"/>
        <w:rPr>
          <w:rFonts w:ascii="Cambria" w:hAnsi="Cambria" w:cs="Cambria"/>
          <w:b/>
          <w:bCs/>
        </w:rPr>
      </w:pPr>
    </w:p>
    <w:p w:rsidR="002F0AE3" w:rsidRPr="002F0AE3" w:rsidRDefault="002F0AE3" w:rsidP="00A4720C">
      <w:pPr>
        <w:autoSpaceDE w:val="0"/>
        <w:autoSpaceDN w:val="0"/>
        <w:adjustRightInd w:val="0"/>
        <w:spacing w:after="0"/>
        <w:jc w:val="both"/>
        <w:rPr>
          <w:rFonts w:ascii="Cambria" w:hAnsi="Cambria" w:cs="Cambria"/>
          <w:b/>
          <w:bCs/>
        </w:rPr>
      </w:pPr>
      <w:r w:rsidRPr="002F0AE3">
        <w:rPr>
          <w:rFonts w:ascii="Cambria" w:hAnsi="Cambria" w:cs="Cambria"/>
        </w:rPr>
        <w:t>Zamawiający zobowiązuje się do:</w:t>
      </w: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1. przekazania terenu budowy nie później niż w ciągu 7 dni od zawarcia niniejszej umowy.</w:t>
      </w:r>
    </w:p>
    <w:p w:rsidR="002F0AE3" w:rsidRPr="002F0AE3" w:rsidRDefault="002F0AE3" w:rsidP="00A4720C">
      <w:pPr>
        <w:autoSpaceDE w:val="0"/>
        <w:autoSpaceDN w:val="0"/>
        <w:adjustRightInd w:val="0"/>
        <w:spacing w:after="0" w:line="360" w:lineRule="auto"/>
        <w:jc w:val="both"/>
        <w:rPr>
          <w:rFonts w:ascii="Cambria" w:hAnsi="Cambria" w:cs="Cambria"/>
        </w:rPr>
      </w:pPr>
      <w:r w:rsidRPr="002F0AE3">
        <w:rPr>
          <w:rFonts w:ascii="Cambria" w:hAnsi="Cambria" w:cs="Cambria"/>
        </w:rPr>
        <w:t>2. zapewnienia współpracy poprzez wskazanie swojego Przedstawiciela.</w:t>
      </w:r>
    </w:p>
    <w:p w:rsidR="002F0AE3" w:rsidRPr="002F0AE3" w:rsidRDefault="002F0AE3" w:rsidP="00A4720C">
      <w:pPr>
        <w:autoSpaceDE w:val="0"/>
        <w:autoSpaceDN w:val="0"/>
        <w:adjustRightInd w:val="0"/>
        <w:spacing w:after="0" w:line="360" w:lineRule="auto"/>
        <w:jc w:val="both"/>
        <w:rPr>
          <w:rFonts w:ascii="Cambria" w:hAnsi="Cambria" w:cs="Cambria"/>
        </w:rPr>
      </w:pPr>
      <w:r w:rsidRPr="002F0AE3">
        <w:rPr>
          <w:rFonts w:ascii="Cambria" w:hAnsi="Cambria" w:cs="Cambria"/>
        </w:rPr>
        <w:t xml:space="preserve">3. koordynację ze strony </w:t>
      </w:r>
      <w:r w:rsidR="00BA39B6">
        <w:rPr>
          <w:rFonts w:ascii="Cambria" w:hAnsi="Cambria" w:cs="Cambria"/>
        </w:rPr>
        <w:t>dzierżawcy</w:t>
      </w:r>
      <w:r w:rsidRPr="002F0AE3">
        <w:rPr>
          <w:rFonts w:ascii="Cambria" w:hAnsi="Cambria" w:cs="Cambria"/>
        </w:rPr>
        <w:t xml:space="preserve"> kotłowni.</w:t>
      </w:r>
    </w:p>
    <w:p w:rsidR="002F0AE3" w:rsidRPr="002F0AE3" w:rsidRDefault="002F0AE3" w:rsidP="00BA39B6">
      <w:pPr>
        <w:autoSpaceDE w:val="0"/>
        <w:autoSpaceDN w:val="0"/>
        <w:adjustRightInd w:val="0"/>
        <w:spacing w:after="0" w:line="240" w:lineRule="auto"/>
        <w:jc w:val="center"/>
        <w:rPr>
          <w:rFonts w:ascii="Cambria" w:hAnsi="Cambria" w:cs="Cambria"/>
        </w:rPr>
      </w:pPr>
    </w:p>
    <w:p w:rsidR="002F0AE3" w:rsidRPr="002F0AE3" w:rsidRDefault="002F0AE3"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t>§ 5</w:t>
      </w:r>
    </w:p>
    <w:p w:rsidR="002F0AE3" w:rsidRPr="002F0AE3" w:rsidRDefault="002F0AE3"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t>Reprezentacja stron na budowie</w:t>
      </w:r>
    </w:p>
    <w:p w:rsidR="002F0AE3" w:rsidRPr="002F0AE3" w:rsidRDefault="002F0AE3" w:rsidP="00A4720C">
      <w:pPr>
        <w:autoSpaceDE w:val="0"/>
        <w:autoSpaceDN w:val="0"/>
        <w:adjustRightInd w:val="0"/>
        <w:spacing w:after="0"/>
        <w:jc w:val="both"/>
        <w:rPr>
          <w:rFonts w:ascii="Cambria" w:hAnsi="Cambria" w:cs="Cambria"/>
          <w:b/>
          <w:bCs/>
        </w:rPr>
      </w:pP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1. Wykonawca na swój koszt wyznacza: p………………………………… na osobę kierującą budową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2. Zamawiający ustanawia  p.…………………………………………. , jako swojego przedstawiciela  wobec Wykonawcy działającego w imieniu i na rzecz Zamawiającego.</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3. Wykonawca zobowiązuje się wykonać przedmiot umowy zgodnie z umową, obowiązującymi przepisami Prawa budowlanego, normami i zasadami wiedzy technicznej, oraz innymi przepisami prawa mającymi związek z realizacją niniejszego zamówienia.</w:t>
      </w:r>
    </w:p>
    <w:p w:rsidR="00BA39B6" w:rsidRDefault="00BA39B6" w:rsidP="00BA39B6">
      <w:pPr>
        <w:autoSpaceDE w:val="0"/>
        <w:autoSpaceDN w:val="0"/>
        <w:adjustRightInd w:val="0"/>
        <w:spacing w:after="0" w:line="240" w:lineRule="auto"/>
        <w:jc w:val="center"/>
        <w:rPr>
          <w:rFonts w:ascii="Cambria" w:hAnsi="Cambria" w:cs="Cambria"/>
          <w:b/>
          <w:bCs/>
        </w:rPr>
      </w:pPr>
    </w:p>
    <w:p w:rsidR="00BA39B6" w:rsidRPr="002F0AE3" w:rsidRDefault="00BA39B6"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t xml:space="preserve">§ </w:t>
      </w:r>
      <w:r>
        <w:rPr>
          <w:rFonts w:ascii="Cambria" w:hAnsi="Cambria" w:cs="Cambria"/>
          <w:b/>
          <w:bCs/>
        </w:rPr>
        <w:t>6</w:t>
      </w:r>
    </w:p>
    <w:p w:rsidR="002F0AE3" w:rsidRDefault="002F0AE3"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t>Zobowiązania Wykonaw</w:t>
      </w:r>
      <w:r w:rsidR="00BA39B6">
        <w:rPr>
          <w:rFonts w:ascii="Cambria" w:hAnsi="Cambria" w:cs="Cambria"/>
          <w:b/>
          <w:bCs/>
        </w:rPr>
        <w:t>c</w:t>
      </w:r>
      <w:r w:rsidRPr="002F0AE3">
        <w:rPr>
          <w:rFonts w:ascii="Cambria" w:hAnsi="Cambria" w:cs="Cambria"/>
          <w:b/>
          <w:bCs/>
        </w:rPr>
        <w:t>y</w:t>
      </w:r>
    </w:p>
    <w:p w:rsidR="00BA39B6" w:rsidRPr="002F0AE3" w:rsidRDefault="00BA39B6" w:rsidP="00BA39B6">
      <w:pPr>
        <w:autoSpaceDE w:val="0"/>
        <w:autoSpaceDN w:val="0"/>
        <w:adjustRightInd w:val="0"/>
        <w:spacing w:after="0" w:line="240" w:lineRule="auto"/>
        <w:jc w:val="center"/>
        <w:rPr>
          <w:rFonts w:ascii="Cambria" w:hAnsi="Cambria" w:cs="Cambria"/>
          <w:b/>
          <w:bCs/>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 Do obowiązków Wykonawcy należy:</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a) poniesienie wszelkich kosztów związanych z prawidłową realizacją przedmiotu zamówienia,</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b)  zachowanie właściwej współpracy z obsługą kotłowni.</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c) zapewnienie warunków bezpieczeństwa i zapewnienie ochrony swojego mienia i mienia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lastRenderedPageBreak/>
        <w:t xml:space="preserve">     </w:t>
      </w:r>
      <w:r w:rsidR="00BA39B6">
        <w:rPr>
          <w:rFonts w:ascii="Cambria" w:hAnsi="Cambria" w:cs="Cambria"/>
        </w:rPr>
        <w:t>dzierżawcy</w:t>
      </w:r>
      <w:r w:rsidRPr="002F0AE3">
        <w:rPr>
          <w:rFonts w:ascii="Cambria" w:hAnsi="Cambria" w:cs="Cambria"/>
        </w:rPr>
        <w:t xml:space="preserve"> kotłowni na terenie  budowy( kotłowni),</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d) umożliwienie wstępu na teren budowy pracownikom państwowego nadzoru budowlanego,</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e) utrzymywanie terenu budowy w należytym porządku, a w szczególności usuwanie i właściwe </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składowanie wszelkich urządzeń pomocniczych, zbędnych materiałów, odpadów i śmieci,</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f) uporządkowanie terenu budowy i przekazanie go Zamawiającemu w terminie ustalonym</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   na odbiór końcowy robót,</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g) ponoszenie odpowiedzialności za wszelkie szkody wyrządzone osobom trzecim podczas i w</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    związku z wykonywaniem robót oraz za wszelkie szkody powstałe w mieniu służącym</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    realizacji inwestycji.</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h) umożliwienie Zamawiającemu w każdym czasie wstępu na teren robót, przeprowadzenie jego</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    kontroli, kontroli realizowanych robót budowlanych, stosowanych w ich toku materiałów oraz</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    innych okoliczności dotyczących bezpośredniej realizacji zamówionych robót budowlanych.</w:t>
      </w:r>
    </w:p>
    <w:p w:rsidR="00BA39B6" w:rsidRDefault="00BA39B6" w:rsidP="00A4720C">
      <w:pPr>
        <w:autoSpaceDE w:val="0"/>
        <w:autoSpaceDN w:val="0"/>
        <w:adjustRightInd w:val="0"/>
        <w:spacing w:after="46" w:line="240" w:lineRule="auto"/>
        <w:jc w:val="both"/>
        <w:rPr>
          <w:rFonts w:ascii="Cambria" w:hAnsi="Cambria" w:cs="Cambria"/>
        </w:rPr>
      </w:pPr>
    </w:p>
    <w:p w:rsidR="002F0AE3" w:rsidRPr="002F0AE3" w:rsidRDefault="002F0AE3" w:rsidP="00A4720C">
      <w:pPr>
        <w:autoSpaceDE w:val="0"/>
        <w:autoSpaceDN w:val="0"/>
        <w:adjustRightInd w:val="0"/>
        <w:spacing w:after="46" w:line="240" w:lineRule="auto"/>
        <w:jc w:val="both"/>
        <w:rPr>
          <w:rFonts w:ascii="Cambria" w:hAnsi="Cambria" w:cs="Cambria"/>
          <w:i/>
          <w:iCs/>
        </w:rPr>
      </w:pPr>
      <w:r w:rsidRPr="002F0AE3">
        <w:rPr>
          <w:rFonts w:ascii="Cambria" w:hAnsi="Cambria" w:cs="Cambria"/>
        </w:rPr>
        <w:t>2. Wykonawca przed zawarciem umowy przedłożył dokument ubezpieczenia (…</w:t>
      </w:r>
      <w:r w:rsidRPr="002F0AE3">
        <w:rPr>
          <w:rFonts w:ascii="Cambria" w:hAnsi="Cambria" w:cs="Cambria"/>
          <w:i/>
          <w:iCs/>
        </w:rPr>
        <w:t>nazwa, numer,</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i/>
          <w:iCs/>
        </w:rPr>
        <w:t xml:space="preserve">   termin ważności</w:t>
      </w:r>
      <w:r w:rsidRPr="002F0AE3">
        <w:rPr>
          <w:rFonts w:ascii="Cambria" w:hAnsi="Cambria" w:cs="Cambria"/>
        </w:rPr>
        <w:t>) potwierdzający, że Wykonawca w okresie realizacji umowy jest ubezpieczony</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od odpowiedzialności cywilnej w zakresie prowadzonej działalności związanej z przedmiotem</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zamówienia na kwotę nie mniejszą niż </w:t>
      </w:r>
      <w:r w:rsidRPr="002F0AE3">
        <w:rPr>
          <w:rFonts w:ascii="Cambria" w:hAnsi="Cambria" w:cs="Cambria"/>
          <w:b/>
          <w:bCs/>
        </w:rPr>
        <w:t xml:space="preserve">………………………………. </w:t>
      </w:r>
      <w:r w:rsidRPr="002F0AE3">
        <w:rPr>
          <w:rFonts w:ascii="Cambria" w:hAnsi="Cambria" w:cs="Cambria"/>
        </w:rPr>
        <w:t>Wykonawca jest zobowiązany do</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ubezpieczenia od działalności cywilnej w kwocie </w:t>
      </w:r>
      <w:r w:rsidRPr="002F0AE3">
        <w:rPr>
          <w:rFonts w:ascii="Cambria" w:hAnsi="Cambria" w:cs="Cambria"/>
          <w:b/>
          <w:bCs/>
        </w:rPr>
        <w:t xml:space="preserve">…………………………… </w:t>
      </w:r>
      <w:r w:rsidRPr="002F0AE3">
        <w:rPr>
          <w:rFonts w:ascii="Cambria" w:hAnsi="Cambria" w:cs="Cambria"/>
        </w:rPr>
        <w:t>w całym okresie trwania</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umowy, a na 7 dni przed zakończeniem obowiązywania złożonej polisy, przedłoży nowy,</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aktualny dokument kontynuacji ubezpieczenia pod rygorem wstrzymania budowy z winy</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Wykonawcy.</w:t>
      </w:r>
    </w:p>
    <w:p w:rsidR="00BA39B6" w:rsidRDefault="00BA39B6" w:rsidP="00A4720C">
      <w:pPr>
        <w:autoSpaceDE w:val="0"/>
        <w:autoSpaceDN w:val="0"/>
        <w:adjustRightInd w:val="0"/>
        <w:spacing w:after="46" w:line="240" w:lineRule="auto"/>
        <w:jc w:val="both"/>
        <w:rPr>
          <w:rFonts w:ascii="Cambria" w:hAnsi="Cambria" w:cs="Cambria"/>
        </w:rPr>
      </w:pPr>
    </w:p>
    <w:p w:rsidR="002F0AE3" w:rsidRPr="002F0AE3" w:rsidRDefault="002F0AE3" w:rsidP="00A4720C">
      <w:pPr>
        <w:autoSpaceDE w:val="0"/>
        <w:autoSpaceDN w:val="0"/>
        <w:adjustRightInd w:val="0"/>
        <w:spacing w:after="46" w:line="240" w:lineRule="auto"/>
        <w:jc w:val="both"/>
        <w:rPr>
          <w:rFonts w:ascii="Cambria" w:hAnsi="Cambria" w:cs="Cambria"/>
          <w:i/>
          <w:iCs/>
        </w:rPr>
      </w:pPr>
      <w:r w:rsidRPr="002F0AE3">
        <w:rPr>
          <w:rFonts w:ascii="Cambria" w:hAnsi="Cambria" w:cs="Cambria"/>
        </w:rPr>
        <w:t>3. Wykonawca przed zawarciem umowy przedłożył dokument ubezpieczenia budowy (</w:t>
      </w:r>
      <w:r w:rsidRPr="002F0AE3">
        <w:rPr>
          <w:rFonts w:ascii="Cambria" w:hAnsi="Cambria" w:cs="Cambria"/>
          <w:i/>
          <w:iCs/>
        </w:rPr>
        <w:t>…nazwa,</w:t>
      </w:r>
    </w:p>
    <w:p w:rsidR="002F0AE3" w:rsidRPr="002F0AE3" w:rsidRDefault="002F0AE3" w:rsidP="00A4720C">
      <w:pPr>
        <w:autoSpaceDE w:val="0"/>
        <w:autoSpaceDN w:val="0"/>
        <w:adjustRightInd w:val="0"/>
        <w:spacing w:after="46" w:line="240" w:lineRule="auto"/>
        <w:jc w:val="both"/>
        <w:rPr>
          <w:rFonts w:ascii="Cambria" w:hAnsi="Cambria" w:cs="Cambria"/>
          <w:i/>
          <w:iCs/>
        </w:rPr>
      </w:pPr>
      <w:r w:rsidRPr="002F0AE3">
        <w:rPr>
          <w:rFonts w:ascii="Cambria" w:hAnsi="Cambria" w:cs="Cambria"/>
          <w:i/>
          <w:iCs/>
        </w:rPr>
        <w:t xml:space="preserve">    numer, termin ważności) </w:t>
      </w:r>
      <w:r w:rsidRPr="002F0AE3">
        <w:rPr>
          <w:rFonts w:ascii="Cambria" w:hAnsi="Cambria" w:cs="Cambria"/>
        </w:rPr>
        <w:t>potwierdzający, że budowa jest ubezpieczona od szkód mogących</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wystąpić i od zdarzeń nagłych, losowych oraz od odpowiedzialności cywilnej. Ubezpieczenie</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winno objąć roboty, urządzenia oraz sprzęt budowy na kwotę nie mniejszą niż</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w:t>
      </w:r>
      <w:r w:rsidRPr="002F0AE3">
        <w:rPr>
          <w:rFonts w:ascii="Cambria" w:hAnsi="Cambria" w:cs="Cambria"/>
          <w:b/>
          <w:bCs/>
        </w:rPr>
        <w:t xml:space="preserve">…………………………… (słownie złotych: ……………………………). </w:t>
      </w:r>
      <w:r w:rsidRPr="002F0AE3">
        <w:rPr>
          <w:rFonts w:ascii="Cambria" w:hAnsi="Cambria" w:cs="Cambria"/>
        </w:rPr>
        <w:t>Wykonawca jest zobowiązany</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do ubezpieczenia budowy od szkód mogących wystąpić i od zdarzeń nagłych, losowych oraz </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od odpowiedzialności cywilnej w kwocie </w:t>
      </w:r>
      <w:r w:rsidRPr="002F0AE3">
        <w:rPr>
          <w:rFonts w:ascii="Cambria" w:hAnsi="Cambria" w:cs="Cambria"/>
          <w:b/>
          <w:bCs/>
        </w:rPr>
        <w:t>……………………………</w:t>
      </w:r>
      <w:r w:rsidRPr="002F0AE3">
        <w:rPr>
          <w:rFonts w:ascii="Cambria" w:hAnsi="Cambria" w:cs="Cambria"/>
        </w:rPr>
        <w:t xml:space="preserve">w całym okresie trwania </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umowy, a na 7 dni przed zakończeniem obowiązywania przedłożonej polisy przedłoży nowy </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aktualny dokument kontynuacji ubezpieczenia pod rygorem wstrzymania budowy z winy </w:t>
      </w:r>
    </w:p>
    <w:p w:rsid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Wykonawcy.</w:t>
      </w:r>
    </w:p>
    <w:p w:rsidR="0029384C" w:rsidRDefault="0029384C" w:rsidP="00A4720C">
      <w:pPr>
        <w:autoSpaceDE w:val="0"/>
        <w:autoSpaceDN w:val="0"/>
        <w:adjustRightInd w:val="0"/>
        <w:spacing w:after="46" w:line="240" w:lineRule="auto"/>
        <w:jc w:val="both"/>
        <w:rPr>
          <w:rFonts w:ascii="Cambria" w:hAnsi="Cambria" w:cs="Cambria"/>
        </w:rPr>
      </w:pPr>
    </w:p>
    <w:p w:rsidR="0029384C" w:rsidRDefault="0029384C" w:rsidP="0029384C">
      <w:pPr>
        <w:spacing w:after="0"/>
        <w:jc w:val="both"/>
        <w:rPr>
          <w:rFonts w:asciiTheme="majorHAnsi" w:hAnsiTheme="majorHAnsi"/>
          <w:sz w:val="24"/>
          <w:szCs w:val="24"/>
        </w:rPr>
      </w:pPr>
      <w:r>
        <w:rPr>
          <w:rFonts w:asciiTheme="majorHAnsi" w:hAnsiTheme="majorHAnsi"/>
          <w:sz w:val="24"/>
          <w:szCs w:val="24"/>
        </w:rPr>
        <w:t xml:space="preserve">4. </w:t>
      </w:r>
      <w:r w:rsidRPr="001110A6">
        <w:rPr>
          <w:rFonts w:asciiTheme="majorHAnsi" w:hAnsiTheme="majorHAnsi"/>
          <w:sz w:val="24"/>
          <w:szCs w:val="24"/>
        </w:rPr>
        <w:t xml:space="preserve">Wykonawca zobowiązany jest do wniesienia zabezpieczenia należytego wykonania </w:t>
      </w:r>
      <w:r>
        <w:rPr>
          <w:rFonts w:asciiTheme="majorHAnsi" w:hAnsiTheme="majorHAnsi"/>
          <w:sz w:val="24"/>
          <w:szCs w:val="24"/>
        </w:rPr>
        <w:t>umowy</w:t>
      </w:r>
    </w:p>
    <w:p w:rsidR="0029384C" w:rsidRPr="001110A6" w:rsidRDefault="0029384C" w:rsidP="0029384C">
      <w:pPr>
        <w:spacing w:after="0"/>
        <w:jc w:val="both"/>
        <w:rPr>
          <w:rFonts w:asciiTheme="majorHAnsi" w:hAnsiTheme="majorHAnsi"/>
          <w:sz w:val="24"/>
          <w:szCs w:val="24"/>
        </w:rPr>
      </w:pPr>
      <w:r>
        <w:rPr>
          <w:rFonts w:asciiTheme="majorHAnsi" w:hAnsiTheme="majorHAnsi"/>
          <w:sz w:val="24"/>
          <w:szCs w:val="24"/>
        </w:rPr>
        <w:t xml:space="preserve"> </w:t>
      </w:r>
      <w:r>
        <w:rPr>
          <w:rFonts w:asciiTheme="majorHAnsi" w:hAnsiTheme="majorHAnsi"/>
          <w:sz w:val="24"/>
          <w:szCs w:val="24"/>
        </w:rPr>
        <w:t xml:space="preserve">   </w:t>
      </w:r>
      <w:r w:rsidRPr="001110A6">
        <w:rPr>
          <w:rFonts w:asciiTheme="majorHAnsi" w:hAnsiTheme="majorHAnsi"/>
          <w:sz w:val="24"/>
          <w:szCs w:val="24"/>
        </w:rPr>
        <w:t>w wysokości 10 % ceny całkowitej (brutto) podanej w ofercie, przed podpisaniem umowy.</w:t>
      </w:r>
    </w:p>
    <w:p w:rsidR="0029384C" w:rsidRDefault="0029384C" w:rsidP="0029384C">
      <w:pPr>
        <w:spacing w:after="0"/>
        <w:jc w:val="both"/>
        <w:rPr>
          <w:rFonts w:asciiTheme="majorHAnsi" w:hAnsiTheme="majorHAnsi"/>
          <w:sz w:val="24"/>
          <w:szCs w:val="24"/>
        </w:rPr>
      </w:pPr>
      <w:r>
        <w:rPr>
          <w:rFonts w:asciiTheme="majorHAnsi" w:hAnsiTheme="majorHAnsi"/>
          <w:sz w:val="24"/>
          <w:szCs w:val="24"/>
        </w:rPr>
        <w:t xml:space="preserve">    </w:t>
      </w:r>
      <w:r w:rsidRPr="001110A6">
        <w:rPr>
          <w:rFonts w:asciiTheme="majorHAnsi" w:hAnsiTheme="majorHAnsi"/>
          <w:sz w:val="24"/>
          <w:szCs w:val="24"/>
        </w:rPr>
        <w:t>Zabezpieczenie należytego wykonania umowy może być wnoszone według wyboru</w:t>
      </w:r>
    </w:p>
    <w:p w:rsidR="0029384C" w:rsidRPr="001110A6" w:rsidRDefault="0029384C" w:rsidP="0029384C">
      <w:pPr>
        <w:spacing w:after="0"/>
        <w:jc w:val="both"/>
        <w:rPr>
          <w:rFonts w:asciiTheme="majorHAnsi" w:hAnsiTheme="majorHAnsi"/>
          <w:b/>
          <w:sz w:val="24"/>
          <w:szCs w:val="24"/>
        </w:rPr>
      </w:pPr>
      <w:r>
        <w:rPr>
          <w:rFonts w:asciiTheme="majorHAnsi" w:hAnsiTheme="majorHAnsi"/>
          <w:sz w:val="24"/>
          <w:szCs w:val="24"/>
        </w:rPr>
        <w:t xml:space="preserve">  </w:t>
      </w:r>
      <w:r w:rsidRPr="001110A6">
        <w:rPr>
          <w:rFonts w:asciiTheme="majorHAnsi" w:hAnsiTheme="majorHAnsi"/>
          <w:sz w:val="24"/>
          <w:szCs w:val="24"/>
        </w:rPr>
        <w:t xml:space="preserve"> </w:t>
      </w:r>
      <w:r>
        <w:rPr>
          <w:rFonts w:asciiTheme="majorHAnsi" w:hAnsiTheme="majorHAnsi"/>
          <w:sz w:val="24"/>
          <w:szCs w:val="24"/>
        </w:rPr>
        <w:t xml:space="preserve"> </w:t>
      </w:r>
      <w:r>
        <w:rPr>
          <w:rFonts w:asciiTheme="majorHAnsi" w:hAnsiTheme="majorHAnsi"/>
          <w:sz w:val="24"/>
          <w:szCs w:val="24"/>
        </w:rPr>
        <w:t xml:space="preserve">Wykonawcy </w:t>
      </w:r>
      <w:r w:rsidRPr="001110A6">
        <w:rPr>
          <w:rFonts w:asciiTheme="majorHAnsi" w:hAnsiTheme="majorHAnsi"/>
          <w:sz w:val="24"/>
          <w:szCs w:val="24"/>
        </w:rPr>
        <w:t>w jednej lub w kilku następujących formach:</w:t>
      </w:r>
    </w:p>
    <w:p w:rsidR="0029384C" w:rsidRPr="001110A6" w:rsidRDefault="0029384C" w:rsidP="0029384C">
      <w:pPr>
        <w:pStyle w:val="Akapitzlist"/>
        <w:numPr>
          <w:ilvl w:val="0"/>
          <w:numId w:val="18"/>
        </w:numPr>
        <w:spacing w:after="0"/>
        <w:ind w:left="907" w:hanging="357"/>
        <w:jc w:val="both"/>
        <w:rPr>
          <w:rFonts w:asciiTheme="majorHAnsi" w:hAnsiTheme="majorHAnsi"/>
          <w:sz w:val="24"/>
          <w:szCs w:val="24"/>
        </w:rPr>
      </w:pPr>
      <w:r w:rsidRPr="001110A6">
        <w:rPr>
          <w:rFonts w:asciiTheme="majorHAnsi" w:hAnsiTheme="majorHAnsi"/>
          <w:sz w:val="24"/>
          <w:szCs w:val="24"/>
        </w:rPr>
        <w:t>w pieniądzu, wpłacone przelewem na rachunek bankowy Zamawiającego,</w:t>
      </w:r>
    </w:p>
    <w:p w:rsidR="0029384C" w:rsidRPr="001110A6" w:rsidRDefault="0029384C" w:rsidP="0029384C">
      <w:pPr>
        <w:pStyle w:val="Akapitzlist"/>
        <w:numPr>
          <w:ilvl w:val="0"/>
          <w:numId w:val="18"/>
        </w:numPr>
        <w:spacing w:after="0"/>
        <w:ind w:left="907"/>
        <w:jc w:val="both"/>
        <w:rPr>
          <w:rFonts w:asciiTheme="majorHAnsi" w:hAnsiTheme="majorHAnsi"/>
          <w:sz w:val="24"/>
          <w:szCs w:val="24"/>
        </w:rPr>
      </w:pPr>
      <w:r w:rsidRPr="001110A6">
        <w:rPr>
          <w:rFonts w:asciiTheme="majorHAnsi" w:hAnsiTheme="majorHAnsi"/>
          <w:sz w:val="24"/>
          <w:szCs w:val="24"/>
        </w:rPr>
        <w:t>poręczeniach bankowych lub poręczeniach spółdzielczej kasy oszczędnościowo-kredytowej,  z tym że zobowiązanie kasy jest zawsze zobowiązaniem pieniężnym,</w:t>
      </w:r>
    </w:p>
    <w:p w:rsidR="0029384C" w:rsidRPr="001110A6" w:rsidRDefault="0029384C" w:rsidP="0029384C">
      <w:pPr>
        <w:pStyle w:val="Akapitzlist"/>
        <w:numPr>
          <w:ilvl w:val="0"/>
          <w:numId w:val="18"/>
        </w:numPr>
        <w:spacing w:after="0"/>
        <w:ind w:left="907"/>
        <w:jc w:val="both"/>
        <w:rPr>
          <w:rFonts w:asciiTheme="majorHAnsi" w:hAnsiTheme="majorHAnsi"/>
          <w:sz w:val="24"/>
          <w:szCs w:val="24"/>
        </w:rPr>
      </w:pPr>
      <w:r w:rsidRPr="001110A6">
        <w:rPr>
          <w:rFonts w:asciiTheme="majorHAnsi" w:hAnsiTheme="majorHAnsi"/>
          <w:sz w:val="24"/>
          <w:szCs w:val="24"/>
        </w:rPr>
        <w:t>gwarancjach bankowych,</w:t>
      </w:r>
    </w:p>
    <w:p w:rsidR="0029384C" w:rsidRPr="001110A6" w:rsidRDefault="0029384C" w:rsidP="0029384C">
      <w:pPr>
        <w:pStyle w:val="Akapitzlist"/>
        <w:numPr>
          <w:ilvl w:val="0"/>
          <w:numId w:val="18"/>
        </w:numPr>
        <w:spacing w:after="0"/>
        <w:ind w:left="907"/>
        <w:jc w:val="both"/>
        <w:rPr>
          <w:rFonts w:asciiTheme="majorHAnsi" w:hAnsiTheme="majorHAnsi"/>
          <w:sz w:val="24"/>
          <w:szCs w:val="24"/>
        </w:rPr>
      </w:pPr>
      <w:r w:rsidRPr="001110A6">
        <w:rPr>
          <w:rFonts w:asciiTheme="majorHAnsi" w:hAnsiTheme="majorHAnsi"/>
          <w:sz w:val="24"/>
          <w:szCs w:val="24"/>
        </w:rPr>
        <w:t>gwarancjach ubezpieczeniowych,</w:t>
      </w:r>
    </w:p>
    <w:p w:rsidR="0029384C" w:rsidRPr="001110A6" w:rsidRDefault="0029384C" w:rsidP="0029384C">
      <w:pPr>
        <w:pStyle w:val="Akapitzlist"/>
        <w:numPr>
          <w:ilvl w:val="0"/>
          <w:numId w:val="18"/>
        </w:numPr>
        <w:spacing w:after="0"/>
        <w:ind w:left="907"/>
        <w:jc w:val="both"/>
        <w:rPr>
          <w:rFonts w:asciiTheme="majorHAnsi" w:hAnsiTheme="majorHAnsi"/>
          <w:sz w:val="24"/>
          <w:szCs w:val="24"/>
        </w:rPr>
      </w:pPr>
      <w:r w:rsidRPr="001110A6">
        <w:rPr>
          <w:rFonts w:asciiTheme="majorHAnsi" w:hAnsiTheme="majorHAnsi"/>
          <w:sz w:val="24"/>
          <w:szCs w:val="24"/>
        </w:rPr>
        <w:t>poręczeniach udzielanych przez podmioty, o których mowa</w:t>
      </w:r>
      <w:r>
        <w:rPr>
          <w:rFonts w:asciiTheme="majorHAnsi" w:hAnsiTheme="majorHAnsi"/>
          <w:sz w:val="24"/>
          <w:szCs w:val="24"/>
        </w:rPr>
        <w:t xml:space="preserve"> w art. 6 b ust. 5 pkt 2 ustawy </w:t>
      </w:r>
      <w:r w:rsidRPr="001110A6">
        <w:rPr>
          <w:rFonts w:asciiTheme="majorHAnsi" w:hAnsiTheme="majorHAnsi"/>
          <w:sz w:val="24"/>
          <w:szCs w:val="24"/>
        </w:rPr>
        <w:t xml:space="preserve">z dnia 9 listopada 2000 r. o utworzeniu Polskiej Agencji Rozwoju Przedsiębiorczości </w:t>
      </w:r>
      <w:r w:rsidRPr="001110A6">
        <w:rPr>
          <w:rFonts w:asciiTheme="majorHAnsi" w:hAnsiTheme="majorHAnsi"/>
          <w:i/>
          <w:sz w:val="24"/>
          <w:szCs w:val="24"/>
        </w:rPr>
        <w:t>(Dz.U.      z 2007r. Nr 42 , poz. 275)</w:t>
      </w:r>
      <w:r w:rsidRPr="001110A6">
        <w:rPr>
          <w:rFonts w:asciiTheme="majorHAnsi" w:hAnsiTheme="majorHAnsi"/>
          <w:sz w:val="24"/>
          <w:szCs w:val="24"/>
        </w:rPr>
        <w:t>.</w:t>
      </w:r>
    </w:p>
    <w:p w:rsidR="002F0AE3" w:rsidRPr="002F0AE3" w:rsidRDefault="002F0AE3" w:rsidP="00A4720C">
      <w:pPr>
        <w:autoSpaceDE w:val="0"/>
        <w:autoSpaceDN w:val="0"/>
        <w:adjustRightInd w:val="0"/>
        <w:spacing w:after="46" w:line="240" w:lineRule="auto"/>
        <w:jc w:val="both"/>
        <w:rPr>
          <w:rFonts w:ascii="Cambria" w:hAnsi="Cambria" w:cs="Cambria"/>
        </w:rPr>
      </w:pP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lastRenderedPageBreak/>
        <w:t xml:space="preserve"> </w:t>
      </w:r>
      <w:r w:rsidR="0029384C">
        <w:rPr>
          <w:rFonts w:ascii="Cambria" w:hAnsi="Cambria" w:cs="Cambria"/>
        </w:rPr>
        <w:t xml:space="preserve"> 5</w:t>
      </w:r>
      <w:r w:rsidRPr="002F0AE3">
        <w:rPr>
          <w:rFonts w:ascii="Cambria" w:hAnsi="Cambria" w:cs="Cambria"/>
        </w:rPr>
        <w:t>. Wykonawca zapewnieni zrealizowanie wszystkich robót wyspecyfikowanych w SIWZ.</w:t>
      </w:r>
    </w:p>
    <w:p w:rsidR="002F0AE3" w:rsidRPr="002F0AE3" w:rsidRDefault="002F0AE3" w:rsidP="00A4720C">
      <w:pPr>
        <w:autoSpaceDE w:val="0"/>
        <w:autoSpaceDN w:val="0"/>
        <w:adjustRightInd w:val="0"/>
        <w:spacing w:after="46" w:line="240" w:lineRule="auto"/>
        <w:jc w:val="both"/>
        <w:rPr>
          <w:rFonts w:ascii="Cambria" w:hAnsi="Cambria" w:cs="Cambria"/>
        </w:rPr>
      </w:pPr>
    </w:p>
    <w:p w:rsidR="002F0AE3" w:rsidRPr="002F0AE3" w:rsidRDefault="0029384C" w:rsidP="00A4720C">
      <w:pPr>
        <w:autoSpaceDE w:val="0"/>
        <w:autoSpaceDN w:val="0"/>
        <w:adjustRightInd w:val="0"/>
        <w:spacing w:after="0" w:line="240" w:lineRule="auto"/>
        <w:jc w:val="both"/>
        <w:rPr>
          <w:rFonts w:ascii="Cambria" w:hAnsi="Cambria" w:cs="Cambria"/>
        </w:rPr>
      </w:pPr>
      <w:r>
        <w:rPr>
          <w:rFonts w:ascii="Cambria" w:hAnsi="Cambria" w:cs="Cambria"/>
        </w:rPr>
        <w:t xml:space="preserve">  6</w:t>
      </w:r>
      <w:r w:rsidR="002F0AE3" w:rsidRPr="002F0AE3">
        <w:rPr>
          <w:rFonts w:ascii="Cambria" w:hAnsi="Cambria" w:cs="Cambria"/>
        </w:rPr>
        <w:t xml:space="preserve">. Wykonawca zawrze  </w:t>
      </w:r>
      <w:r w:rsidR="004A4E69">
        <w:rPr>
          <w:rFonts w:ascii="Cambria" w:hAnsi="Cambria" w:cs="Cambria"/>
        </w:rPr>
        <w:t xml:space="preserve">z </w:t>
      </w:r>
      <w:r w:rsidR="000478A3">
        <w:rPr>
          <w:rFonts w:ascii="Cambria" w:hAnsi="Cambria" w:cs="Cambria"/>
        </w:rPr>
        <w:t>dzierżawcą</w:t>
      </w:r>
      <w:r w:rsidR="002F0AE3" w:rsidRPr="002F0AE3">
        <w:rPr>
          <w:rFonts w:ascii="Cambria" w:hAnsi="Cambria" w:cs="Cambria"/>
        </w:rPr>
        <w:t xml:space="preserve"> kotłowni umowę w zakresie korzystania z  wody</w:t>
      </w:r>
    </w:p>
    <w:p w:rsidR="002F0AE3" w:rsidRPr="002F0AE3" w:rsidRDefault="002F0AE3" w:rsidP="00A4720C">
      <w:pPr>
        <w:autoSpaceDE w:val="0"/>
        <w:autoSpaceDN w:val="0"/>
        <w:adjustRightInd w:val="0"/>
        <w:spacing w:after="0" w:line="240" w:lineRule="auto"/>
        <w:jc w:val="both"/>
        <w:rPr>
          <w:rFonts w:ascii="Cambria" w:hAnsi="Cambria" w:cs="Cambria"/>
        </w:rPr>
      </w:pPr>
      <w:r w:rsidRPr="002F0AE3">
        <w:rPr>
          <w:rFonts w:ascii="Cambria" w:hAnsi="Cambria" w:cs="Cambria"/>
        </w:rPr>
        <w:t xml:space="preserve">      </w:t>
      </w:r>
      <w:r w:rsidR="00BA39B6">
        <w:rPr>
          <w:rFonts w:ascii="Cambria" w:hAnsi="Cambria" w:cs="Cambria"/>
        </w:rPr>
        <w:t>i energii elektrycznej</w:t>
      </w:r>
      <w:r w:rsidRPr="002F0AE3">
        <w:rPr>
          <w:rFonts w:ascii="Cambria" w:hAnsi="Cambria" w:cs="Cambria"/>
        </w:rPr>
        <w:t xml:space="preserve"> na teren budowy(kotłowni).</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t>§ 7</w:t>
      </w:r>
    </w:p>
    <w:p w:rsidR="002F0AE3" w:rsidRDefault="002F0AE3" w:rsidP="00BA39B6">
      <w:pPr>
        <w:autoSpaceDE w:val="0"/>
        <w:autoSpaceDN w:val="0"/>
        <w:adjustRightInd w:val="0"/>
        <w:spacing w:after="0" w:line="240" w:lineRule="auto"/>
        <w:jc w:val="center"/>
        <w:rPr>
          <w:rFonts w:ascii="Cambria" w:hAnsi="Cambria"/>
          <w:b/>
          <w:bCs/>
        </w:rPr>
      </w:pPr>
      <w:r w:rsidRPr="002F0AE3">
        <w:rPr>
          <w:rFonts w:ascii="Cambria" w:hAnsi="Cambria"/>
          <w:b/>
          <w:bCs/>
        </w:rPr>
        <w:t>Udział Podwykonawców</w:t>
      </w:r>
    </w:p>
    <w:p w:rsidR="00BA39B6" w:rsidRPr="002F0AE3" w:rsidRDefault="00BA39B6" w:rsidP="00BA39B6">
      <w:pPr>
        <w:autoSpaceDE w:val="0"/>
        <w:autoSpaceDN w:val="0"/>
        <w:adjustRightInd w:val="0"/>
        <w:spacing w:after="0" w:line="240" w:lineRule="auto"/>
        <w:jc w:val="center"/>
        <w:rPr>
          <w:rFonts w:ascii="Cambria" w:hAnsi="Cambria"/>
        </w:rPr>
      </w:pPr>
    </w:p>
    <w:p w:rsidR="002F0AE3" w:rsidRPr="002F0AE3" w:rsidRDefault="002F0AE3" w:rsidP="00A4720C">
      <w:pPr>
        <w:autoSpaceDE w:val="0"/>
        <w:autoSpaceDN w:val="0"/>
        <w:adjustRightInd w:val="0"/>
        <w:spacing w:after="0" w:line="240" w:lineRule="auto"/>
        <w:jc w:val="both"/>
        <w:rPr>
          <w:rFonts w:ascii="Cambria" w:hAnsi="Cambria" w:cs="Cambria"/>
        </w:rPr>
      </w:pPr>
      <w:r w:rsidRPr="002F0AE3">
        <w:rPr>
          <w:rFonts w:ascii="Cambria" w:hAnsi="Cambria" w:cs="Cambria"/>
        </w:rPr>
        <w:t>Wykonawca zamierza wykonywać roboty bez udziału Podwykonawców.</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b/>
          <w:bCs/>
        </w:rPr>
        <w:t>§ 8 (alternatywa)</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 Wykonawca może zlecić wykonanie części robót podwykonawcom na warunkach określonych przepisami ustawy Prawo zamówień publicznych oraz w art. 647</w:t>
      </w:r>
      <w:r w:rsidRPr="002F0AE3">
        <w:rPr>
          <w:rFonts w:ascii="Cambria" w:hAnsi="Cambria" w:cs="Cambria"/>
          <w:sz w:val="14"/>
          <w:szCs w:val="14"/>
        </w:rPr>
        <w:t xml:space="preserve">1 </w:t>
      </w:r>
      <w:r w:rsidRPr="002F0AE3">
        <w:rPr>
          <w:rFonts w:ascii="Cambria" w:hAnsi="Cambria" w:cs="Cambria"/>
        </w:rPr>
        <w:t>ustawy z dnia 23 kwietnia 1964 r. Kodeks cywilny (tekst jednolity Dz. U. z 2014 roku, poz.121</w:t>
      </w:r>
      <w:r w:rsidR="004A4E69">
        <w:rPr>
          <w:rFonts w:ascii="Cambria" w:hAnsi="Cambria" w:cs="Cambria"/>
        </w:rPr>
        <w:t xml:space="preserve"> z </w:t>
      </w:r>
      <w:proofErr w:type="spellStart"/>
      <w:r w:rsidR="004A4E69">
        <w:rPr>
          <w:rFonts w:ascii="Cambria" w:hAnsi="Cambria" w:cs="Cambria"/>
        </w:rPr>
        <w:t>późn</w:t>
      </w:r>
      <w:proofErr w:type="spellEnd"/>
      <w:r w:rsidR="004A4E69">
        <w:rPr>
          <w:rFonts w:ascii="Cambria" w:hAnsi="Cambria" w:cs="Cambria"/>
        </w:rPr>
        <w:t xml:space="preserve">. </w:t>
      </w:r>
      <w:proofErr w:type="spellStart"/>
      <w:r w:rsidR="004A4E69">
        <w:rPr>
          <w:rFonts w:ascii="Cambria" w:hAnsi="Cambria" w:cs="Cambria"/>
        </w:rPr>
        <w:t>zm</w:t>
      </w:r>
      <w:proofErr w:type="spellEnd"/>
      <w:r w:rsidRPr="002F0AE3">
        <w:rPr>
          <w:rFonts w:ascii="Cambria" w:hAnsi="Cambria" w:cs="Cambria"/>
        </w:rPr>
        <w:t>) (dalej: Kodeks cywilny) i w Umowie. Wykonawca jest zobowiązany do zorganizowania, prowadzenia, nadzorowania i zabezpieczania oraz koordynacji robót, prowadzonych przez Podwykonawców. Zapisy niniejszego § nie naruszają praw i obowiązków Zamawiającego, Wykonawcy, Podwykonawcy i dalszego Podwykonawcy wynikających z przepisów art. 647</w:t>
      </w:r>
      <w:r w:rsidRPr="002F0AE3">
        <w:rPr>
          <w:rFonts w:ascii="Cambria" w:hAnsi="Cambria" w:cs="Cambria"/>
          <w:sz w:val="14"/>
          <w:szCs w:val="14"/>
        </w:rPr>
        <w:t xml:space="preserve">1 </w:t>
      </w:r>
      <w:r w:rsidRPr="002F0AE3">
        <w:rPr>
          <w:rFonts w:ascii="Cambria" w:hAnsi="Cambria" w:cs="Cambria"/>
        </w:rPr>
        <w:t>Kodeksu cywilnego.</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A4720C">
      <w:pPr>
        <w:autoSpaceDE w:val="0"/>
        <w:autoSpaceDN w:val="0"/>
        <w:adjustRightInd w:val="0"/>
        <w:spacing w:after="0" w:line="240" w:lineRule="auto"/>
        <w:jc w:val="both"/>
        <w:rPr>
          <w:rFonts w:ascii="Cambria" w:hAnsi="Cambria" w:cs="Cambria"/>
        </w:rPr>
      </w:pPr>
      <w:r w:rsidRPr="002F0AE3">
        <w:rPr>
          <w:rFonts w:ascii="Cambria" w:hAnsi="Cambria" w:cs="Cambria"/>
        </w:rPr>
        <w:t>2. Wykaz Podwykonawców określony jest w załączniku nr 1 do umowy.</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3. W razie zaistnienia w czasie realizacji robót uzasadnionej okolicznościami faktycznymi lub prawnymi potrzeby zmiany Podwykonawcy, Wykonawca ma obowiązek niezwłocznego zgłoszenia takiej potrzeby Zamawiającemu. Jednocześnie Wykonawca wskaże Zamawiającemu nowego Podwykonawcę.</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4. W przypadku zmiany albo rezygnacji z podwykonawcy, na którego zasoby wykonawca powoływał się,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5. Zmiana załącznika nr 1 do Umowy wywołuje skutek po wyrażeniu zgody przez Zamawiającego. Zasady opiniowania i akceptacji umów z Podwykonawcami i dalszymi Podwykonawcami określają dalsze ustępy niniejszego paragrafu.</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6. Zamawiający ma prawo domagać się zmiany podwykonawcy, a Wykonawca zobowiązany jest niezwłocznie zapewnić odpowiednie zastępstwo w szczególności w przypadku:</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a) nieprzestrzegania przepisów BHP i przeciwpożarowych;</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b) realizacji robót niezgodnie z zasadami wiedzy technicznej;</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line="240" w:lineRule="auto"/>
        <w:jc w:val="both"/>
        <w:rPr>
          <w:rFonts w:ascii="Cambria" w:hAnsi="Cambria" w:cs="Cambria"/>
        </w:rPr>
      </w:pPr>
      <w:r w:rsidRPr="002F0AE3">
        <w:rPr>
          <w:rFonts w:ascii="Cambria" w:hAnsi="Cambria" w:cs="Cambria"/>
        </w:rPr>
        <w:t>Zmiany podwykonawcy dokonywane są zgodnie z ust. 5.</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7. Zamawiający ma prawo żądania usunięcia z terenu budowy każdego z pracowników Wykonawcy lub Podwykonawców, których zachowanie lub jakość wykonanej pracy uważa za niewłaściwe.</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8. Zamawiający bez zbędnej zwłoki, uwzględni wniosek Wykonawcy, jeżeli zmiana Podwykonawcy nie wpłynie negatywnie na realizację robót. Postanowienia ust. 5 mają zastosowanie odpowiednio.</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9. Realizacja robót przez Podwykonawców nie zwalnia Wykonawcy z odpowiedzialności za wykonanie obowiązków wynikających z Umowy oraz z obowiązujących przepisów prawa.</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lastRenderedPageBreak/>
        <w:t>10. Wykonawca odpowiada za działania i zaniechania podwykonawców oraz innych osób, którymi będzie się posługiwał przy realizacji przedmiotu umowy, jak za swoje własne.</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11. Wykonawca, Podwykonawca lub dalszy Podwykonawca zamówienia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12. Termin zapłaty wynagrodzenia Podwykonawcy lub dalszemu Podwykonawcy przewidziany w umowie o podwykonawstwo nie może być dłuższy niż 30 dni od dnia doręczenia Wykonawcy</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Podwykonawcy lub dalszemu Podwykonawcy faktury lub rachunku, potwierdzających wykonanie zleconej Podwykonawcy lub dalszemu Podwykonawcy dostawy, usługi lub roboty budowlanej.</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13. Zamawiający, w terminie 7 dni od dnia przedłożenia dokumentów, zgłasza pisemne zastrzeżenia do projektu umowy o podwykonawstwo, której przedmiotem są roboty budowlane:</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a) niespełniającej wymagań określonych w SIWZ;</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b) gdy przewiduje termin zapłaty wynagrodzenia dłuższy niż określony w ust. 12.</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14. Niezgłoszenie pisemnych zastrzeżeń do przedłożonego projektu umowy o podwykonawstwo, której przedmiotem są roboty budowlane, w terminie 7 dni od dnia przedłożenia, uważa się za akceptację projektu umowy przez Zamawiającego.</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16. Zamawiający, w terminie 7 dni od dnia przedłożenia dokumentów zgłasza pisemny sprzeciw do umowy o podwykonawstwo, której przedmiotem są roboty budowlane, w przypadkach, o których mowa w ust. 13.</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17. Niezgłoszenie pisemnego sprzeciwu do przedłożonej umowy o podwykonawstwo, której przedmiotem są roboty budowlane, w terminie 7 dni od dnia przedłożenia dokumentów, uważa się za akceptację umowy przez Zamawiającego.</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18.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oraz umów o podwykonawstwo.</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19. W przypadku, o którym mowa w ust. 18, jeżeli termin zapłaty wynagrodzenia jest dłuższy niż określony w ust. 12, Zamawiający informuje o tym Wykonawcę i wzywa go do doprowadzenia do zmiany tej umowy pod rygorem wystąpienia o zapłatę kary umownej.</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20. Przepisy ust. 11–19 stosuje się odpowiednio do zmian tej umowy o podwykonawstwo.</w:t>
      </w:r>
    </w:p>
    <w:p w:rsidR="002F0AE3" w:rsidRPr="002F0AE3" w:rsidRDefault="002F0AE3" w:rsidP="00A4720C">
      <w:pPr>
        <w:autoSpaceDE w:val="0"/>
        <w:autoSpaceDN w:val="0"/>
        <w:adjustRightInd w:val="0"/>
        <w:spacing w:after="0"/>
        <w:jc w:val="both"/>
        <w:rPr>
          <w:rFonts w:ascii="Cambria" w:hAnsi="Cambria" w:cs="Cambria"/>
          <w:color w:val="000000"/>
          <w:sz w:val="24"/>
          <w:szCs w:val="24"/>
        </w:rPr>
      </w:pPr>
    </w:p>
    <w:p w:rsidR="002F0AE3" w:rsidRPr="002F0AE3" w:rsidRDefault="002F0AE3" w:rsidP="00A4720C">
      <w:pPr>
        <w:autoSpaceDE w:val="0"/>
        <w:autoSpaceDN w:val="0"/>
        <w:adjustRightInd w:val="0"/>
        <w:spacing w:after="0"/>
        <w:jc w:val="both"/>
        <w:rPr>
          <w:rFonts w:ascii="Cambria" w:hAnsi="Cambria"/>
          <w:sz w:val="24"/>
          <w:szCs w:val="24"/>
        </w:rPr>
      </w:pPr>
    </w:p>
    <w:p w:rsidR="002F0AE3" w:rsidRPr="002F0AE3" w:rsidRDefault="002F0AE3" w:rsidP="00A4720C">
      <w:pPr>
        <w:autoSpaceDE w:val="0"/>
        <w:autoSpaceDN w:val="0"/>
        <w:adjustRightInd w:val="0"/>
        <w:spacing w:after="0"/>
        <w:jc w:val="both"/>
        <w:rPr>
          <w:rFonts w:ascii="Cambria" w:hAnsi="Cambria" w:cs="Cambria"/>
          <w:color w:val="000000"/>
          <w:sz w:val="24"/>
          <w:szCs w:val="24"/>
        </w:rPr>
      </w:pPr>
      <w:r w:rsidRPr="002F0AE3">
        <w:rPr>
          <w:rFonts w:ascii="Cambria" w:hAnsi="Cambria"/>
        </w:rPr>
        <w:t xml:space="preserve">21.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2F0AE3" w:rsidRPr="002F0AE3" w:rsidRDefault="002F0AE3" w:rsidP="00A4720C">
      <w:pPr>
        <w:autoSpaceDE w:val="0"/>
        <w:autoSpaceDN w:val="0"/>
        <w:adjustRightInd w:val="0"/>
        <w:spacing w:after="0"/>
        <w:jc w:val="both"/>
        <w:rPr>
          <w:rFonts w:ascii="Cambria" w:hAnsi="Cambria"/>
          <w:sz w:val="24"/>
          <w:szCs w:val="24"/>
        </w:rPr>
      </w:pPr>
    </w:p>
    <w:p w:rsidR="002F0AE3" w:rsidRPr="002F0AE3" w:rsidRDefault="002F0AE3" w:rsidP="00A4720C">
      <w:pPr>
        <w:autoSpaceDE w:val="0"/>
        <w:autoSpaceDN w:val="0"/>
        <w:adjustRightInd w:val="0"/>
        <w:spacing w:after="0"/>
        <w:jc w:val="both"/>
        <w:rPr>
          <w:rFonts w:ascii="Cambria" w:hAnsi="Cambria"/>
        </w:rPr>
      </w:pPr>
      <w:r w:rsidRPr="002F0AE3">
        <w:rPr>
          <w:rFonts w:ascii="Cambria" w:hAnsi="Cambria"/>
        </w:rPr>
        <w:t xml:space="preserve">22. 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2F0AE3" w:rsidRPr="002F0AE3" w:rsidRDefault="002F0AE3" w:rsidP="00A4720C">
      <w:pPr>
        <w:autoSpaceDE w:val="0"/>
        <w:autoSpaceDN w:val="0"/>
        <w:adjustRightInd w:val="0"/>
        <w:spacing w:after="0"/>
        <w:jc w:val="both"/>
        <w:rPr>
          <w:rFonts w:ascii="Cambria" w:hAnsi="Cambria"/>
          <w:sz w:val="24"/>
          <w:szCs w:val="24"/>
        </w:rPr>
      </w:pPr>
    </w:p>
    <w:p w:rsidR="002F0AE3" w:rsidRPr="002F0AE3" w:rsidRDefault="002F0AE3" w:rsidP="00A4720C">
      <w:pPr>
        <w:autoSpaceDE w:val="0"/>
        <w:autoSpaceDN w:val="0"/>
        <w:adjustRightInd w:val="0"/>
        <w:spacing w:after="44"/>
        <w:jc w:val="both"/>
        <w:rPr>
          <w:rFonts w:ascii="Cambria" w:hAnsi="Cambria"/>
        </w:rPr>
      </w:pPr>
      <w:r w:rsidRPr="002F0AE3">
        <w:rPr>
          <w:rFonts w:ascii="Cambria" w:hAnsi="Cambria"/>
        </w:rPr>
        <w:t xml:space="preserve">23. Bezpośrednia zapłata obejmuje wyłącznie należne wynagrodzenie, bez odsetek, należnych Podwykonawcy lub dalszemu Podwykonawcy. </w:t>
      </w:r>
    </w:p>
    <w:p w:rsidR="002F0AE3" w:rsidRPr="002F0AE3" w:rsidRDefault="002F0AE3" w:rsidP="00A4720C">
      <w:pPr>
        <w:autoSpaceDE w:val="0"/>
        <w:autoSpaceDN w:val="0"/>
        <w:adjustRightInd w:val="0"/>
        <w:spacing w:after="44"/>
        <w:jc w:val="both"/>
        <w:rPr>
          <w:rFonts w:ascii="Cambria" w:hAnsi="Cambria"/>
        </w:rPr>
      </w:pPr>
      <w:r w:rsidRPr="002F0AE3">
        <w:rPr>
          <w:rFonts w:ascii="Cambria" w:hAnsi="Cambria"/>
        </w:rPr>
        <w:t xml:space="preserve">24. Przed dokonaniem bezpośredniej zapłaty Zamawiający jest obowiązany umożliwić Wykonawcy zgłoszenie pisemnych uwag dotyczących zasadności bezpośredniej zapłaty wynagrodzenia Podwykonawcy lub dalszemu Podwykonawcy, o których mowa w ust. 21. Zamawiający informuje o terminie zgłaszania uwag, nie krótszym niż 7 dni od dnia doręczenia tej informacji. </w:t>
      </w:r>
    </w:p>
    <w:p w:rsidR="002F0AE3" w:rsidRPr="002F0AE3" w:rsidRDefault="002F0AE3" w:rsidP="00A4720C">
      <w:pPr>
        <w:autoSpaceDE w:val="0"/>
        <w:autoSpaceDN w:val="0"/>
        <w:adjustRightInd w:val="0"/>
        <w:spacing w:after="0"/>
        <w:jc w:val="both"/>
        <w:rPr>
          <w:rFonts w:ascii="Cambria" w:hAnsi="Cambria"/>
        </w:rPr>
      </w:pPr>
      <w:r w:rsidRPr="002F0AE3">
        <w:rPr>
          <w:rFonts w:ascii="Cambria" w:hAnsi="Cambria"/>
        </w:rPr>
        <w:t xml:space="preserve">25. W przypadku zgłoszenia uwag, o których mowa w ust. 24, w terminie wskazanym przez Zamawiającego, Zamawiający może: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 xml:space="preserve">1) nie dokonać bezpośredniej zapłaty wynagrodzenia Podwykonawcy lub dalszemu Podwykonawcy, jeżeli Wykonawca wykaże niezasadność takiej zapłaty albo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2F0AE3" w:rsidRPr="002F0AE3" w:rsidRDefault="002F0AE3" w:rsidP="00A4720C">
      <w:pPr>
        <w:autoSpaceDE w:val="0"/>
        <w:autoSpaceDN w:val="0"/>
        <w:adjustRightInd w:val="0"/>
        <w:spacing w:after="0"/>
        <w:jc w:val="both"/>
        <w:rPr>
          <w:rFonts w:ascii="Cambria" w:hAnsi="Cambria"/>
        </w:rPr>
      </w:pPr>
      <w:r w:rsidRPr="002F0AE3">
        <w:rPr>
          <w:rFonts w:ascii="Cambria" w:hAnsi="Cambria"/>
        </w:rPr>
        <w:t xml:space="preserve">3) dokonać bezpośredniej zapłaty wynagrodzenia Podwykonawcy lub dalszemu Podwykonawcy, jeżeli Podwykonawca lub dalszy Podwykonawca wykaże zasadność takiej zapłaty. </w:t>
      </w:r>
    </w:p>
    <w:p w:rsidR="002F0AE3" w:rsidRPr="002F0AE3" w:rsidRDefault="002F0AE3" w:rsidP="00A4720C">
      <w:pPr>
        <w:autoSpaceDE w:val="0"/>
        <w:autoSpaceDN w:val="0"/>
        <w:adjustRightInd w:val="0"/>
        <w:spacing w:after="44"/>
        <w:jc w:val="both"/>
        <w:rPr>
          <w:rFonts w:ascii="Cambria" w:hAnsi="Cambria"/>
        </w:rPr>
      </w:pPr>
      <w:r w:rsidRPr="002F0AE3">
        <w:rPr>
          <w:rFonts w:ascii="Cambria" w:hAnsi="Cambria"/>
        </w:rPr>
        <w:t xml:space="preserve">26. W przypadku dokonania bezpośredniej zapłaty Podwykonawcy lub dalszemu Podwykonawcy, o których mowa w ust. 21, Zamawiający potrąca kwotę wypłaconego wynagrodzenia z wynagrodzenia należnego Wykonawcy. </w:t>
      </w:r>
    </w:p>
    <w:p w:rsidR="002F0AE3" w:rsidRPr="002F0AE3" w:rsidRDefault="002F0AE3" w:rsidP="00A4720C">
      <w:pPr>
        <w:autoSpaceDE w:val="0"/>
        <w:autoSpaceDN w:val="0"/>
        <w:adjustRightInd w:val="0"/>
        <w:spacing w:after="44"/>
        <w:jc w:val="both"/>
        <w:rPr>
          <w:rFonts w:ascii="Cambria" w:hAnsi="Cambria"/>
        </w:rPr>
      </w:pPr>
      <w:r w:rsidRPr="002F0AE3">
        <w:rPr>
          <w:rFonts w:ascii="Cambria" w:hAnsi="Cambria"/>
        </w:rPr>
        <w:t xml:space="preserve">27. Konieczność wielokrotnego dokonywania bezpośredniej zapłaty Podwykonawcy lub dalszemu Podwykonawcy, o których mowa w ust. 21, lub konieczność dokonania bezpośrednich zapłat na sumę większą niż 5% wartości umowy w sprawie zamówienia publicznego może stanowić podstawę do odstąpienia od umowy w sprawie zamówienia publicznego przez Zamawiającego. </w:t>
      </w:r>
    </w:p>
    <w:p w:rsidR="002F0AE3" w:rsidRPr="002F0AE3" w:rsidRDefault="002F0AE3" w:rsidP="00A4720C">
      <w:pPr>
        <w:autoSpaceDE w:val="0"/>
        <w:autoSpaceDN w:val="0"/>
        <w:adjustRightInd w:val="0"/>
        <w:spacing w:after="0"/>
        <w:jc w:val="both"/>
        <w:rPr>
          <w:rFonts w:ascii="Cambria" w:hAnsi="Cambria"/>
        </w:rPr>
      </w:pPr>
      <w:r w:rsidRPr="002F0AE3">
        <w:rPr>
          <w:rFonts w:ascii="Cambria" w:hAnsi="Cambria"/>
        </w:rPr>
        <w:t xml:space="preserve">28. Umowa o roboty budowlane z Podwykonawcami i dalszymi Podwykonawcami zawiera w szczególności postanowienia dotyczące: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 xml:space="preserve">1) obowiązku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 xml:space="preserve">2) wskazania terminu na zgłoszenie przez Zamawiającego zastrzeżeń do projektu umowy o podwykonawstwo, której przedmiotem są roboty budowlane, i do projektu jej zmiany lub sprzeciwu do umowy o podwykonawstwo, której przedmiotem są roboty budowlane, i do jej zmian;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 xml:space="preserve">3) obowiązku przedkładania przez Wykonawcę Zamawiającemu poświadczonej za zgodność z oryginałem kopii zawartych umów o podwykonawstwo, których przedmiotem są dostawy lub usługi, oraz ich zmian; </w:t>
      </w:r>
    </w:p>
    <w:p w:rsidR="002F0AE3" w:rsidRPr="002F0AE3" w:rsidRDefault="002F0AE3" w:rsidP="00A4720C">
      <w:pPr>
        <w:autoSpaceDE w:val="0"/>
        <w:autoSpaceDN w:val="0"/>
        <w:adjustRightInd w:val="0"/>
        <w:spacing w:after="0"/>
        <w:jc w:val="both"/>
        <w:rPr>
          <w:rFonts w:ascii="Cambria" w:hAnsi="Cambria"/>
        </w:rPr>
      </w:pPr>
      <w:r w:rsidRPr="002F0AE3">
        <w:rPr>
          <w:rFonts w:ascii="Cambria" w:hAnsi="Cambria"/>
        </w:rPr>
        <w:lastRenderedPageBreak/>
        <w:t xml:space="preserve">4) zasad zapłaty wynagrodzenia Wykonawcy, uwarunkowanej przedstawieniem przez niego dowodów potwierdzających zapłatę wymagalnego wynagrodzenia Podwykonawcom lub dalszym Podwykonawcom;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5) terminu zapłaty wynagrodzenia podwykonawcy lub dalszemu podwykonawcy;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6) zasad zawierania umów o podwykonawstwo z dalszymi podwykonawcami;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7) wysokości kar umownych, z tytułu: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a) braku zapłaty lub nieterminowej zapłaty wynagrodzenia należnego Podwykonawcom lub dalszym Podwykonawcom,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b) nieprzedłożenia do zaakceptowania projektu umowy o podwykonawstwo, której przedmiotem są roboty budowlane, lub projektu jej zmiany,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c) nieprzedłożenia poświadczonej za zgodność z oryginałem kopii umowy o podwykonawstwo lub jej zmiany,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d) braku zmiany umowy o podwykonawstwo w zakresie terminu zapłaty.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29. W przypadkach, o których mowa w ust. 28 pkt 1 i 3 oraz w ust. 15 i ust. 18, przedkładający może poświadczyć za zgodność z oryginałem kopię umowy o podwykonawstwo.</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line="240" w:lineRule="auto"/>
        <w:jc w:val="both"/>
        <w:rPr>
          <w:rFonts w:ascii="Cambria" w:hAnsi="Cambria" w:cs="Cambria"/>
        </w:rPr>
      </w:pPr>
      <w:r w:rsidRPr="002F0AE3">
        <w:rPr>
          <w:rFonts w:ascii="Cambria" w:hAnsi="Cambria" w:cs="Cambria"/>
        </w:rPr>
        <w:t xml:space="preserve"> </w:t>
      </w:r>
    </w:p>
    <w:p w:rsidR="002F0AE3" w:rsidRPr="002F0AE3" w:rsidRDefault="00BA39B6" w:rsidP="00BA39B6">
      <w:pPr>
        <w:autoSpaceDE w:val="0"/>
        <w:autoSpaceDN w:val="0"/>
        <w:adjustRightInd w:val="0"/>
        <w:spacing w:after="0" w:line="240" w:lineRule="auto"/>
        <w:jc w:val="center"/>
        <w:rPr>
          <w:rFonts w:ascii="Cambria" w:hAnsi="Cambria" w:cs="Cambria"/>
          <w:b/>
          <w:bCs/>
        </w:rPr>
      </w:pPr>
      <w:r>
        <w:rPr>
          <w:rFonts w:ascii="Cambria" w:hAnsi="Cambria" w:cs="Cambria"/>
          <w:b/>
          <w:bCs/>
        </w:rPr>
        <w:t>§ 8</w:t>
      </w:r>
    </w:p>
    <w:p w:rsidR="002F0AE3" w:rsidRPr="002F0AE3" w:rsidRDefault="002F0AE3"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t>Wynagrodzenie</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 xml:space="preserve">1. Za wykonanie przedmiotu umowy określonego w § 1 ust.1, strony ustalają wynagrodzenie w wysokości określonej w ofercie Wykonawcy. </w:t>
      </w:r>
    </w:p>
    <w:p w:rsidR="002F0AE3" w:rsidRPr="002F0AE3" w:rsidRDefault="002F0AE3" w:rsidP="00A4720C">
      <w:pPr>
        <w:autoSpaceDE w:val="0"/>
        <w:autoSpaceDN w:val="0"/>
        <w:adjustRightInd w:val="0"/>
        <w:spacing w:after="47"/>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2. Wynagrodzenie, o którym mowa w ust. 1 wyraża się kwotą: </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 zł (słownie złotych: …..........................) obejmująca podatek VAT w kwocie ............................ zł (słownie złotych: ………………………………….) . </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3. Wartość wynagrodzenia jest niezmienna do końca realizacji przedmiotu niniejszej umowy</w:t>
      </w:r>
      <w:r w:rsidR="00B26F16">
        <w:rPr>
          <w:rFonts w:ascii="Cambria" w:hAnsi="Cambria" w:cs="Cambria"/>
        </w:rPr>
        <w:t>, z zastrzeżeniem ust. 9</w:t>
      </w:r>
      <w:r w:rsidRPr="002F0AE3">
        <w:rPr>
          <w:rFonts w:ascii="Cambria" w:hAnsi="Cambria" w:cs="Cambria"/>
        </w:rPr>
        <w:t>.</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4. W wynagrodzeniu określonym w ust. 2 mieszczą się wszelkie koszty wykonania przedmiotu umowy, a także te, które są niezbędne do prawidłowego wykonania zadania, tj. między innymi:</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a) zabezpieczenie terenu budowy przed dostępem osób trzecich,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b) pobór wody i energii elektrycznej (w razie potrzeby),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c) promocja projektu,</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d) ubezpieczenie się od odpowiedzialności cywilnej i innych,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e) ubezpieczenie budowy od szkód mogących wystąpić i od zdarzeń nagłych, losowych oraz od odpowiedzialności cywilnej roboty, urządzenia oraz sprzęt budowy,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f) i inne wynikające ze specyfiki realizowanego zamówienia i wymagań SIWZ (między innymi koszty uzyskania wadium, gwarancji, ubezpieczeń). </w:t>
      </w:r>
    </w:p>
    <w:p w:rsidR="002F0AE3" w:rsidRPr="002F0AE3" w:rsidRDefault="002F0AE3" w:rsidP="00A4720C">
      <w:pPr>
        <w:autoSpaceDE w:val="0"/>
        <w:autoSpaceDN w:val="0"/>
        <w:adjustRightInd w:val="0"/>
        <w:spacing w:after="46"/>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5. Wykonanie robót dodatkowych nie objętych niniejszą umową nie stanowi podstawy wystawienia faktury przez Wykonawcę. Koszt tych robót będzie obciążał wyłącznie Wykonawcę. </w:t>
      </w:r>
    </w:p>
    <w:p w:rsidR="002F0AE3" w:rsidRPr="002F0AE3" w:rsidRDefault="002F0AE3" w:rsidP="00A4720C">
      <w:pPr>
        <w:autoSpaceDE w:val="0"/>
        <w:autoSpaceDN w:val="0"/>
        <w:adjustRightInd w:val="0"/>
        <w:spacing w:after="0"/>
        <w:jc w:val="both"/>
        <w:rPr>
          <w:rFonts w:ascii="Cambria" w:hAnsi="Cambria"/>
          <w:sz w:val="24"/>
          <w:szCs w:val="24"/>
        </w:rPr>
      </w:pP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6. Wynagrodzenie umowne obejmuje także usuwanie wad w okresie gwarancji.</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lastRenderedPageBreak/>
        <w:t xml:space="preserve">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7. Wykonany przez Wykonawcę przedmiot umowy musi być zgodny z obowiązującymi przepisami i normami </w:t>
      </w:r>
      <w:r w:rsidR="000478A3">
        <w:rPr>
          <w:rFonts w:ascii="Cambria" w:hAnsi="Cambria" w:cs="Cambria"/>
        </w:rPr>
        <w:t>.</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8. Zamawiający nie przewiduje </w:t>
      </w:r>
      <w:r w:rsidR="00B26F16">
        <w:rPr>
          <w:rFonts w:ascii="Cambria" w:hAnsi="Cambria" w:cs="Cambria"/>
        </w:rPr>
        <w:t>zmiany</w:t>
      </w:r>
      <w:r w:rsidR="00B26F16" w:rsidRPr="002F0AE3">
        <w:rPr>
          <w:rFonts w:ascii="Cambria" w:hAnsi="Cambria" w:cs="Cambria"/>
        </w:rPr>
        <w:t xml:space="preserve"> </w:t>
      </w:r>
      <w:r w:rsidRPr="002F0AE3">
        <w:rPr>
          <w:rFonts w:ascii="Cambria" w:hAnsi="Cambria" w:cs="Cambria"/>
        </w:rPr>
        <w:t>wartości robót</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9. W przypadku zmiany obowiązującej stawki VAT Zamawiający dopuszcza możliwość zmiany umowy w zakresie ceny o kwotę wynikającą ze zmienionej stawki tego podatku.</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10. Wykonawca nie może zbywać na rzecz osób trzecich wierzytelności powstałych w wyniku realizacji niniejszej inwestycji.</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DA2618">
      <w:pPr>
        <w:autoSpaceDE w:val="0"/>
        <w:autoSpaceDN w:val="0"/>
        <w:adjustRightInd w:val="0"/>
        <w:spacing w:after="0"/>
        <w:jc w:val="center"/>
        <w:rPr>
          <w:rFonts w:ascii="Cambria" w:hAnsi="Cambria" w:cs="Cambria"/>
          <w:b/>
          <w:bCs/>
        </w:rPr>
      </w:pPr>
      <w:r w:rsidRPr="002F0AE3">
        <w:rPr>
          <w:rFonts w:ascii="Cambria" w:hAnsi="Cambria" w:cs="Cambria"/>
          <w:b/>
          <w:bCs/>
        </w:rPr>
        <w:t>§ 10</w:t>
      </w:r>
    </w:p>
    <w:p w:rsidR="002F0AE3" w:rsidRPr="002F0AE3" w:rsidRDefault="002F0AE3" w:rsidP="00DA2618">
      <w:pPr>
        <w:autoSpaceDE w:val="0"/>
        <w:autoSpaceDN w:val="0"/>
        <w:adjustRightInd w:val="0"/>
        <w:spacing w:after="0"/>
        <w:jc w:val="center"/>
        <w:rPr>
          <w:rFonts w:ascii="Cambria" w:hAnsi="Cambria" w:cs="Cambria"/>
          <w:b/>
          <w:bCs/>
        </w:rPr>
      </w:pPr>
      <w:r w:rsidRPr="002F0AE3">
        <w:rPr>
          <w:rFonts w:ascii="Cambria" w:hAnsi="Cambria" w:cs="Cambria"/>
          <w:b/>
          <w:bCs/>
        </w:rPr>
        <w:t xml:space="preserve">Kary </w:t>
      </w:r>
      <w:r w:rsidR="005E5115">
        <w:rPr>
          <w:rFonts w:ascii="Cambria" w:hAnsi="Cambria" w:cs="Cambria"/>
          <w:b/>
          <w:bCs/>
        </w:rPr>
        <w:t xml:space="preserve"> </w:t>
      </w:r>
      <w:r w:rsidRPr="002F0AE3">
        <w:rPr>
          <w:rFonts w:ascii="Cambria" w:hAnsi="Cambria" w:cs="Cambria"/>
          <w:b/>
          <w:bCs/>
        </w:rPr>
        <w:t>umowne</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 xml:space="preserve"> </w:t>
      </w:r>
    </w:p>
    <w:p w:rsidR="002F0AE3" w:rsidRPr="002F0AE3" w:rsidRDefault="00B26F16" w:rsidP="00A4720C">
      <w:pPr>
        <w:autoSpaceDE w:val="0"/>
        <w:autoSpaceDN w:val="0"/>
        <w:adjustRightInd w:val="0"/>
        <w:spacing w:after="44"/>
        <w:jc w:val="both"/>
        <w:rPr>
          <w:rFonts w:ascii="Cambria" w:hAnsi="Cambria" w:cs="Cambria"/>
        </w:rPr>
      </w:pPr>
      <w:r>
        <w:rPr>
          <w:rFonts w:ascii="Cambria" w:hAnsi="Cambria" w:cs="Cambria"/>
        </w:rPr>
        <w:t>1</w:t>
      </w:r>
      <w:r w:rsidR="002F0AE3" w:rsidRPr="002F0AE3">
        <w:rPr>
          <w:rFonts w:ascii="Cambria" w:hAnsi="Cambria" w:cs="Cambria"/>
        </w:rPr>
        <w:t xml:space="preserve">. Stronom przysługuje prawo naliczania kar umownych w następujących wypadkach i okolicznościach: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 xml:space="preserve">1) </w:t>
      </w:r>
      <w:r w:rsidRPr="002F0AE3">
        <w:rPr>
          <w:rFonts w:ascii="Cambria" w:hAnsi="Cambria" w:cs="Cambria"/>
          <w:bCs/>
        </w:rPr>
        <w:t xml:space="preserve">Wykonawca </w:t>
      </w:r>
      <w:r w:rsidRPr="002F0AE3">
        <w:rPr>
          <w:rFonts w:ascii="Cambria" w:hAnsi="Cambria" w:cs="Cambria"/>
        </w:rPr>
        <w:t xml:space="preserve">płaci Zamawiającemu kary umowne: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 xml:space="preserve">a)za zwłokę w wykonaniu przedmiotu umowy w wysokości 0,1% wynagrodzenia umownego brutto za każdy dzień zwłoki, </w:t>
      </w:r>
    </w:p>
    <w:p w:rsidR="002F0AE3" w:rsidRPr="002F0AE3" w:rsidRDefault="002F0AE3" w:rsidP="00A4720C">
      <w:pPr>
        <w:autoSpaceDE w:val="0"/>
        <w:autoSpaceDN w:val="0"/>
        <w:adjustRightInd w:val="0"/>
        <w:spacing w:after="44" w:line="240" w:lineRule="auto"/>
        <w:jc w:val="both"/>
        <w:rPr>
          <w:rFonts w:ascii="Cambria" w:hAnsi="Cambria" w:cs="Cambria"/>
        </w:rPr>
      </w:pPr>
      <w:r w:rsidRPr="002F0AE3">
        <w:rPr>
          <w:rFonts w:ascii="Cambria" w:hAnsi="Cambria" w:cs="Cambria"/>
        </w:rPr>
        <w:t xml:space="preserve">b) za zwłokę w usunięciu wad stwierdzonych przy odbiorze końcowym lub w okresie gwarancji lub rękojmi w wysokości 0,1% wynagrodzenia umownego brutto za każdy dzień zwłoki liczonej od dnia wyznaczonego na usunięcie wad, </w:t>
      </w:r>
    </w:p>
    <w:p w:rsidR="002F0AE3" w:rsidRPr="002F0AE3" w:rsidRDefault="002F0AE3" w:rsidP="00A4720C">
      <w:pPr>
        <w:autoSpaceDE w:val="0"/>
        <w:autoSpaceDN w:val="0"/>
        <w:adjustRightInd w:val="0"/>
        <w:spacing w:after="44" w:line="240" w:lineRule="auto"/>
        <w:jc w:val="both"/>
        <w:rPr>
          <w:rFonts w:ascii="Cambria" w:hAnsi="Cambria" w:cs="Cambria"/>
        </w:rPr>
      </w:pPr>
      <w:r w:rsidRPr="002F0AE3">
        <w:rPr>
          <w:rFonts w:ascii="Cambria" w:hAnsi="Cambria" w:cs="Cambria"/>
        </w:rPr>
        <w:t>c) za odstąpienie od umowy z przyczyn zależnych od Wykonawcy w wysokości 10 % wynagrodzenia umownego brutto,</w:t>
      </w:r>
    </w:p>
    <w:p w:rsidR="002F0AE3" w:rsidRPr="002F0AE3" w:rsidRDefault="002F0AE3" w:rsidP="00A4720C">
      <w:pPr>
        <w:autoSpaceDE w:val="0"/>
        <w:autoSpaceDN w:val="0"/>
        <w:adjustRightInd w:val="0"/>
        <w:spacing w:after="44" w:line="240" w:lineRule="auto"/>
        <w:jc w:val="both"/>
        <w:rPr>
          <w:rFonts w:ascii="Cambria" w:hAnsi="Cambria" w:cs="Cambria"/>
        </w:rPr>
      </w:pPr>
      <w:r w:rsidRPr="002F0AE3">
        <w:rPr>
          <w:rFonts w:ascii="Cambria" w:hAnsi="Cambria" w:cs="Cambria"/>
        </w:rPr>
        <w:t xml:space="preserve"> </w:t>
      </w:r>
    </w:p>
    <w:p w:rsidR="002F0AE3" w:rsidRPr="002F0AE3" w:rsidRDefault="002F0AE3" w:rsidP="00A4720C">
      <w:pPr>
        <w:autoSpaceDE w:val="0"/>
        <w:autoSpaceDN w:val="0"/>
        <w:adjustRightInd w:val="0"/>
        <w:spacing w:after="44" w:line="240" w:lineRule="auto"/>
        <w:jc w:val="both"/>
        <w:rPr>
          <w:rFonts w:ascii="Cambria" w:hAnsi="Cambria" w:cs="Cambria"/>
        </w:rPr>
      </w:pPr>
      <w:r w:rsidRPr="002F0AE3">
        <w:rPr>
          <w:rFonts w:ascii="Cambria" w:hAnsi="Cambria" w:cs="Cambria"/>
        </w:rPr>
        <w:t xml:space="preserve">2) </w:t>
      </w:r>
      <w:r w:rsidRPr="002F0AE3">
        <w:rPr>
          <w:rFonts w:ascii="Cambria" w:hAnsi="Cambria" w:cs="Cambria"/>
          <w:bCs/>
        </w:rPr>
        <w:t>Zamawiający</w:t>
      </w:r>
      <w:r w:rsidRPr="002F0AE3">
        <w:rPr>
          <w:rFonts w:ascii="Cambria" w:hAnsi="Cambria" w:cs="Cambria"/>
          <w:b/>
          <w:bCs/>
        </w:rPr>
        <w:t xml:space="preserve"> </w:t>
      </w:r>
      <w:r w:rsidR="00B26F16">
        <w:rPr>
          <w:rFonts w:ascii="Cambria" w:hAnsi="Cambria" w:cs="Cambria"/>
          <w:b/>
          <w:bCs/>
        </w:rPr>
        <w:t>za</w:t>
      </w:r>
      <w:r w:rsidRPr="002F0AE3">
        <w:rPr>
          <w:rFonts w:ascii="Cambria" w:hAnsi="Cambria" w:cs="Cambria"/>
        </w:rPr>
        <w:t>płaci Wykonawcy kar</w:t>
      </w:r>
      <w:r w:rsidR="00B26F16">
        <w:rPr>
          <w:rFonts w:ascii="Cambria" w:hAnsi="Cambria" w:cs="Cambria"/>
        </w:rPr>
        <w:t>ę</w:t>
      </w:r>
      <w:r w:rsidRPr="002F0AE3">
        <w:rPr>
          <w:rFonts w:ascii="Cambria" w:hAnsi="Cambria" w:cs="Cambria"/>
        </w:rPr>
        <w:t xml:space="preserve"> umown</w:t>
      </w:r>
      <w:r w:rsidR="00B26F16">
        <w:rPr>
          <w:rFonts w:ascii="Cambria" w:hAnsi="Cambria" w:cs="Cambria"/>
        </w:rPr>
        <w:t>ą</w:t>
      </w:r>
      <w:r w:rsidRPr="002F0AE3">
        <w:rPr>
          <w:rFonts w:ascii="Cambria" w:hAnsi="Cambria" w:cs="Cambria"/>
        </w:rPr>
        <w:t xml:space="preserve"> z tytułu odstąpienia od umowy z przyczyn zależnych od Zamawiającego w wysokości 10% wynagrodzenia umownego brutto,</w:t>
      </w:r>
    </w:p>
    <w:p w:rsidR="002F0AE3" w:rsidRPr="002F0AE3" w:rsidRDefault="002F0AE3" w:rsidP="00A4720C">
      <w:pPr>
        <w:autoSpaceDE w:val="0"/>
        <w:autoSpaceDN w:val="0"/>
        <w:adjustRightInd w:val="0"/>
        <w:spacing w:after="44" w:line="240" w:lineRule="auto"/>
        <w:jc w:val="both"/>
        <w:rPr>
          <w:rFonts w:ascii="Cambria" w:hAnsi="Cambria" w:cs="Cambria"/>
        </w:rPr>
      </w:pPr>
      <w:r w:rsidRPr="002F0AE3">
        <w:rPr>
          <w:rFonts w:ascii="Cambria" w:hAnsi="Cambria" w:cs="Cambria"/>
        </w:rPr>
        <w:t xml:space="preserve"> </w:t>
      </w:r>
    </w:p>
    <w:p w:rsidR="002F0AE3" w:rsidRPr="002F0AE3" w:rsidRDefault="00B26F16" w:rsidP="00A4720C">
      <w:pPr>
        <w:autoSpaceDE w:val="0"/>
        <w:autoSpaceDN w:val="0"/>
        <w:adjustRightInd w:val="0"/>
        <w:spacing w:after="44" w:line="240" w:lineRule="auto"/>
        <w:jc w:val="both"/>
        <w:rPr>
          <w:rFonts w:ascii="Cambria" w:hAnsi="Cambria" w:cs="Cambria"/>
        </w:rPr>
      </w:pPr>
      <w:r>
        <w:rPr>
          <w:rFonts w:ascii="Cambria" w:hAnsi="Cambria" w:cs="Cambria"/>
        </w:rPr>
        <w:t>2</w:t>
      </w:r>
      <w:r w:rsidR="002F0AE3" w:rsidRPr="002F0AE3">
        <w:rPr>
          <w:rFonts w:ascii="Cambria" w:hAnsi="Cambria" w:cs="Cambria"/>
        </w:rPr>
        <w:t>. Strony zastrzegają sobie prawo do odszkodowania uzupełniającego przenoszącego wysokość kar umownych do wysokości rzeczywiście poniesionej szkody</w:t>
      </w:r>
      <w:r>
        <w:rPr>
          <w:rFonts w:ascii="Cambria" w:hAnsi="Cambria" w:cs="Cambria"/>
        </w:rPr>
        <w:t xml:space="preserve"> na zasadach określonych w kodeksie cywilnym</w:t>
      </w:r>
      <w:r w:rsidR="002F0AE3" w:rsidRPr="002F0AE3">
        <w:rPr>
          <w:rFonts w:ascii="Cambria" w:hAnsi="Cambria" w:cs="Cambria"/>
        </w:rPr>
        <w:t>.</w:t>
      </w:r>
    </w:p>
    <w:p w:rsidR="00DA2618" w:rsidRDefault="00DA2618" w:rsidP="00A4720C">
      <w:pPr>
        <w:autoSpaceDE w:val="0"/>
        <w:autoSpaceDN w:val="0"/>
        <w:adjustRightInd w:val="0"/>
        <w:spacing w:after="44" w:line="240" w:lineRule="auto"/>
        <w:jc w:val="both"/>
        <w:rPr>
          <w:rFonts w:ascii="Cambria" w:hAnsi="Cambria" w:cs="Cambria"/>
        </w:rPr>
      </w:pPr>
      <w:r>
        <w:rPr>
          <w:rFonts w:ascii="Cambria" w:hAnsi="Cambria" w:cs="Cambria"/>
        </w:rPr>
        <w:t xml:space="preserve"> </w:t>
      </w:r>
    </w:p>
    <w:p w:rsidR="002F0AE3" w:rsidRPr="002F0AE3" w:rsidRDefault="00B26F16" w:rsidP="00A4720C">
      <w:pPr>
        <w:autoSpaceDE w:val="0"/>
        <w:autoSpaceDN w:val="0"/>
        <w:adjustRightInd w:val="0"/>
        <w:spacing w:after="44" w:line="240" w:lineRule="auto"/>
        <w:jc w:val="both"/>
        <w:rPr>
          <w:rFonts w:ascii="Cambria" w:hAnsi="Cambria" w:cs="Cambria"/>
        </w:rPr>
      </w:pPr>
      <w:r>
        <w:rPr>
          <w:rFonts w:ascii="Cambria" w:hAnsi="Cambria" w:cs="Cambria"/>
        </w:rPr>
        <w:t>3</w:t>
      </w:r>
      <w:r w:rsidR="002F0AE3" w:rsidRPr="002F0AE3">
        <w:rPr>
          <w:rFonts w:ascii="Cambria" w:hAnsi="Cambria" w:cs="Cambria"/>
        </w:rPr>
        <w:t>. Zamawiającemu przysługuje prawo do potrącenia należności z tytułu kar umownych z wynagrodzenia Wykonawcy i z zabezpieczenia należytego wykonania umowy.</w:t>
      </w:r>
    </w:p>
    <w:p w:rsidR="002F0AE3" w:rsidRPr="002F0AE3" w:rsidRDefault="002F0AE3" w:rsidP="00A4720C">
      <w:pPr>
        <w:autoSpaceDE w:val="0"/>
        <w:autoSpaceDN w:val="0"/>
        <w:adjustRightInd w:val="0"/>
        <w:spacing w:after="44" w:line="240" w:lineRule="auto"/>
        <w:jc w:val="both"/>
        <w:rPr>
          <w:rFonts w:ascii="Cambria" w:hAnsi="Cambria" w:cs="Cambria"/>
        </w:rPr>
      </w:pPr>
      <w:r w:rsidRPr="002F0AE3">
        <w:rPr>
          <w:rFonts w:ascii="Cambria" w:hAnsi="Cambria" w:cs="Cambria"/>
        </w:rPr>
        <w:t xml:space="preserve"> </w:t>
      </w:r>
    </w:p>
    <w:p w:rsidR="002F0AE3" w:rsidRPr="002F0AE3" w:rsidRDefault="00B26F16" w:rsidP="00A4720C">
      <w:pPr>
        <w:autoSpaceDE w:val="0"/>
        <w:autoSpaceDN w:val="0"/>
        <w:adjustRightInd w:val="0"/>
        <w:spacing w:after="0" w:line="240" w:lineRule="auto"/>
        <w:jc w:val="both"/>
        <w:rPr>
          <w:rFonts w:ascii="Cambria" w:hAnsi="Cambria" w:cs="Cambria"/>
        </w:rPr>
      </w:pPr>
      <w:r>
        <w:rPr>
          <w:rFonts w:ascii="Cambria" w:hAnsi="Cambria" w:cs="Cambria"/>
        </w:rPr>
        <w:t>4</w:t>
      </w:r>
      <w:r w:rsidR="002F0AE3" w:rsidRPr="002F0AE3">
        <w:rPr>
          <w:rFonts w:ascii="Cambria" w:hAnsi="Cambria" w:cs="Cambria"/>
        </w:rPr>
        <w:t xml:space="preserve">. Jeżeli nieterminowość wykonania robót spowoduje odstąpienie od umowy ze strony współfinansującej inwestycję Wykonawca w całości pokryje </w:t>
      </w:r>
      <w:r>
        <w:rPr>
          <w:rFonts w:ascii="Cambria" w:hAnsi="Cambria" w:cs="Cambria"/>
        </w:rPr>
        <w:t>szkody</w:t>
      </w:r>
      <w:r w:rsidRPr="002F0AE3">
        <w:rPr>
          <w:rFonts w:ascii="Cambria" w:hAnsi="Cambria" w:cs="Cambria"/>
        </w:rPr>
        <w:t xml:space="preserve"> </w:t>
      </w:r>
      <w:r w:rsidR="002F0AE3" w:rsidRPr="002F0AE3">
        <w:rPr>
          <w:rFonts w:ascii="Cambria" w:hAnsi="Cambria" w:cs="Cambria"/>
        </w:rPr>
        <w:t xml:space="preserve">Zamawiającego spowodowane tym faktem. </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DA2618">
      <w:pPr>
        <w:autoSpaceDE w:val="0"/>
        <w:autoSpaceDN w:val="0"/>
        <w:adjustRightInd w:val="0"/>
        <w:spacing w:after="0" w:line="240" w:lineRule="auto"/>
        <w:jc w:val="center"/>
        <w:rPr>
          <w:rFonts w:ascii="Cambria" w:hAnsi="Cambria" w:cs="Cambria"/>
        </w:rPr>
      </w:pPr>
      <w:r w:rsidRPr="002F0AE3">
        <w:rPr>
          <w:rFonts w:ascii="Cambria" w:hAnsi="Cambria" w:cs="Cambria"/>
          <w:b/>
          <w:bCs/>
        </w:rPr>
        <w:t>§ 11</w:t>
      </w:r>
    </w:p>
    <w:p w:rsidR="002F0AE3" w:rsidRPr="002F0AE3" w:rsidRDefault="002F0AE3" w:rsidP="00DA2618">
      <w:pPr>
        <w:autoSpaceDE w:val="0"/>
        <w:autoSpaceDN w:val="0"/>
        <w:adjustRightInd w:val="0"/>
        <w:spacing w:after="0" w:line="240" w:lineRule="auto"/>
        <w:jc w:val="center"/>
        <w:rPr>
          <w:rFonts w:ascii="Cambria" w:hAnsi="Cambria" w:cs="Cambria"/>
        </w:rPr>
      </w:pPr>
      <w:r w:rsidRPr="002F0AE3">
        <w:rPr>
          <w:rFonts w:ascii="Cambria" w:hAnsi="Cambria" w:cs="Cambria"/>
          <w:b/>
          <w:bCs/>
        </w:rPr>
        <w:t>Odbiór prac</w:t>
      </w:r>
    </w:p>
    <w:p w:rsidR="002F0AE3" w:rsidRPr="002F0AE3" w:rsidRDefault="002F0AE3" w:rsidP="00DA2618">
      <w:pPr>
        <w:autoSpaceDE w:val="0"/>
        <w:autoSpaceDN w:val="0"/>
        <w:adjustRightInd w:val="0"/>
        <w:spacing w:after="0" w:line="240" w:lineRule="auto"/>
        <w:jc w:val="center"/>
        <w:rPr>
          <w:rFonts w:ascii="Cambria" w:hAnsi="Cambria" w:cs="Cambria"/>
          <w:b/>
          <w:bCs/>
        </w:rPr>
      </w:pPr>
      <w:r w:rsidRPr="002F0AE3">
        <w:rPr>
          <w:rFonts w:ascii="Cambria" w:hAnsi="Cambria" w:cs="Cambria"/>
          <w:b/>
          <w:bCs/>
        </w:rPr>
        <w:t>Końcowy odbiór prac:</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A4720C">
      <w:pPr>
        <w:autoSpaceDE w:val="0"/>
        <w:autoSpaceDN w:val="0"/>
        <w:adjustRightInd w:val="0"/>
        <w:spacing w:after="0" w:line="240" w:lineRule="auto"/>
        <w:jc w:val="both"/>
        <w:rPr>
          <w:rFonts w:ascii="Cambria" w:hAnsi="Cambria" w:cs="Cambria"/>
        </w:rPr>
      </w:pPr>
      <w:r w:rsidRPr="002F0AE3">
        <w:rPr>
          <w:rFonts w:ascii="Cambria" w:hAnsi="Cambria" w:cs="Cambria"/>
        </w:rPr>
        <w:t xml:space="preserve">1. Strony ustalają, że przedmiotem odbioru końcowego będzie cały przedmiot Umowy. </w:t>
      </w:r>
    </w:p>
    <w:p w:rsidR="002F0AE3" w:rsidRPr="002F0AE3" w:rsidRDefault="002F0AE3" w:rsidP="00A4720C">
      <w:pPr>
        <w:autoSpaceDE w:val="0"/>
        <w:autoSpaceDN w:val="0"/>
        <w:adjustRightInd w:val="0"/>
        <w:spacing w:after="0" w:line="240" w:lineRule="auto"/>
        <w:jc w:val="both"/>
        <w:rPr>
          <w:rFonts w:ascii="Cambria" w:hAnsi="Cambria"/>
          <w:sz w:val="24"/>
          <w:szCs w:val="24"/>
        </w:rPr>
      </w:pPr>
    </w:p>
    <w:p w:rsidR="002F0AE3" w:rsidRPr="002F0AE3" w:rsidRDefault="002F0AE3" w:rsidP="00A4720C">
      <w:pPr>
        <w:autoSpaceDE w:val="0"/>
        <w:autoSpaceDN w:val="0"/>
        <w:adjustRightInd w:val="0"/>
        <w:spacing w:after="46" w:line="240" w:lineRule="auto"/>
        <w:jc w:val="both"/>
        <w:rPr>
          <w:rFonts w:ascii="Cambria" w:hAnsi="Cambria"/>
        </w:rPr>
      </w:pPr>
      <w:r w:rsidRPr="002F0AE3">
        <w:rPr>
          <w:rFonts w:ascii="Cambria" w:hAnsi="Cambria"/>
        </w:rPr>
        <w:t xml:space="preserve">2. Po zakończeniu robót budowlano-montażowych, a przed przystąpieniem do rozruchu Wykonawca przeprowadzi próby mechaniczne maszyn i urządzeń w obecności Zamawiającego. Pozytywne wyniki prób mechanicznych spisane zostaną w protokole prób mechanicznych, podpisanym przez </w:t>
      </w:r>
      <w:r w:rsidRPr="002F0AE3">
        <w:rPr>
          <w:rFonts w:ascii="Cambria" w:hAnsi="Cambria"/>
        </w:rPr>
        <w:lastRenderedPageBreak/>
        <w:t>upoważnionych przedstawicieli Wykonawcy i Zamawiającego i upoważnią Wykonawcę do rozpoczęcia 72 – godzinnego rozruchu technologicznego wybudowanej kotłowni.</w:t>
      </w:r>
    </w:p>
    <w:p w:rsidR="002F0AE3" w:rsidRPr="002F0AE3" w:rsidRDefault="002F0AE3" w:rsidP="00A4720C">
      <w:pPr>
        <w:autoSpaceDE w:val="0"/>
        <w:autoSpaceDN w:val="0"/>
        <w:adjustRightInd w:val="0"/>
        <w:spacing w:after="46" w:line="240" w:lineRule="auto"/>
        <w:jc w:val="both"/>
        <w:rPr>
          <w:rFonts w:ascii="Cambria" w:hAnsi="Cambria"/>
        </w:rPr>
      </w:pPr>
      <w:r w:rsidRPr="002F0AE3">
        <w:rPr>
          <w:rFonts w:ascii="Cambria" w:hAnsi="Cambria"/>
        </w:rPr>
        <w:t xml:space="preserve"> </w:t>
      </w:r>
    </w:p>
    <w:p w:rsidR="002F0AE3" w:rsidRPr="002F0AE3" w:rsidRDefault="002F0AE3" w:rsidP="00A4720C">
      <w:pPr>
        <w:autoSpaceDE w:val="0"/>
        <w:autoSpaceDN w:val="0"/>
        <w:adjustRightInd w:val="0"/>
        <w:spacing w:after="46" w:line="240" w:lineRule="auto"/>
        <w:jc w:val="both"/>
        <w:rPr>
          <w:rFonts w:ascii="Cambria" w:hAnsi="Cambria"/>
        </w:rPr>
      </w:pPr>
      <w:r w:rsidRPr="002F0AE3">
        <w:rPr>
          <w:rFonts w:ascii="Cambria" w:hAnsi="Cambria"/>
        </w:rPr>
        <w:t>3. Rozruch technologiczny zakończony zostanie przeprowadzeniem prób gwarancyjnych (potwierdzonych protokołem podpisanym przez strony), których celem jest udokumentowanie, że zamontowany kocioł, jako przedmiot umowy gwarantuje uzyskanie parametrów określonych w zamówieniu.</w:t>
      </w:r>
    </w:p>
    <w:p w:rsidR="002F0AE3" w:rsidRPr="002F0AE3" w:rsidRDefault="002F0AE3" w:rsidP="00A4720C">
      <w:pPr>
        <w:autoSpaceDE w:val="0"/>
        <w:autoSpaceDN w:val="0"/>
        <w:adjustRightInd w:val="0"/>
        <w:spacing w:after="46" w:line="240" w:lineRule="auto"/>
        <w:jc w:val="both"/>
        <w:rPr>
          <w:rFonts w:ascii="Cambria" w:hAnsi="Cambria"/>
        </w:rPr>
      </w:pPr>
    </w:p>
    <w:p w:rsidR="002F0AE3" w:rsidRPr="002F0AE3" w:rsidRDefault="002F0AE3" w:rsidP="00A4720C">
      <w:pPr>
        <w:autoSpaceDE w:val="0"/>
        <w:autoSpaceDN w:val="0"/>
        <w:adjustRightInd w:val="0"/>
        <w:spacing w:after="46" w:line="240" w:lineRule="auto"/>
        <w:jc w:val="both"/>
        <w:rPr>
          <w:rFonts w:ascii="Cambria" w:hAnsi="Cambria"/>
        </w:rPr>
      </w:pPr>
      <w:r w:rsidRPr="002F0AE3">
        <w:rPr>
          <w:rFonts w:ascii="Cambria" w:hAnsi="Cambria"/>
        </w:rPr>
        <w:t xml:space="preserve">4. Rozruch technologiczny wybudowanej kotłowni obejmuje: </w:t>
      </w:r>
    </w:p>
    <w:p w:rsidR="002F0AE3" w:rsidRPr="002F0AE3" w:rsidRDefault="00BE48D6" w:rsidP="00A4720C">
      <w:pPr>
        <w:autoSpaceDE w:val="0"/>
        <w:autoSpaceDN w:val="0"/>
        <w:adjustRightInd w:val="0"/>
        <w:spacing w:after="46" w:line="240" w:lineRule="auto"/>
        <w:jc w:val="both"/>
        <w:rPr>
          <w:rFonts w:ascii="Cambria" w:hAnsi="Cambria"/>
        </w:rPr>
      </w:pPr>
      <w:r>
        <w:rPr>
          <w:rFonts w:ascii="Cambria" w:hAnsi="Cambria"/>
        </w:rPr>
        <w:t xml:space="preserve">1) Opracowanie </w:t>
      </w:r>
      <w:r w:rsidR="002F0AE3" w:rsidRPr="002F0AE3">
        <w:rPr>
          <w:rFonts w:ascii="Cambria" w:hAnsi="Cambria"/>
        </w:rPr>
        <w:t xml:space="preserve">sprawozdania z rozruchu układu ,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 xml:space="preserve">2) Przeprowadzenie rozruchu technologicznego obejmującego: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 xml:space="preserve">a) kompleksowe przygotowanie kotła do odbioru końcowego – wszystkie prace, odbiory częściowe, rewizje oraz dopuszczenia do eksploatacji zespołu wraz z instalacjami pomocniczymi leżą po stronie Wykonawcy. Wykonawca zapewnia odbiór przez UDT  i inne niezbędne odbiory i dopuszczenia, jeżeli są wymagane przez obowiązujące przepisy;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 xml:space="preserve">b) rozruch kotła oraz 72 godzinną próbę ruchową przeprowadzi Wykonawca w obecności przedstawiciela Zamawiającego i Koordynatora robót . </w:t>
      </w:r>
      <w:r w:rsidR="001523D6">
        <w:rPr>
          <w:rFonts w:ascii="Cambria" w:hAnsi="Cambria"/>
        </w:rPr>
        <w:t xml:space="preserve">Dzierżawca </w:t>
      </w:r>
      <w:r w:rsidRPr="002F0AE3">
        <w:rPr>
          <w:rFonts w:ascii="Cambria" w:hAnsi="Cambria"/>
        </w:rPr>
        <w:t xml:space="preserve"> kotłowni zapewni paliwo, niezbędne media oraz obsługę na okres prowadzonego rozruchu, a także zapewni odbiór energii cieplnej w okresie prowadzonych prób;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c) wykonanie pomiarów energetycznych kotła,</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 xml:space="preserve">d) </w:t>
      </w:r>
      <w:r w:rsidR="000478A3">
        <w:rPr>
          <w:rFonts w:ascii="Cambria" w:hAnsi="Cambria"/>
        </w:rPr>
        <w:t>opracowanie</w:t>
      </w:r>
      <w:r w:rsidRPr="002F0AE3">
        <w:rPr>
          <w:rFonts w:ascii="Cambria" w:hAnsi="Cambria"/>
        </w:rPr>
        <w:t xml:space="preserve"> instrukcji obsługi i eksploatacyjnej wybudowanego kotła w języku polskim,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 xml:space="preserve">e) przeszkolenie personelu użytkownika.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f) potwierdzeniem terminu zakończenia świadczenia umownego będzie zgłoszenie na piśmie   przez Wykonawcę i przekazanie  dokumentów odbiorowych Zamawiającemu. Sprawdzenie kompletności i prawidłowości dokumentów odbiorowych złożonych przez Wykonawcę przez przedstawiciela Zamawiającego nastąpi w ciągu 7 dni od daty zgłoszenia przez Wykonawcę gotowości do odbioru.</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 xml:space="preserve"> </w:t>
      </w:r>
    </w:p>
    <w:p w:rsidR="002F0AE3" w:rsidRPr="002F0AE3" w:rsidRDefault="002F0AE3" w:rsidP="00A4720C">
      <w:pPr>
        <w:autoSpaceDE w:val="0"/>
        <w:autoSpaceDN w:val="0"/>
        <w:adjustRightInd w:val="0"/>
        <w:spacing w:after="0"/>
        <w:jc w:val="both"/>
        <w:rPr>
          <w:rFonts w:ascii="Cambria" w:hAnsi="Cambria"/>
        </w:rPr>
      </w:pPr>
      <w:r w:rsidRPr="002F0AE3">
        <w:rPr>
          <w:rFonts w:ascii="Cambria" w:hAnsi="Cambria"/>
        </w:rPr>
        <w:t xml:space="preserve">6. Odbiór końcowy zostanie przeprowadzony po zakończeniu rozruchu technologicznego i osiągnięciu zakładanych parametrów technologicznych przez Wykonawcę. Wykonawca poinformuje pisemnie Zamawiającego o osiągnięciu gotowości do odbioru końcowego. </w:t>
      </w:r>
    </w:p>
    <w:p w:rsidR="002F0AE3" w:rsidRPr="002F0AE3" w:rsidRDefault="002F0AE3" w:rsidP="00A4720C">
      <w:pPr>
        <w:autoSpaceDE w:val="0"/>
        <w:autoSpaceDN w:val="0"/>
        <w:adjustRightInd w:val="0"/>
        <w:spacing w:after="0"/>
        <w:jc w:val="both"/>
        <w:rPr>
          <w:rFonts w:ascii="Cambria" w:hAnsi="Cambria"/>
          <w:sz w:val="24"/>
          <w:szCs w:val="24"/>
        </w:rPr>
      </w:pPr>
    </w:p>
    <w:p w:rsidR="002F0AE3" w:rsidRPr="002F0AE3" w:rsidRDefault="002F0AE3" w:rsidP="00A4720C">
      <w:pPr>
        <w:autoSpaceDE w:val="0"/>
        <w:autoSpaceDN w:val="0"/>
        <w:adjustRightInd w:val="0"/>
        <w:spacing w:after="56"/>
        <w:jc w:val="both"/>
        <w:rPr>
          <w:rFonts w:ascii="Cambria" w:hAnsi="Cambria" w:cs="Cambria"/>
        </w:rPr>
      </w:pPr>
      <w:r w:rsidRPr="002F0AE3">
        <w:rPr>
          <w:rFonts w:ascii="Cambria" w:hAnsi="Cambria" w:cs="Cambria"/>
        </w:rPr>
        <w:t xml:space="preserve">7. Do obowiązków Wykonawcy należy skompletowanie i przedstawienie Zamawiającemu dokumentów pozwalających na ocenę prawidłowego wykonania przedmiotu odbioru. Osoba kierująca budową reprezentująca Wykonawcę w dniu zgłoszenia gotowości do odbioru końcowego inwestycji przedłoży przedstawicielowi Zamawiającego i Koordynatorowi robót,: </w:t>
      </w:r>
    </w:p>
    <w:p w:rsidR="002F0AE3" w:rsidRPr="002F0AE3" w:rsidRDefault="002F0AE3" w:rsidP="00A4720C">
      <w:pPr>
        <w:autoSpaceDE w:val="0"/>
        <w:autoSpaceDN w:val="0"/>
        <w:adjustRightInd w:val="0"/>
        <w:spacing w:after="56"/>
        <w:jc w:val="both"/>
        <w:rPr>
          <w:rFonts w:ascii="Cambria" w:hAnsi="Cambria" w:cs="Cambria"/>
        </w:rPr>
      </w:pPr>
      <w:r w:rsidRPr="002F0AE3">
        <w:rPr>
          <w:rFonts w:ascii="Cambria" w:hAnsi="Cambria" w:cs="Cambria"/>
        </w:rPr>
        <w:t xml:space="preserve">- projekt powykonawczy (plan sytuacyjny rozmieszczenia kotłów i schemat funkcyjny kotłowni) </w:t>
      </w:r>
    </w:p>
    <w:p w:rsidR="002F0AE3" w:rsidRPr="002F0AE3" w:rsidRDefault="002F0AE3" w:rsidP="00A4720C">
      <w:pPr>
        <w:autoSpaceDE w:val="0"/>
        <w:autoSpaceDN w:val="0"/>
        <w:adjustRightInd w:val="0"/>
        <w:spacing w:after="56"/>
        <w:jc w:val="both"/>
        <w:rPr>
          <w:rFonts w:ascii="Cambria" w:hAnsi="Cambria" w:cs="Cambria"/>
        </w:rPr>
      </w:pPr>
      <w:r w:rsidRPr="002F0AE3">
        <w:rPr>
          <w:rFonts w:ascii="Cambria" w:hAnsi="Cambria" w:cs="Cambria"/>
        </w:rPr>
        <w:t xml:space="preserve">- dokumentacje techniczno-rozruchowe zainstalowanych  urządzeń, </w:t>
      </w:r>
    </w:p>
    <w:p w:rsidR="002F0AE3" w:rsidRPr="002F0AE3" w:rsidRDefault="002F0AE3" w:rsidP="00A4720C">
      <w:pPr>
        <w:autoSpaceDE w:val="0"/>
        <w:autoSpaceDN w:val="0"/>
        <w:adjustRightInd w:val="0"/>
        <w:spacing w:after="56"/>
        <w:jc w:val="both"/>
        <w:rPr>
          <w:rFonts w:ascii="Cambria" w:hAnsi="Cambria" w:cs="Cambria"/>
        </w:rPr>
      </w:pPr>
      <w:r w:rsidRPr="002F0AE3">
        <w:rPr>
          <w:rFonts w:ascii="Cambria" w:hAnsi="Cambria" w:cs="Cambria"/>
        </w:rPr>
        <w:t xml:space="preserve">- instrukcje obsługi i eksploatacji, </w:t>
      </w:r>
    </w:p>
    <w:p w:rsidR="002F0AE3" w:rsidRPr="002F0AE3" w:rsidRDefault="002F0AE3" w:rsidP="00A4720C">
      <w:pPr>
        <w:autoSpaceDE w:val="0"/>
        <w:autoSpaceDN w:val="0"/>
        <w:adjustRightInd w:val="0"/>
        <w:spacing w:after="56"/>
        <w:jc w:val="both"/>
        <w:rPr>
          <w:rFonts w:ascii="Cambria" w:hAnsi="Cambria" w:cs="Cambria"/>
        </w:rPr>
      </w:pPr>
      <w:r w:rsidRPr="002F0AE3">
        <w:rPr>
          <w:rFonts w:ascii="Cambria" w:hAnsi="Cambria" w:cs="Cambria"/>
        </w:rPr>
        <w:t xml:space="preserve">- protokoły odbiorów robót,  </w:t>
      </w:r>
    </w:p>
    <w:p w:rsidR="002F0AE3" w:rsidRPr="002F0AE3" w:rsidRDefault="002F0AE3" w:rsidP="00A4720C">
      <w:pPr>
        <w:autoSpaceDE w:val="0"/>
        <w:autoSpaceDN w:val="0"/>
        <w:adjustRightInd w:val="0"/>
        <w:spacing w:after="56"/>
        <w:jc w:val="both"/>
        <w:rPr>
          <w:rFonts w:ascii="Cambria" w:hAnsi="Cambria" w:cs="Cambria"/>
        </w:rPr>
      </w:pPr>
      <w:r w:rsidRPr="002F0AE3">
        <w:rPr>
          <w:rFonts w:ascii="Cambria" w:hAnsi="Cambria" w:cs="Cambria"/>
        </w:rPr>
        <w:t xml:space="preserve">- protokół prób mechanicznych maszyn i urządzeń, </w:t>
      </w:r>
    </w:p>
    <w:p w:rsidR="002F0AE3" w:rsidRPr="002F0AE3" w:rsidRDefault="002F0AE3" w:rsidP="00A4720C">
      <w:pPr>
        <w:autoSpaceDE w:val="0"/>
        <w:autoSpaceDN w:val="0"/>
        <w:adjustRightInd w:val="0"/>
        <w:spacing w:after="56"/>
        <w:jc w:val="both"/>
        <w:rPr>
          <w:rFonts w:ascii="Cambria" w:hAnsi="Cambria" w:cs="Cambria"/>
        </w:rPr>
      </w:pPr>
      <w:r w:rsidRPr="002F0AE3">
        <w:rPr>
          <w:rFonts w:ascii="Cambria" w:hAnsi="Cambria" w:cs="Cambria"/>
        </w:rPr>
        <w:t xml:space="preserve">- atesty materiałów i wyrobów zastosowanych w realizacji zamówienia w tym między innymi certyfikaty pochodzenia wyrobów - zgodnie z warunkami technicznymi wykonania robót budowlanych, </w:t>
      </w:r>
    </w:p>
    <w:p w:rsidR="002F0AE3" w:rsidRPr="002F0AE3" w:rsidRDefault="002F0AE3" w:rsidP="00A4720C">
      <w:pPr>
        <w:autoSpaceDE w:val="0"/>
        <w:autoSpaceDN w:val="0"/>
        <w:adjustRightInd w:val="0"/>
        <w:spacing w:after="56"/>
        <w:jc w:val="both"/>
        <w:rPr>
          <w:rFonts w:ascii="Cambria" w:hAnsi="Cambria" w:cs="Cambria"/>
        </w:rPr>
      </w:pPr>
      <w:r w:rsidRPr="002F0AE3">
        <w:rPr>
          <w:rFonts w:ascii="Cambria" w:hAnsi="Cambria" w:cs="Cambria"/>
        </w:rPr>
        <w:t xml:space="preserve">- oświadczenie Wykonawcy wraz ze stosownym protokołem, że przeszkolił personel Zamawiającego w zakresie obsługi i eksploatacji, </w:t>
      </w:r>
    </w:p>
    <w:p w:rsidR="002F0AE3" w:rsidRPr="002F0AE3" w:rsidRDefault="002F0AE3" w:rsidP="00A4720C">
      <w:pPr>
        <w:autoSpaceDE w:val="0"/>
        <w:autoSpaceDN w:val="0"/>
        <w:adjustRightInd w:val="0"/>
        <w:spacing w:after="56"/>
        <w:jc w:val="both"/>
        <w:rPr>
          <w:rFonts w:ascii="Cambria" w:hAnsi="Cambria" w:cs="Cambria"/>
        </w:rPr>
      </w:pPr>
      <w:r w:rsidRPr="002F0AE3">
        <w:rPr>
          <w:rFonts w:ascii="Cambria" w:hAnsi="Cambria" w:cs="Cambria"/>
        </w:rPr>
        <w:t>- karty gwarancyjne maszyn i urządzeń w języku polskim,</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 protokół z rozruchu technologicznego.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lastRenderedPageBreak/>
        <w:t xml:space="preserve">W/w dokumenty należy przygotować w 3 egzemplarzach. </w:t>
      </w:r>
    </w:p>
    <w:p w:rsidR="002F0AE3" w:rsidRPr="002F0AE3" w:rsidRDefault="002F0AE3" w:rsidP="00A4720C">
      <w:pPr>
        <w:autoSpaceDE w:val="0"/>
        <w:autoSpaceDN w:val="0"/>
        <w:adjustRightInd w:val="0"/>
        <w:spacing w:after="0"/>
        <w:jc w:val="both"/>
        <w:rPr>
          <w:rFonts w:ascii="Cambria" w:hAnsi="Cambria" w:cs="Cambria"/>
        </w:rPr>
      </w:pPr>
    </w:p>
    <w:p w:rsidR="001523D6" w:rsidRDefault="001523D6" w:rsidP="00A4720C">
      <w:pPr>
        <w:autoSpaceDE w:val="0"/>
        <w:autoSpaceDN w:val="0"/>
        <w:adjustRightInd w:val="0"/>
        <w:spacing w:after="44"/>
        <w:jc w:val="both"/>
        <w:rPr>
          <w:rFonts w:ascii="Cambria" w:hAnsi="Cambria" w:cs="Cambria"/>
        </w:rPr>
      </w:pPr>
      <w:r>
        <w:rPr>
          <w:rFonts w:ascii="Cambria" w:hAnsi="Cambria" w:cs="Cambria"/>
        </w:rPr>
        <w:t>8</w:t>
      </w:r>
      <w:r w:rsidR="002F0AE3" w:rsidRPr="002F0AE3">
        <w:rPr>
          <w:rFonts w:ascii="Cambria" w:hAnsi="Cambria" w:cs="Cambria"/>
        </w:rPr>
        <w:t xml:space="preserve">. Zamawiający wyznaczy termin rozpoczęcia odbioru końcowego w ciągu 7 dni od daty </w:t>
      </w:r>
      <w:r>
        <w:rPr>
          <w:rFonts w:ascii="Cambria" w:hAnsi="Cambria" w:cs="Cambria"/>
        </w:rPr>
        <w:t xml:space="preserve">zgłoszenia </w:t>
      </w:r>
      <w:r w:rsidRPr="002F0AE3">
        <w:rPr>
          <w:rFonts w:ascii="Cambria" w:hAnsi="Cambria"/>
        </w:rPr>
        <w:t>gotowości do odbioru końcowego</w:t>
      </w:r>
      <w:r w:rsidRPr="002F0AE3">
        <w:rPr>
          <w:rFonts w:ascii="Cambria" w:hAnsi="Cambria" w:cs="Cambria"/>
        </w:rPr>
        <w:t xml:space="preserve"> </w:t>
      </w:r>
      <w:r>
        <w:rPr>
          <w:rFonts w:ascii="Cambria" w:hAnsi="Cambria" w:cs="Cambria"/>
        </w:rPr>
        <w:t>.</w:t>
      </w:r>
    </w:p>
    <w:p w:rsidR="002F0AE3" w:rsidRPr="002F0AE3" w:rsidRDefault="001523D6" w:rsidP="00A4720C">
      <w:pPr>
        <w:autoSpaceDE w:val="0"/>
        <w:autoSpaceDN w:val="0"/>
        <w:adjustRightInd w:val="0"/>
        <w:spacing w:after="44"/>
        <w:jc w:val="both"/>
        <w:rPr>
          <w:rFonts w:ascii="Cambria" w:hAnsi="Cambria" w:cs="Cambria"/>
        </w:rPr>
      </w:pPr>
      <w:r>
        <w:rPr>
          <w:rFonts w:ascii="Cambria" w:hAnsi="Cambria" w:cs="Cambria"/>
        </w:rPr>
        <w:t>9</w:t>
      </w:r>
      <w:r w:rsidR="002F0AE3" w:rsidRPr="002F0AE3">
        <w:rPr>
          <w:rFonts w:ascii="Cambria" w:hAnsi="Cambria" w:cs="Cambria"/>
        </w:rPr>
        <w:t xml:space="preserve">. W przypadku nie przedłożenia dokumentów, dotyczących prawidłowej eksploatacji Wykonawca odpowiada za szkody wynikłe w następstwie niewłaściwej eksploatacji obiektu lub maszyn i urządzeń </w:t>
      </w:r>
    </w:p>
    <w:p w:rsidR="002F0AE3" w:rsidRPr="002F0AE3" w:rsidRDefault="001523D6" w:rsidP="00A4720C">
      <w:pPr>
        <w:autoSpaceDE w:val="0"/>
        <w:autoSpaceDN w:val="0"/>
        <w:adjustRightInd w:val="0"/>
        <w:spacing w:after="44"/>
        <w:jc w:val="both"/>
        <w:rPr>
          <w:rFonts w:ascii="Cambria" w:hAnsi="Cambria" w:cs="Cambria"/>
        </w:rPr>
      </w:pPr>
      <w:r>
        <w:rPr>
          <w:rFonts w:ascii="Cambria" w:hAnsi="Cambria" w:cs="Cambria"/>
        </w:rPr>
        <w:t>10</w:t>
      </w:r>
      <w:r w:rsidR="002F0AE3" w:rsidRPr="002F0AE3">
        <w:rPr>
          <w:rFonts w:ascii="Cambria" w:hAnsi="Cambria" w:cs="Cambria"/>
        </w:rPr>
        <w:t xml:space="preserve">. Zamawiający odmówi dokonania odbioru jeżeli Wykonawca nie dostarczy wymaganych certyfikatów, atestów, aprobat technicznych na wbudowane materiały (wyszczególnione w </w:t>
      </w:r>
      <w:r w:rsidR="009E5BEC">
        <w:rPr>
          <w:rFonts w:ascii="Cambria" w:hAnsi="Cambria" w:cs="Cambria"/>
        </w:rPr>
        <w:t>ust</w:t>
      </w:r>
      <w:r w:rsidR="002F0AE3" w:rsidRPr="002F0AE3">
        <w:rPr>
          <w:rFonts w:ascii="Cambria" w:hAnsi="Cambria" w:cs="Cambria"/>
        </w:rPr>
        <w:t xml:space="preserve">. </w:t>
      </w:r>
      <w:r w:rsidR="009E5BEC">
        <w:rPr>
          <w:rFonts w:ascii="Cambria" w:hAnsi="Cambria" w:cs="Cambria"/>
        </w:rPr>
        <w:t>7</w:t>
      </w:r>
      <w:r w:rsidR="002F0AE3" w:rsidRPr="002F0AE3">
        <w:rPr>
          <w:rFonts w:ascii="Cambria" w:hAnsi="Cambria" w:cs="Cambria"/>
        </w:rPr>
        <w:t xml:space="preserve">).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1</w:t>
      </w:r>
      <w:r w:rsidR="001523D6">
        <w:rPr>
          <w:rFonts w:ascii="Cambria" w:hAnsi="Cambria" w:cs="Cambria"/>
        </w:rPr>
        <w:t>1</w:t>
      </w:r>
      <w:r w:rsidRPr="002F0AE3">
        <w:rPr>
          <w:rFonts w:ascii="Cambria" w:hAnsi="Cambria" w:cs="Cambria"/>
        </w:rPr>
        <w:t xml:space="preserve">. Zamawiający żąda, aby wszystkie dokumenty przedkładane przez Wykonawcę były w języku polskim .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1</w:t>
      </w:r>
      <w:r w:rsidR="001523D6">
        <w:rPr>
          <w:rFonts w:ascii="Cambria" w:hAnsi="Cambria" w:cs="Cambria"/>
        </w:rPr>
        <w:t>2</w:t>
      </w:r>
      <w:r w:rsidRPr="002F0AE3">
        <w:rPr>
          <w:rFonts w:ascii="Cambria" w:hAnsi="Cambria" w:cs="Cambria"/>
        </w:rPr>
        <w:t xml:space="preserve">. Odbiór zostanie zakończony podpisaniem protokołu końcowego odbioru całego przedmiotu umowy.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w:t>
      </w:r>
      <w:r w:rsidR="001523D6">
        <w:rPr>
          <w:rFonts w:ascii="Cambria" w:hAnsi="Cambria" w:cs="Cambria"/>
        </w:rPr>
        <w:t>3</w:t>
      </w:r>
      <w:r w:rsidRPr="002F0AE3">
        <w:rPr>
          <w:rFonts w:ascii="Cambria" w:hAnsi="Cambria" w:cs="Cambria"/>
        </w:rPr>
        <w:t xml:space="preserve">. Za termin zakończenia przedmiotu umowy uważa się dzień podpisania końcowego protokołu odbioru robót. </w:t>
      </w:r>
    </w:p>
    <w:p w:rsidR="002F0AE3" w:rsidRPr="002F0AE3" w:rsidRDefault="002F0AE3" w:rsidP="00A4720C">
      <w:pPr>
        <w:autoSpaceDE w:val="0"/>
        <w:autoSpaceDN w:val="0"/>
        <w:adjustRightInd w:val="0"/>
        <w:spacing w:after="0"/>
        <w:jc w:val="both"/>
        <w:rPr>
          <w:rFonts w:ascii="Cambria" w:hAnsi="Cambria"/>
          <w:sz w:val="24"/>
          <w:szCs w:val="24"/>
        </w:rPr>
      </w:pPr>
    </w:p>
    <w:p w:rsidR="002F0AE3" w:rsidRPr="002F0AE3" w:rsidRDefault="002F0AE3" w:rsidP="001523D6">
      <w:pPr>
        <w:autoSpaceDE w:val="0"/>
        <w:autoSpaceDN w:val="0"/>
        <w:adjustRightInd w:val="0"/>
        <w:spacing w:after="0"/>
        <w:jc w:val="center"/>
        <w:rPr>
          <w:rFonts w:ascii="Cambria" w:hAnsi="Cambria" w:cs="Cambria"/>
          <w:b/>
          <w:bCs/>
        </w:rPr>
      </w:pPr>
      <w:r w:rsidRPr="002F0AE3">
        <w:rPr>
          <w:rFonts w:ascii="Cambria" w:hAnsi="Cambria" w:cs="Cambria"/>
          <w:b/>
          <w:bCs/>
        </w:rPr>
        <w:t>§ 12</w:t>
      </w:r>
    </w:p>
    <w:p w:rsidR="002F0AE3" w:rsidRPr="002F0AE3" w:rsidRDefault="002F0AE3" w:rsidP="001523D6">
      <w:pPr>
        <w:autoSpaceDE w:val="0"/>
        <w:autoSpaceDN w:val="0"/>
        <w:adjustRightInd w:val="0"/>
        <w:spacing w:after="0"/>
        <w:jc w:val="center"/>
        <w:rPr>
          <w:rFonts w:ascii="Cambria" w:hAnsi="Cambria" w:cs="Cambria"/>
          <w:b/>
          <w:bCs/>
        </w:rPr>
      </w:pPr>
      <w:r w:rsidRPr="002F0AE3">
        <w:rPr>
          <w:rFonts w:ascii="Cambria" w:hAnsi="Cambria" w:cs="Cambria"/>
          <w:b/>
          <w:bCs/>
        </w:rPr>
        <w:t>Wady</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 xml:space="preserve">1. W razie stwierdzenia w toku czynności odbioru lub w okresie gwarancji wad nie nadających się do usunięcia, </w:t>
      </w:r>
      <w:r w:rsidR="009E5BEC">
        <w:rPr>
          <w:rFonts w:ascii="Cambria" w:hAnsi="Cambria" w:cs="Cambria"/>
        </w:rPr>
        <w:t>gdy</w:t>
      </w:r>
      <w:r w:rsidRPr="002F0AE3">
        <w:rPr>
          <w:rFonts w:ascii="Cambria" w:hAnsi="Cambria" w:cs="Cambria"/>
        </w:rPr>
        <w:t xml:space="preserve"> stwierdzone wady uniemożliwiają użytkowania przedmiotu umowy zgodnie z jego przeznaczeniem Zamawiający może: </w:t>
      </w: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 xml:space="preserve">a) obniżyć wynagrodzenie za ten przedmiot odpowiednio do utraconej wartości użytkowej, technicznej, ekologicznej, </w:t>
      </w: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b) odstąpić od umowy, żądać zwrotu zapłaconego wynagrodzenia i naprawienia szkody.</w:t>
      </w: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 xml:space="preserve"> </w:t>
      </w: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 xml:space="preserve">2. W razie odebrania przedmiotu umowy z zastrzeżeniem co do stwierdzonych przy odbiorze wad, nadających się do usunięcia lub stwierdzenia takich wad w okresie gwarancji Zamawiający może: </w:t>
      </w: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 xml:space="preserve">a) żądać usunięcia wad, wyznaczając Wykonawcy odpowiedni termin, a w przypadku jego niedotrzymania usunąć wady na koszt i ryzyko Wykonawcy, </w:t>
      </w: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 xml:space="preserve">b) obniżyć wynagrodzenie Wykonawcy odpowiednio do utraconej wartości. </w:t>
      </w: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 xml:space="preserve">3. W przypadku wykrycia wad w okresie rękojmi i skorzystania przez Zamawiającego z uprawnienia do obniżenia wynagrodzenia, zostanie to zrealizowane w pierwszym rzędzie poprzez potrącenie z zabezpieczenia należytego wykonania umowy.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4. Jeżeli kwoty uzyskane według ust. 3 nie będą wystarczające to Zamawiający wezwie Wykonawcę do zapłaty brakującej kwoty, która winna być dokonana nie później niż w terminie 14 dni od otrzymania wezwania. </w:t>
      </w:r>
    </w:p>
    <w:p w:rsidR="009C411B" w:rsidRDefault="009C411B" w:rsidP="009C411B">
      <w:pPr>
        <w:spacing w:after="0"/>
        <w:jc w:val="center"/>
        <w:rPr>
          <w:rFonts w:asciiTheme="majorHAnsi" w:hAnsiTheme="majorHAnsi"/>
          <w:b/>
          <w:bCs/>
        </w:rPr>
      </w:pPr>
      <w:r w:rsidRPr="009C411B">
        <w:rPr>
          <w:rFonts w:asciiTheme="majorHAnsi" w:hAnsiTheme="majorHAnsi"/>
          <w:b/>
          <w:bCs/>
        </w:rPr>
        <w:t xml:space="preserve">§ 13 </w:t>
      </w:r>
    </w:p>
    <w:p w:rsidR="009C411B" w:rsidRPr="009C411B" w:rsidRDefault="009C411B" w:rsidP="009C411B">
      <w:pPr>
        <w:jc w:val="center"/>
        <w:rPr>
          <w:rFonts w:asciiTheme="majorHAnsi" w:hAnsiTheme="majorHAnsi"/>
          <w:b/>
          <w:bCs/>
        </w:rPr>
      </w:pPr>
      <w:r w:rsidRPr="009C411B">
        <w:rPr>
          <w:rFonts w:asciiTheme="majorHAnsi" w:hAnsiTheme="majorHAnsi"/>
          <w:b/>
          <w:bCs/>
        </w:rPr>
        <w:t>Zabezpieczenie należytego wykonania umowy</w:t>
      </w:r>
    </w:p>
    <w:p w:rsidR="009C411B" w:rsidRPr="009C411B" w:rsidRDefault="009C411B" w:rsidP="009C411B">
      <w:pPr>
        <w:spacing w:after="0"/>
        <w:ind w:left="119"/>
        <w:jc w:val="center"/>
        <w:rPr>
          <w:rFonts w:asciiTheme="majorHAnsi" w:hAnsiTheme="majorHAnsi"/>
          <w:i/>
          <w:iCs/>
          <w:sz w:val="18"/>
          <w:szCs w:val="18"/>
          <w:u w:val="single"/>
        </w:rPr>
      </w:pPr>
      <w:r w:rsidRPr="009C411B">
        <w:rPr>
          <w:rFonts w:asciiTheme="majorHAnsi" w:hAnsiTheme="majorHAnsi"/>
          <w:i/>
          <w:iCs/>
          <w:sz w:val="18"/>
          <w:szCs w:val="18"/>
          <w:u w:val="single"/>
        </w:rPr>
        <w:t>(Treść umowy w tym punkcie zostanie dostosowana do formy wnoszonego zabezpieczenia,</w:t>
      </w:r>
    </w:p>
    <w:p w:rsidR="009C411B" w:rsidRPr="009C411B" w:rsidRDefault="009C411B" w:rsidP="009C411B">
      <w:pPr>
        <w:ind w:left="120"/>
        <w:jc w:val="center"/>
        <w:rPr>
          <w:rFonts w:asciiTheme="majorHAnsi" w:hAnsiTheme="majorHAnsi"/>
          <w:sz w:val="18"/>
          <w:szCs w:val="18"/>
          <w:u w:val="single"/>
        </w:rPr>
      </w:pPr>
      <w:r w:rsidRPr="009C411B">
        <w:rPr>
          <w:rFonts w:asciiTheme="majorHAnsi" w:hAnsiTheme="majorHAnsi"/>
          <w:sz w:val="18"/>
          <w:szCs w:val="18"/>
          <w:u w:val="single"/>
        </w:rPr>
        <w:t xml:space="preserve">* </w:t>
      </w:r>
      <w:r w:rsidRPr="009C411B">
        <w:rPr>
          <w:rFonts w:asciiTheme="majorHAnsi" w:hAnsiTheme="majorHAnsi"/>
          <w:i/>
          <w:iCs/>
          <w:sz w:val="18"/>
          <w:szCs w:val="18"/>
          <w:u w:val="single"/>
        </w:rPr>
        <w:t>na etapie składania oferty nie należy dokonywać wyboru formy zabezpieczenia)</w:t>
      </w:r>
    </w:p>
    <w:p w:rsidR="009C411B" w:rsidRPr="009C411B" w:rsidRDefault="009C411B" w:rsidP="009C411B">
      <w:pPr>
        <w:numPr>
          <w:ilvl w:val="0"/>
          <w:numId w:val="20"/>
        </w:numPr>
        <w:tabs>
          <w:tab w:val="num" w:pos="284"/>
        </w:tabs>
        <w:spacing w:after="0"/>
        <w:ind w:left="284" w:hanging="284"/>
        <w:jc w:val="both"/>
        <w:rPr>
          <w:rFonts w:asciiTheme="majorHAnsi" w:hAnsiTheme="majorHAnsi"/>
          <w:sz w:val="20"/>
          <w:szCs w:val="20"/>
        </w:rPr>
      </w:pPr>
      <w:r w:rsidRPr="009C411B">
        <w:rPr>
          <w:rFonts w:asciiTheme="majorHAnsi" w:hAnsiTheme="majorHAnsi"/>
          <w:b/>
        </w:rPr>
        <w:t>Wykonawca przed podpisaniem umowy wnosi zabezpieczenie należytego jej wykonania w wysokości 10% wynagrodzenia umownego brutto</w:t>
      </w:r>
      <w:r w:rsidRPr="009C411B">
        <w:rPr>
          <w:rFonts w:asciiTheme="majorHAnsi" w:hAnsiTheme="majorHAnsi"/>
        </w:rPr>
        <w:t xml:space="preserve">, czyli w kwocie: </w:t>
      </w:r>
    </w:p>
    <w:p w:rsidR="009C411B" w:rsidRDefault="009C411B" w:rsidP="009C411B">
      <w:pPr>
        <w:ind w:left="284"/>
        <w:jc w:val="both"/>
        <w:rPr>
          <w:rFonts w:asciiTheme="majorHAnsi" w:hAnsiTheme="majorHAnsi"/>
        </w:rPr>
      </w:pPr>
      <w:r w:rsidRPr="009C411B">
        <w:rPr>
          <w:rFonts w:asciiTheme="majorHAnsi" w:hAnsiTheme="majorHAnsi"/>
          <w:b/>
        </w:rPr>
        <w:t>………………………………. zł,</w:t>
      </w:r>
      <w:r w:rsidRPr="009C411B">
        <w:rPr>
          <w:rFonts w:asciiTheme="majorHAnsi" w:hAnsiTheme="majorHAnsi"/>
        </w:rPr>
        <w:t xml:space="preserve"> </w:t>
      </w:r>
      <w:r w:rsidRPr="009C411B">
        <w:rPr>
          <w:rFonts w:asciiTheme="majorHAnsi" w:hAnsiTheme="majorHAnsi"/>
          <w:i/>
        </w:rPr>
        <w:t>(słownie: …………………………………………..złotych …../100)</w:t>
      </w:r>
      <w:r w:rsidRPr="009C411B">
        <w:rPr>
          <w:rFonts w:asciiTheme="majorHAnsi" w:hAnsiTheme="majorHAnsi"/>
        </w:rPr>
        <w:t xml:space="preserve"> </w:t>
      </w:r>
      <w:r w:rsidRPr="009C411B">
        <w:rPr>
          <w:rFonts w:asciiTheme="majorHAnsi" w:hAnsiTheme="majorHAnsi"/>
          <w:b/>
        </w:rPr>
        <w:t>w formie:</w:t>
      </w:r>
      <w:r w:rsidRPr="009C411B">
        <w:rPr>
          <w:rFonts w:asciiTheme="majorHAnsi" w:hAnsiTheme="majorHAnsi"/>
        </w:rPr>
        <w:t xml:space="preserve"> ……………………………………………………………………..</w:t>
      </w:r>
    </w:p>
    <w:p w:rsidR="009C411B" w:rsidRPr="009C411B" w:rsidRDefault="009C411B" w:rsidP="009C411B">
      <w:pPr>
        <w:ind w:left="284"/>
        <w:jc w:val="both"/>
        <w:rPr>
          <w:rFonts w:asciiTheme="majorHAnsi" w:hAnsiTheme="majorHAnsi"/>
        </w:rPr>
      </w:pPr>
    </w:p>
    <w:p w:rsidR="009C411B" w:rsidRPr="009C411B" w:rsidRDefault="009C411B" w:rsidP="009C411B">
      <w:pPr>
        <w:numPr>
          <w:ilvl w:val="0"/>
          <w:numId w:val="21"/>
        </w:numPr>
        <w:autoSpaceDE w:val="0"/>
        <w:autoSpaceDN w:val="0"/>
        <w:spacing w:after="0"/>
        <w:jc w:val="both"/>
        <w:rPr>
          <w:rFonts w:asciiTheme="majorHAnsi" w:hAnsiTheme="majorHAnsi"/>
          <w:lang w:eastAsia="pl-PL"/>
        </w:rPr>
      </w:pPr>
      <w:r w:rsidRPr="009C411B">
        <w:rPr>
          <w:rFonts w:asciiTheme="majorHAnsi" w:hAnsiTheme="majorHAnsi"/>
          <w:lang w:eastAsia="pl-PL"/>
        </w:rPr>
        <w:lastRenderedPageBreak/>
        <w:t>Zamawiający zwróci zabezpieczenie:</w:t>
      </w:r>
    </w:p>
    <w:p w:rsidR="009C411B" w:rsidRPr="009C411B" w:rsidRDefault="009C411B" w:rsidP="009C411B">
      <w:pPr>
        <w:numPr>
          <w:ilvl w:val="0"/>
          <w:numId w:val="22"/>
        </w:numPr>
        <w:tabs>
          <w:tab w:val="num" w:pos="900"/>
        </w:tabs>
        <w:autoSpaceDE w:val="0"/>
        <w:autoSpaceDN w:val="0"/>
        <w:spacing w:after="0"/>
        <w:ind w:left="900" w:hanging="360"/>
        <w:jc w:val="both"/>
        <w:rPr>
          <w:rFonts w:asciiTheme="majorHAnsi" w:hAnsiTheme="majorHAnsi"/>
          <w:lang w:eastAsia="ar-SA"/>
        </w:rPr>
      </w:pPr>
      <w:r w:rsidRPr="009C411B">
        <w:rPr>
          <w:rFonts w:asciiTheme="majorHAnsi" w:hAnsiTheme="majorHAnsi"/>
        </w:rPr>
        <w:t>70 % wartości zabezpieczenia w terminie 30 dni od dnia wykonania zamówienia i uznania przez Zamawiającego za należycie wykonane,</w:t>
      </w:r>
    </w:p>
    <w:p w:rsidR="009C411B" w:rsidRDefault="009C411B" w:rsidP="009C411B">
      <w:pPr>
        <w:numPr>
          <w:ilvl w:val="0"/>
          <w:numId w:val="22"/>
        </w:numPr>
        <w:tabs>
          <w:tab w:val="num" w:pos="900"/>
        </w:tabs>
        <w:autoSpaceDE w:val="0"/>
        <w:autoSpaceDN w:val="0"/>
        <w:spacing w:after="0"/>
        <w:ind w:left="900" w:hanging="360"/>
        <w:jc w:val="both"/>
        <w:rPr>
          <w:rFonts w:asciiTheme="majorHAnsi" w:hAnsiTheme="majorHAnsi"/>
        </w:rPr>
      </w:pPr>
      <w:r w:rsidRPr="009C411B">
        <w:rPr>
          <w:rFonts w:asciiTheme="majorHAnsi" w:hAnsiTheme="majorHAnsi"/>
        </w:rPr>
        <w:t>30% wartości zabezpieczenia w terminie 15 dni po upływie okresu rękojmi za wady.</w:t>
      </w:r>
    </w:p>
    <w:p w:rsidR="009C411B" w:rsidRPr="009C411B" w:rsidRDefault="009C411B" w:rsidP="009C411B">
      <w:pPr>
        <w:autoSpaceDE w:val="0"/>
        <w:autoSpaceDN w:val="0"/>
        <w:spacing w:after="0"/>
        <w:ind w:left="540"/>
        <w:jc w:val="both"/>
        <w:rPr>
          <w:rFonts w:asciiTheme="majorHAnsi" w:hAnsiTheme="majorHAnsi"/>
        </w:rPr>
      </w:pPr>
    </w:p>
    <w:p w:rsidR="009C411B" w:rsidRDefault="009C411B" w:rsidP="009C411B">
      <w:pPr>
        <w:numPr>
          <w:ilvl w:val="0"/>
          <w:numId w:val="21"/>
        </w:numPr>
        <w:autoSpaceDE w:val="0"/>
        <w:autoSpaceDN w:val="0"/>
        <w:spacing w:after="0"/>
        <w:jc w:val="both"/>
        <w:rPr>
          <w:rFonts w:asciiTheme="majorHAnsi" w:hAnsiTheme="majorHAnsi"/>
        </w:rPr>
      </w:pPr>
      <w:r w:rsidRPr="009C411B">
        <w:rPr>
          <w:rFonts w:asciiTheme="majorHAnsi" w:hAnsiTheme="majorHAnsi"/>
        </w:rPr>
        <w:t xml:space="preserve">Zamawiający dopuszcza zmianę rodzaju zabezpieczenia należytego wykonania umowy, wniesionego </w:t>
      </w:r>
      <w:r w:rsidRPr="009C411B">
        <w:rPr>
          <w:rFonts w:asciiTheme="majorHAnsi" w:hAnsiTheme="majorHAnsi"/>
        </w:rPr>
        <w:br/>
        <w:t>w jednej formie na inną formę, pod warunkiem, że Wykonawca zachowa ciągłość zabezpieczenia i jego odpowiednią wysokość.</w:t>
      </w:r>
    </w:p>
    <w:p w:rsidR="009C411B" w:rsidRPr="009C411B" w:rsidRDefault="009C411B" w:rsidP="009C411B">
      <w:pPr>
        <w:autoSpaceDE w:val="0"/>
        <w:autoSpaceDN w:val="0"/>
        <w:spacing w:after="0"/>
        <w:ind w:left="284"/>
        <w:jc w:val="both"/>
        <w:rPr>
          <w:rFonts w:asciiTheme="majorHAnsi" w:hAnsiTheme="majorHAnsi"/>
        </w:rPr>
      </w:pPr>
    </w:p>
    <w:p w:rsidR="009C411B" w:rsidRPr="009C411B" w:rsidRDefault="009C411B" w:rsidP="009C411B">
      <w:pPr>
        <w:numPr>
          <w:ilvl w:val="0"/>
          <w:numId w:val="21"/>
        </w:numPr>
        <w:autoSpaceDE w:val="0"/>
        <w:autoSpaceDN w:val="0"/>
        <w:spacing w:after="0"/>
        <w:jc w:val="both"/>
        <w:rPr>
          <w:rFonts w:asciiTheme="majorHAnsi" w:hAnsiTheme="majorHAnsi"/>
        </w:rPr>
      </w:pPr>
      <w:r w:rsidRPr="009C411B">
        <w:rPr>
          <w:rFonts w:asciiTheme="majorHAnsi" w:hAnsiTheme="majorHAnsi"/>
        </w:rPr>
        <w:t>W sytuacji, gdy wskutek okoliczności, o których mowa w niniejszej umowy wystąpi konieczność przedłużenia terminu realizacji umowy w stosunku do terminu przedstawionego w ofercie przetargowej, Wykonawca, na co najmniej 14 dni przed podpisaniem aneksu, zobowiązany jest do przedłużenia terminu ważności wniesionego zabezpieczenia należytego wykonania umowy albo, jeśli nie jest to możliwe, do wniesienia nowego zabezpieczenia na okres wynikający z aneksu do umowy.</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85153C" w:rsidP="001523D6">
      <w:pPr>
        <w:autoSpaceDE w:val="0"/>
        <w:autoSpaceDN w:val="0"/>
        <w:adjustRightInd w:val="0"/>
        <w:spacing w:after="0"/>
        <w:jc w:val="center"/>
        <w:rPr>
          <w:rFonts w:ascii="Cambria" w:hAnsi="Cambria" w:cs="Cambria"/>
          <w:b/>
          <w:bCs/>
        </w:rPr>
      </w:pPr>
      <w:r>
        <w:rPr>
          <w:rFonts w:ascii="Cambria" w:hAnsi="Cambria" w:cs="Cambria"/>
          <w:b/>
          <w:bCs/>
        </w:rPr>
        <w:t>§ 14</w:t>
      </w:r>
    </w:p>
    <w:p w:rsidR="002F0AE3" w:rsidRDefault="002F0AE3" w:rsidP="001523D6">
      <w:pPr>
        <w:autoSpaceDE w:val="0"/>
        <w:autoSpaceDN w:val="0"/>
        <w:adjustRightInd w:val="0"/>
        <w:spacing w:after="0"/>
        <w:jc w:val="center"/>
        <w:rPr>
          <w:rFonts w:ascii="Cambria" w:hAnsi="Cambria" w:cs="Cambria"/>
          <w:b/>
          <w:bCs/>
        </w:rPr>
      </w:pPr>
      <w:r w:rsidRPr="002F0AE3">
        <w:rPr>
          <w:rFonts w:ascii="Cambria" w:hAnsi="Cambria" w:cs="Cambria"/>
          <w:b/>
          <w:bCs/>
        </w:rPr>
        <w:t>Rękojmia</w:t>
      </w:r>
    </w:p>
    <w:p w:rsidR="001523D6" w:rsidRPr="002F0AE3" w:rsidRDefault="001523D6" w:rsidP="001523D6">
      <w:pPr>
        <w:autoSpaceDE w:val="0"/>
        <w:autoSpaceDN w:val="0"/>
        <w:adjustRightInd w:val="0"/>
        <w:spacing w:after="0"/>
        <w:jc w:val="center"/>
        <w:rPr>
          <w:rFonts w:ascii="Cambria" w:hAnsi="Cambria" w:cs="Cambria"/>
        </w:rPr>
      </w:pP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 xml:space="preserve">1. Strony ustalają, iż odpowiedzialność Wykonawcy z tytułu rękojmi za wady wynosi </w:t>
      </w:r>
      <w:r w:rsidRPr="002F0AE3">
        <w:rPr>
          <w:rFonts w:ascii="Cambria" w:hAnsi="Cambria" w:cs="Cambria"/>
          <w:bCs/>
        </w:rPr>
        <w:t>24</w:t>
      </w:r>
      <w:r w:rsidRPr="002F0AE3">
        <w:rPr>
          <w:rFonts w:ascii="Cambria" w:hAnsi="Cambria" w:cs="Cambria"/>
          <w:b/>
          <w:bCs/>
        </w:rPr>
        <w:t xml:space="preserve"> </w:t>
      </w:r>
      <w:r w:rsidRPr="002F0AE3">
        <w:rPr>
          <w:rFonts w:ascii="Cambria" w:hAnsi="Cambria" w:cs="Cambria"/>
          <w:bCs/>
        </w:rPr>
        <w:t xml:space="preserve">miesiące </w:t>
      </w:r>
      <w:r w:rsidRPr="002F0AE3">
        <w:rPr>
          <w:rFonts w:ascii="Cambria" w:hAnsi="Cambria" w:cs="Cambria"/>
          <w:b/>
          <w:bCs/>
        </w:rPr>
        <w:t xml:space="preserve"> </w:t>
      </w:r>
      <w:r w:rsidRPr="002F0AE3">
        <w:rPr>
          <w:rFonts w:ascii="Cambria" w:hAnsi="Cambria" w:cs="Cambria"/>
        </w:rPr>
        <w:t>(z wyłączeniem urządzeń)</w:t>
      </w:r>
      <w:r w:rsidRPr="002F0AE3">
        <w:rPr>
          <w:rFonts w:ascii="Cambria" w:hAnsi="Cambria" w:cs="Cambria"/>
          <w:b/>
          <w:bCs/>
        </w:rPr>
        <w:t xml:space="preserve">, </w:t>
      </w:r>
      <w:r w:rsidRPr="002F0AE3">
        <w:rPr>
          <w:rFonts w:ascii="Cambria" w:hAnsi="Cambria" w:cs="Cambria"/>
        </w:rPr>
        <w:t xml:space="preserve">w przypadku robót budowlanych, instalacji i konstrukcji, licząc od daty odbioru końcowego. </w:t>
      </w:r>
    </w:p>
    <w:p w:rsidR="002F0AE3" w:rsidRPr="002F0AE3" w:rsidRDefault="002F0AE3" w:rsidP="00A4720C">
      <w:pPr>
        <w:autoSpaceDE w:val="0"/>
        <w:autoSpaceDN w:val="0"/>
        <w:adjustRightInd w:val="0"/>
        <w:spacing w:after="2"/>
        <w:jc w:val="both"/>
        <w:rPr>
          <w:rFonts w:ascii="Cambria" w:hAnsi="Cambria" w:cs="Cambria"/>
        </w:rPr>
      </w:pP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2. Zamawiający ma prawo dochodzić uprawnień z tytułu rękojmi za wady niezależnie od uprawnień wynikających z gwarancji jakości.</w:t>
      </w: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 xml:space="preserve">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3. Jeżeli Wykonawca nie usunie wad w wyznaczonym przez Zamawiającego terminie to Zamawiający może zlecić usunięcie wad stronie trzeciej na koszt Wykonawcy. W tym przypadku koszty usuwania wad będą pokryte w pierwszej kolejności z zatrzymanej kwoty będącej zabezpieczeniem należytego wykonania umowy. </w:t>
      </w:r>
    </w:p>
    <w:p w:rsidR="002F0AE3" w:rsidRPr="002F0AE3" w:rsidRDefault="0085153C" w:rsidP="001523D6">
      <w:pPr>
        <w:autoSpaceDE w:val="0"/>
        <w:autoSpaceDN w:val="0"/>
        <w:adjustRightInd w:val="0"/>
        <w:spacing w:after="0"/>
        <w:jc w:val="center"/>
        <w:rPr>
          <w:rFonts w:ascii="Cambria" w:hAnsi="Cambria" w:cs="Cambria"/>
          <w:b/>
          <w:bCs/>
        </w:rPr>
      </w:pPr>
      <w:r>
        <w:rPr>
          <w:rFonts w:ascii="Cambria" w:hAnsi="Cambria" w:cs="Cambria"/>
          <w:b/>
          <w:bCs/>
        </w:rPr>
        <w:t>§15</w:t>
      </w:r>
    </w:p>
    <w:p w:rsidR="002F0AE3" w:rsidRPr="002F0AE3" w:rsidRDefault="002F0AE3" w:rsidP="001523D6">
      <w:pPr>
        <w:autoSpaceDE w:val="0"/>
        <w:autoSpaceDN w:val="0"/>
        <w:adjustRightInd w:val="0"/>
        <w:spacing w:after="0"/>
        <w:jc w:val="center"/>
        <w:rPr>
          <w:rFonts w:ascii="Cambria" w:hAnsi="Cambria" w:cs="Cambria"/>
          <w:b/>
          <w:bCs/>
        </w:rPr>
      </w:pPr>
      <w:r w:rsidRPr="002F0AE3">
        <w:rPr>
          <w:rFonts w:ascii="Cambria" w:hAnsi="Cambria" w:cs="Cambria"/>
          <w:b/>
          <w:bCs/>
        </w:rPr>
        <w:t>Gwarancja</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b/>
          <w:bCs/>
        </w:rPr>
        <w:t xml:space="preserve"> </w:t>
      </w:r>
    </w:p>
    <w:p w:rsidR="002F0AE3" w:rsidRPr="002F0AE3" w:rsidRDefault="001523D6" w:rsidP="00A4720C">
      <w:pPr>
        <w:autoSpaceDE w:val="0"/>
        <w:autoSpaceDN w:val="0"/>
        <w:adjustRightInd w:val="0"/>
        <w:spacing w:after="0"/>
        <w:jc w:val="both"/>
        <w:rPr>
          <w:rFonts w:ascii="Cambria" w:hAnsi="Cambria" w:cs="Cambria"/>
        </w:rPr>
      </w:pPr>
      <w:r>
        <w:rPr>
          <w:rFonts w:ascii="Cambria" w:hAnsi="Cambria" w:cs="Cambria"/>
        </w:rPr>
        <w:t>1. Wykonawca udziela</w:t>
      </w:r>
      <w:r w:rsidR="002F0AE3" w:rsidRPr="002F0AE3">
        <w:rPr>
          <w:rFonts w:ascii="Cambria" w:hAnsi="Cambria" w:cs="Cambria"/>
        </w:rPr>
        <w:t xml:space="preserve"> </w:t>
      </w:r>
      <w:r>
        <w:rPr>
          <w:rFonts w:ascii="Cambria" w:hAnsi="Cambria" w:cs="Cambria"/>
        </w:rPr>
        <w:t xml:space="preserve">36 miesięcy </w:t>
      </w:r>
      <w:r w:rsidR="002F0AE3" w:rsidRPr="002F0AE3">
        <w:rPr>
          <w:rFonts w:ascii="Cambria" w:hAnsi="Cambria" w:cs="Cambria"/>
        </w:rPr>
        <w:t>gwarancji jako</w:t>
      </w:r>
      <w:r>
        <w:rPr>
          <w:rFonts w:ascii="Cambria" w:hAnsi="Cambria" w:cs="Cambria"/>
        </w:rPr>
        <w:t>ści  na dostarczone urządzenia  i wykonane roboty budowlano – montażowe. Termin gwarancji liczony jest</w:t>
      </w:r>
      <w:r w:rsidR="002F0AE3" w:rsidRPr="002F0AE3">
        <w:rPr>
          <w:rFonts w:ascii="Cambria" w:hAnsi="Cambria" w:cs="Cambria"/>
        </w:rPr>
        <w:t xml:space="preserve"> od daty odbioru końcowego przedmiotu zamówienia.</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 xml:space="preserve">2. Udzielona przez Wykonawcę gwarancja jakości obejmuje: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 xml:space="preserve">a) usuwanie fizycznych wad ukrytych w terminie do 14 dni od dnia powiadomienia o wadach lub w innym terminie uzgodnionym z Zamawiającym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 xml:space="preserve">b) przeprowadzania na koszt </w:t>
      </w:r>
      <w:r w:rsidR="001C19B9">
        <w:rPr>
          <w:rFonts w:ascii="Cambria" w:hAnsi="Cambria" w:cs="Cambria"/>
        </w:rPr>
        <w:t xml:space="preserve">Wykonawcy </w:t>
      </w:r>
      <w:r w:rsidRPr="002F0AE3">
        <w:rPr>
          <w:rFonts w:ascii="Cambria" w:hAnsi="Cambria" w:cs="Cambria"/>
        </w:rPr>
        <w:t xml:space="preserve">przeglądów gwarancyjnych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 xml:space="preserve">c) stałe serwisowanie urządzeń przy czasie reakcji na serwis do 48 godzin liczonych od końca dnia w którym nastąpiło powiadomienie lub w innym terminie uzgodnionym z Zamawiającym.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 xml:space="preserve">3. W okresie gwarancji jakości na roboty budowlane Wykonawca jest zobowiązany do podejmowania ww. działań zakończonych skutecznych ich rezultatem.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 xml:space="preserve">4. W okresie gwarancji jakości Wykonawca jest zobowiązany do udziału w przynajmniej </w:t>
      </w:r>
      <w:r w:rsidR="001523D6">
        <w:rPr>
          <w:rFonts w:ascii="Cambria" w:hAnsi="Cambria" w:cs="Cambria"/>
        </w:rPr>
        <w:t>trzech</w:t>
      </w:r>
      <w:r w:rsidRPr="002F0AE3">
        <w:rPr>
          <w:rFonts w:ascii="Cambria" w:hAnsi="Cambria" w:cs="Cambria"/>
        </w:rPr>
        <w:t xml:space="preserve"> przeglądach gwarancyjnych.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lastRenderedPageBreak/>
        <w:t xml:space="preserve">5. Termin przeglądów gwarancyjnych wyznacza pisemnie Zamawiający, przy czym przeglądy gwarancyjne winny odbyć się przed upływem terminu gwarancji jakości udzielonej przez Wykonawcę. Zamawiający powiadomi Wykonawcę o terminie każdego z przeglądów gwarancyjnych co najmniej na 5 dni przed wyznaczoną datą przeglądu gwarancyjnego.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6. Do napraw gwarancyjnych Wykonawca zobowiązany jest użyć fabrycznie nowych elementów o parametrach nie gorszych niż</w:t>
      </w:r>
      <w:r w:rsidR="001523D6">
        <w:rPr>
          <w:rFonts w:ascii="Cambria" w:hAnsi="Cambria" w:cs="Cambria"/>
        </w:rPr>
        <w:t xml:space="preserve"> te , które posiadały przed usterką elementy</w:t>
      </w:r>
      <w:r w:rsidRPr="002F0AE3">
        <w:rPr>
          <w:rFonts w:ascii="Cambria" w:hAnsi="Cambria" w:cs="Cambria"/>
        </w:rPr>
        <w:t xml:space="preserve"> uszkodzone. </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85153C" w:rsidP="00275A5D">
      <w:pPr>
        <w:autoSpaceDE w:val="0"/>
        <w:autoSpaceDN w:val="0"/>
        <w:adjustRightInd w:val="0"/>
        <w:spacing w:after="0"/>
        <w:jc w:val="center"/>
        <w:rPr>
          <w:rFonts w:ascii="Cambria" w:hAnsi="Cambria" w:cs="Cambria"/>
          <w:b/>
          <w:bCs/>
        </w:rPr>
      </w:pPr>
      <w:r>
        <w:rPr>
          <w:rFonts w:ascii="Cambria" w:hAnsi="Cambria" w:cs="Cambria"/>
          <w:b/>
          <w:bCs/>
        </w:rPr>
        <w:t>§ 16</w:t>
      </w:r>
    </w:p>
    <w:p w:rsidR="002F0AE3" w:rsidRPr="002F0AE3" w:rsidRDefault="002F0AE3" w:rsidP="00275A5D">
      <w:pPr>
        <w:autoSpaceDE w:val="0"/>
        <w:autoSpaceDN w:val="0"/>
        <w:adjustRightInd w:val="0"/>
        <w:spacing w:after="0"/>
        <w:jc w:val="center"/>
        <w:rPr>
          <w:rFonts w:ascii="Cambria" w:hAnsi="Cambria" w:cs="Cambria"/>
          <w:b/>
          <w:bCs/>
        </w:rPr>
      </w:pPr>
      <w:r w:rsidRPr="002F0AE3">
        <w:rPr>
          <w:rFonts w:ascii="Cambria" w:hAnsi="Cambria" w:cs="Cambria"/>
          <w:b/>
          <w:bCs/>
        </w:rPr>
        <w:t>Płatności</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1. Rozliczenie robót dokonane będzie jedną fakturą końcową za wykonany przedmiot zamówienia. </w:t>
      </w:r>
    </w:p>
    <w:p w:rsidR="002F0AE3" w:rsidRPr="002F0AE3" w:rsidRDefault="002F0AE3" w:rsidP="00A4720C">
      <w:pPr>
        <w:autoSpaceDE w:val="0"/>
        <w:autoSpaceDN w:val="0"/>
        <w:adjustRightInd w:val="0"/>
        <w:spacing w:after="46"/>
        <w:jc w:val="both"/>
        <w:rPr>
          <w:rFonts w:ascii="Cambria" w:hAnsi="Cambria" w:cs="Cambria"/>
        </w:rPr>
      </w:pP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2. Faktura końcowa zostanie wystawiona w oparciu o protokół odbioru końcowego podpisany przez przedstawiciela Zam</w:t>
      </w:r>
      <w:r w:rsidR="00595C58">
        <w:rPr>
          <w:rFonts w:ascii="Cambria" w:hAnsi="Cambria" w:cs="Cambria"/>
        </w:rPr>
        <w:t>awiającego i Koordynatora robót</w:t>
      </w:r>
      <w:r w:rsidR="00275A5D">
        <w:rPr>
          <w:rFonts w:ascii="Cambria" w:hAnsi="Cambria" w:cs="Cambria"/>
        </w:rPr>
        <w:t>,</w:t>
      </w:r>
      <w:r w:rsidR="00595C58">
        <w:rPr>
          <w:rFonts w:ascii="Cambria" w:hAnsi="Cambria" w:cs="Cambria"/>
        </w:rPr>
        <w:t xml:space="preserve"> </w:t>
      </w:r>
      <w:r w:rsidR="00595C58" w:rsidRPr="00275A5D">
        <w:rPr>
          <w:rFonts w:ascii="Cambria" w:hAnsi="Cambria" w:cs="Cambria"/>
          <w:b/>
        </w:rPr>
        <w:t>nie wcześniej niż 15 lutego 2016 roku.</w:t>
      </w:r>
    </w:p>
    <w:p w:rsidR="002F0AE3" w:rsidRPr="00595C58" w:rsidRDefault="00595C58" w:rsidP="00A4720C">
      <w:pPr>
        <w:autoSpaceDE w:val="0"/>
        <w:autoSpaceDN w:val="0"/>
        <w:adjustRightInd w:val="0"/>
        <w:spacing w:after="46"/>
        <w:jc w:val="both"/>
        <w:rPr>
          <w:rFonts w:ascii="Cambria" w:hAnsi="Cambria" w:cs="Cambria"/>
        </w:rPr>
      </w:pPr>
      <w:r>
        <w:rPr>
          <w:rFonts w:ascii="Cambria" w:hAnsi="Cambria" w:cs="Cambria"/>
        </w:rPr>
        <w:t xml:space="preserve"> </w:t>
      </w:r>
    </w:p>
    <w:p w:rsidR="002F0AE3" w:rsidRPr="002F0AE3" w:rsidRDefault="00595C58" w:rsidP="00A4720C">
      <w:pPr>
        <w:autoSpaceDE w:val="0"/>
        <w:autoSpaceDN w:val="0"/>
        <w:adjustRightInd w:val="0"/>
        <w:spacing w:after="0"/>
        <w:jc w:val="both"/>
        <w:rPr>
          <w:rFonts w:ascii="Cambria" w:hAnsi="Cambria"/>
        </w:rPr>
      </w:pPr>
      <w:r>
        <w:rPr>
          <w:rFonts w:ascii="Cambria" w:hAnsi="Cambria"/>
        </w:rPr>
        <w:t>3</w:t>
      </w:r>
      <w:r w:rsidR="002F0AE3" w:rsidRPr="002F0AE3">
        <w:rPr>
          <w:rFonts w:ascii="Cambria" w:hAnsi="Cambria"/>
        </w:rPr>
        <w:t>. (alternatywa-gdy występują Podwykonawcy) Rozliczenia Wykonawcy z Podwykonawcą/</w:t>
      </w:r>
      <w:proofErr w:type="spellStart"/>
      <w:r w:rsidR="002F0AE3" w:rsidRPr="002F0AE3">
        <w:rPr>
          <w:rFonts w:ascii="Cambria" w:hAnsi="Cambria"/>
        </w:rPr>
        <w:t>ami</w:t>
      </w:r>
      <w:proofErr w:type="spellEnd"/>
      <w:r w:rsidR="002F0AE3" w:rsidRPr="002F0AE3">
        <w:rPr>
          <w:rFonts w:ascii="Cambria" w:hAnsi="Cambria"/>
        </w:rPr>
        <w:t xml:space="preserve"> dokonywane będzie w następujący sposób i na </w:t>
      </w:r>
      <w:r w:rsidR="002F0AE3" w:rsidRPr="002F0AE3">
        <w:rPr>
          <w:rFonts w:ascii="Cambria" w:hAnsi="Cambria" w:cs="Cambria"/>
        </w:rPr>
        <w:t xml:space="preserve">zasadach określonych poniżej: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a) Wykonawca z wynagrodzenia otrzymanego od Zamawiającego reguluje wynagrodzenia Podwykonawców zgodnie z zawartymi umowami;</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 </w:t>
      </w:r>
    </w:p>
    <w:p w:rsidR="002F0AE3" w:rsidRPr="002F0AE3" w:rsidRDefault="00595C58" w:rsidP="00A4720C">
      <w:pPr>
        <w:autoSpaceDE w:val="0"/>
        <w:autoSpaceDN w:val="0"/>
        <w:adjustRightInd w:val="0"/>
        <w:spacing w:after="46"/>
        <w:jc w:val="both"/>
        <w:rPr>
          <w:rFonts w:ascii="Cambria" w:hAnsi="Cambria" w:cs="Cambria"/>
        </w:rPr>
      </w:pPr>
      <w:r>
        <w:rPr>
          <w:rFonts w:ascii="Cambria" w:hAnsi="Cambria" w:cs="Cambria"/>
        </w:rPr>
        <w:t>4</w:t>
      </w:r>
      <w:r w:rsidR="002F0AE3" w:rsidRPr="002F0AE3">
        <w:rPr>
          <w:rFonts w:ascii="Cambria" w:hAnsi="Cambria" w:cs="Cambria"/>
        </w:rPr>
        <w:t>. Faktura  końcowa wystawione przez Wykonawcę za wykonane roboty będą realizowane w terminie do 30 dni od daty jej otrzymania przelewem na rachunek bankowy Wykonawcy nr</w:t>
      </w:r>
      <w:r>
        <w:rPr>
          <w:rFonts w:ascii="Cambria" w:hAnsi="Cambria" w:cs="Cambria"/>
        </w:rPr>
        <w:t>……………………..</w:t>
      </w:r>
      <w:r w:rsidR="002F0AE3" w:rsidRPr="002F0AE3">
        <w:rPr>
          <w:rFonts w:ascii="Cambria" w:hAnsi="Cambria" w:cs="Cambria"/>
        </w:rPr>
        <w:t xml:space="preserve"> …............................................. </w:t>
      </w:r>
    </w:p>
    <w:p w:rsidR="002F0AE3" w:rsidRPr="002F0AE3" w:rsidRDefault="002F0AE3" w:rsidP="00A4720C">
      <w:pPr>
        <w:autoSpaceDE w:val="0"/>
        <w:autoSpaceDN w:val="0"/>
        <w:adjustRightInd w:val="0"/>
        <w:spacing w:after="46"/>
        <w:jc w:val="both"/>
        <w:rPr>
          <w:rFonts w:ascii="Cambria" w:hAnsi="Cambria" w:cs="Cambria"/>
        </w:rPr>
      </w:pPr>
    </w:p>
    <w:p w:rsidR="002F0AE3" w:rsidRDefault="00595C58" w:rsidP="00A4720C">
      <w:pPr>
        <w:autoSpaceDE w:val="0"/>
        <w:autoSpaceDN w:val="0"/>
        <w:adjustRightInd w:val="0"/>
        <w:spacing w:after="0"/>
        <w:jc w:val="both"/>
        <w:rPr>
          <w:rFonts w:ascii="Cambria" w:hAnsi="Cambria" w:cs="Cambria"/>
        </w:rPr>
      </w:pPr>
      <w:r>
        <w:rPr>
          <w:rFonts w:ascii="Cambria" w:hAnsi="Cambria" w:cs="Cambria"/>
        </w:rPr>
        <w:t>5</w:t>
      </w:r>
      <w:r w:rsidR="002F0AE3" w:rsidRPr="002F0AE3">
        <w:rPr>
          <w:rFonts w:ascii="Cambria" w:hAnsi="Cambria" w:cs="Cambria"/>
        </w:rPr>
        <w:t xml:space="preserve">. Za datę zapłaty faktury uważa się datę obciążenia rachunku Zamawiającego. </w:t>
      </w:r>
    </w:p>
    <w:p w:rsidR="001523D6" w:rsidRPr="001523D6" w:rsidRDefault="001523D6" w:rsidP="00A4720C">
      <w:pPr>
        <w:autoSpaceDE w:val="0"/>
        <w:autoSpaceDN w:val="0"/>
        <w:adjustRightInd w:val="0"/>
        <w:spacing w:after="0"/>
        <w:jc w:val="both"/>
        <w:rPr>
          <w:rFonts w:ascii="Cambria" w:hAnsi="Cambria" w:cs="Cambria"/>
          <w:b/>
        </w:rPr>
      </w:pPr>
      <w:r>
        <w:rPr>
          <w:rFonts w:ascii="Cambria" w:hAnsi="Cambria" w:cs="Cambria"/>
        </w:rPr>
        <w:t xml:space="preserve">6. Płatnikiem faktury będzie </w:t>
      </w:r>
      <w:r w:rsidRPr="001523D6">
        <w:rPr>
          <w:rFonts w:ascii="Cambria" w:hAnsi="Cambria" w:cs="Cambria"/>
          <w:b/>
        </w:rPr>
        <w:t>Urząd Miasta i Gminy Frombork</w:t>
      </w:r>
      <w:r>
        <w:rPr>
          <w:rFonts w:ascii="Cambria" w:hAnsi="Cambria" w:cs="Cambria"/>
          <w:b/>
        </w:rPr>
        <w:t>.</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85153C" w:rsidP="00275A5D">
      <w:pPr>
        <w:autoSpaceDE w:val="0"/>
        <w:autoSpaceDN w:val="0"/>
        <w:adjustRightInd w:val="0"/>
        <w:spacing w:after="0"/>
        <w:jc w:val="center"/>
        <w:rPr>
          <w:rFonts w:ascii="Cambria" w:hAnsi="Cambria" w:cs="Cambria"/>
          <w:b/>
          <w:bCs/>
        </w:rPr>
      </w:pPr>
      <w:r>
        <w:rPr>
          <w:rFonts w:ascii="Cambria" w:hAnsi="Cambria" w:cs="Cambria"/>
          <w:b/>
          <w:bCs/>
        </w:rPr>
        <w:t>§ 17</w:t>
      </w:r>
    </w:p>
    <w:p w:rsidR="002F0AE3" w:rsidRPr="002F0AE3" w:rsidRDefault="002F0AE3" w:rsidP="00275A5D">
      <w:pPr>
        <w:autoSpaceDE w:val="0"/>
        <w:autoSpaceDN w:val="0"/>
        <w:adjustRightInd w:val="0"/>
        <w:spacing w:after="0"/>
        <w:jc w:val="center"/>
        <w:rPr>
          <w:rFonts w:ascii="Cambria" w:hAnsi="Cambria" w:cs="Cambria"/>
          <w:b/>
          <w:bCs/>
        </w:rPr>
      </w:pPr>
      <w:r w:rsidRPr="002F0AE3">
        <w:rPr>
          <w:rFonts w:ascii="Cambria" w:hAnsi="Cambria" w:cs="Cambria"/>
          <w:b/>
          <w:bCs/>
        </w:rPr>
        <w:t>Odsetki</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rPr>
      </w:pPr>
      <w:r w:rsidRPr="002F0AE3">
        <w:rPr>
          <w:rFonts w:ascii="Cambria" w:hAnsi="Cambria" w:cs="Cambria"/>
        </w:rPr>
        <w:t>W razie opóźnienia w zapłacie wierzytelności pieniężnych stronom przysługuje prawo żądania ustawowych odsetek za opóźnienie w zapłacie.</w:t>
      </w:r>
    </w:p>
    <w:p w:rsidR="002F0AE3" w:rsidRPr="002F0AE3" w:rsidRDefault="002F0AE3" w:rsidP="00A4720C">
      <w:pPr>
        <w:autoSpaceDE w:val="0"/>
        <w:autoSpaceDN w:val="0"/>
        <w:adjustRightInd w:val="0"/>
        <w:spacing w:after="0" w:line="240" w:lineRule="auto"/>
        <w:jc w:val="both"/>
        <w:rPr>
          <w:rFonts w:ascii="Cambria" w:hAnsi="Cambria"/>
          <w:b/>
          <w:bCs/>
          <w:sz w:val="20"/>
          <w:szCs w:val="20"/>
        </w:rPr>
      </w:pPr>
    </w:p>
    <w:p w:rsidR="002F0AE3" w:rsidRPr="002F0AE3" w:rsidRDefault="002F0AE3" w:rsidP="00A4720C">
      <w:pPr>
        <w:autoSpaceDE w:val="0"/>
        <w:autoSpaceDN w:val="0"/>
        <w:adjustRightInd w:val="0"/>
        <w:spacing w:after="0" w:line="240" w:lineRule="auto"/>
        <w:jc w:val="both"/>
        <w:rPr>
          <w:rFonts w:ascii="Cambria" w:hAnsi="Cambria"/>
          <w:sz w:val="24"/>
          <w:szCs w:val="24"/>
        </w:rPr>
      </w:pPr>
    </w:p>
    <w:p w:rsidR="002F0AE3" w:rsidRPr="002F0AE3" w:rsidRDefault="0085153C" w:rsidP="00275A5D">
      <w:pPr>
        <w:autoSpaceDE w:val="0"/>
        <w:autoSpaceDN w:val="0"/>
        <w:adjustRightInd w:val="0"/>
        <w:spacing w:after="0" w:line="240" w:lineRule="auto"/>
        <w:jc w:val="center"/>
        <w:rPr>
          <w:rFonts w:ascii="Cambria" w:hAnsi="Cambria"/>
          <w:b/>
          <w:bCs/>
        </w:rPr>
      </w:pPr>
      <w:r>
        <w:rPr>
          <w:rFonts w:ascii="Cambria" w:hAnsi="Cambria"/>
          <w:b/>
          <w:bCs/>
        </w:rPr>
        <w:t>§ 18</w:t>
      </w:r>
    </w:p>
    <w:p w:rsidR="002F0AE3" w:rsidRPr="002F0AE3" w:rsidRDefault="002F0AE3" w:rsidP="00275A5D">
      <w:pPr>
        <w:autoSpaceDE w:val="0"/>
        <w:autoSpaceDN w:val="0"/>
        <w:adjustRightInd w:val="0"/>
        <w:spacing w:after="0" w:line="240" w:lineRule="auto"/>
        <w:jc w:val="center"/>
        <w:rPr>
          <w:rFonts w:ascii="Cambria" w:hAnsi="Cambria"/>
          <w:b/>
          <w:bCs/>
        </w:rPr>
      </w:pPr>
      <w:r w:rsidRPr="002F0AE3">
        <w:rPr>
          <w:rFonts w:ascii="Cambria" w:hAnsi="Cambria"/>
          <w:b/>
          <w:bCs/>
        </w:rPr>
        <w:t>Zmiana umowy</w:t>
      </w:r>
    </w:p>
    <w:p w:rsidR="002F0AE3" w:rsidRPr="002F0AE3" w:rsidRDefault="002F0AE3" w:rsidP="00A4720C">
      <w:pPr>
        <w:autoSpaceDE w:val="0"/>
        <w:autoSpaceDN w:val="0"/>
        <w:adjustRightInd w:val="0"/>
        <w:spacing w:after="0" w:line="240" w:lineRule="auto"/>
        <w:jc w:val="both"/>
        <w:rPr>
          <w:rFonts w:ascii="Cambria" w:hAnsi="Cambria"/>
        </w:rPr>
      </w:pPr>
      <w:r w:rsidRPr="002F0AE3">
        <w:rPr>
          <w:rFonts w:ascii="Cambria" w:hAnsi="Cambria"/>
          <w:b/>
          <w:bCs/>
        </w:rPr>
        <w:t xml:space="preserve"> </w:t>
      </w: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 xml:space="preserve">1. Zakazuje się istotnych zmian postanowień zawartej umowy w stosunku do treści oferty, na podstawie której dokonano wyboru Wykonawcy, z zastrzeżeniem okoliczności, które Zamawiający przewidział jako podstawa możliwości dokonania takiej zmiany w specyfikacji istotnych warunków zamówienia oraz określił warunki takiej zmiany. </w:t>
      </w:r>
    </w:p>
    <w:p w:rsidR="002F0AE3" w:rsidRPr="002F0AE3" w:rsidRDefault="002F0AE3" w:rsidP="00A4720C">
      <w:pPr>
        <w:autoSpaceDE w:val="0"/>
        <w:autoSpaceDN w:val="0"/>
        <w:adjustRightInd w:val="0"/>
        <w:spacing w:after="2"/>
        <w:jc w:val="both"/>
        <w:rPr>
          <w:rFonts w:ascii="Cambria" w:hAnsi="Cambria" w:cs="Cambria"/>
        </w:rPr>
      </w:pP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2. Każda zmiana umowy wymaga aneksu w formie pisemnej pod rygorem nieważności.</w:t>
      </w: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 xml:space="preserve"> </w:t>
      </w: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 xml:space="preserve">3. Zmiany umowy będą mogły być wprowadzane w związku z zaistnieniem okoliczności, których wystąpienia strony nie przewidywały w chwili zawarcia umowy. Okoliczności te nie mogą być wywołane przez którąkolwiek ze Stron w wyniku ich nienależytej staranności, ani nie mogą być przez strony zawinione i muszą wywoływać ten skutek, iż: </w:t>
      </w: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lastRenderedPageBreak/>
        <w:t xml:space="preserve">a) umowa nie może być wykonana wedle pierwotnej treści, w szczególności z uwagi na rażącą </w:t>
      </w:r>
      <w:r w:rsidR="001C19B9">
        <w:rPr>
          <w:rFonts w:ascii="Cambria" w:hAnsi="Cambria" w:cs="Cambria"/>
        </w:rPr>
        <w:t>szkodę</w:t>
      </w:r>
      <w:r w:rsidR="001C19B9" w:rsidRPr="002F0AE3">
        <w:rPr>
          <w:rFonts w:ascii="Cambria" w:hAnsi="Cambria" w:cs="Cambria"/>
        </w:rPr>
        <w:t xml:space="preserve"> </w:t>
      </w:r>
      <w:r w:rsidRPr="002F0AE3">
        <w:rPr>
          <w:rFonts w:ascii="Cambria" w:hAnsi="Cambria" w:cs="Cambria"/>
        </w:rPr>
        <w:t xml:space="preserve">grożącą jednej bądź obu stronom, lub niemożność osiągnięcia celu umowy, albo też </w:t>
      </w: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 xml:space="preserve">b) wykonanie umowy będzie istotnie utrudnione dla jednej lub obu stron. </w:t>
      </w:r>
    </w:p>
    <w:p w:rsidR="002F0AE3" w:rsidRPr="002F0AE3" w:rsidRDefault="002F0AE3" w:rsidP="00A4720C">
      <w:pPr>
        <w:autoSpaceDE w:val="0"/>
        <w:autoSpaceDN w:val="0"/>
        <w:adjustRightInd w:val="0"/>
        <w:spacing w:after="2"/>
        <w:jc w:val="both"/>
        <w:rPr>
          <w:rFonts w:ascii="Cambria" w:hAnsi="Cambria" w:cs="Cambria"/>
        </w:rPr>
      </w:pP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 xml:space="preserve">17. Zmiana umowy będzie mogła w szczególności nastąpić w przypadku wystąpienia jednej z okoliczności wymienionych poniżej, z uwzględnieniem podawanych warunków ich wprowadzenia: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1) Zmiana terminu realizacji przedmiotu umowy: </w:t>
      </w: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 xml:space="preserve">a) spowodowana warunkami atmosferycznymi lub zaistnieniem siły wyższej, które uniemożliwiły prowadzenie robót budowlanych, przeprowadzanie prób i sprawdzeń, dokonywanie odbiorów;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b) będąca następstwem okoliczności leżących po stronie Zamawiającego, w szczególności: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b1) wstrzymanie robót decyzją Zamawiającego;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b2) będąca następstwem działania organów administracji, w szczególności: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b3) niedotrzymania zakreślonych przez prawo terminów wydawania przez organy administracji decyzji, zezwoleń, itp.; </w:t>
      </w:r>
    </w:p>
    <w:p w:rsidR="002F0AE3" w:rsidRPr="002F0AE3" w:rsidRDefault="002F0AE3" w:rsidP="00A4720C">
      <w:pPr>
        <w:autoSpaceDE w:val="0"/>
        <w:autoSpaceDN w:val="0"/>
        <w:adjustRightInd w:val="0"/>
        <w:spacing w:after="0" w:line="240" w:lineRule="auto"/>
        <w:jc w:val="both"/>
        <w:rPr>
          <w:rFonts w:ascii="Cambria" w:hAnsi="Cambria" w:cs="Cambria"/>
        </w:rPr>
      </w:pPr>
      <w:r w:rsidRPr="002F0AE3">
        <w:rPr>
          <w:rFonts w:ascii="Cambria" w:hAnsi="Cambria" w:cs="Cambria"/>
        </w:rPr>
        <w:t xml:space="preserve">2) 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rsidR="002F0AE3" w:rsidRPr="002F0AE3" w:rsidRDefault="002F0AE3" w:rsidP="00275A5D">
      <w:pPr>
        <w:autoSpaceDE w:val="0"/>
        <w:autoSpaceDN w:val="0"/>
        <w:adjustRightInd w:val="0"/>
        <w:spacing w:after="0" w:line="240" w:lineRule="auto"/>
        <w:jc w:val="center"/>
        <w:rPr>
          <w:rFonts w:ascii="Cambria" w:hAnsi="Cambria" w:cs="Cambria"/>
        </w:rPr>
      </w:pPr>
    </w:p>
    <w:p w:rsidR="002F0AE3" w:rsidRDefault="0085153C" w:rsidP="00275A5D">
      <w:pPr>
        <w:autoSpaceDE w:val="0"/>
        <w:autoSpaceDN w:val="0"/>
        <w:adjustRightInd w:val="0"/>
        <w:spacing w:after="0" w:line="240" w:lineRule="auto"/>
        <w:jc w:val="center"/>
        <w:rPr>
          <w:rFonts w:ascii="Cambria" w:hAnsi="Cambria" w:cs="Cambria"/>
          <w:b/>
          <w:bCs/>
        </w:rPr>
      </w:pPr>
      <w:r>
        <w:rPr>
          <w:rFonts w:ascii="Cambria" w:hAnsi="Cambria"/>
          <w:b/>
          <w:bCs/>
        </w:rPr>
        <w:t>§</w:t>
      </w:r>
      <w:r>
        <w:rPr>
          <w:rFonts w:ascii="Cambria" w:hAnsi="Cambria"/>
          <w:b/>
          <w:bCs/>
        </w:rPr>
        <w:t xml:space="preserve"> </w:t>
      </w:r>
      <w:r>
        <w:rPr>
          <w:rFonts w:ascii="Cambria" w:hAnsi="Cambria" w:cs="Cambria"/>
          <w:b/>
          <w:bCs/>
        </w:rPr>
        <w:t>19</w:t>
      </w:r>
    </w:p>
    <w:p w:rsidR="002F0AE3" w:rsidRDefault="002F0AE3" w:rsidP="00275A5D">
      <w:pPr>
        <w:autoSpaceDE w:val="0"/>
        <w:autoSpaceDN w:val="0"/>
        <w:adjustRightInd w:val="0"/>
        <w:spacing w:after="0" w:line="240" w:lineRule="auto"/>
        <w:jc w:val="center"/>
        <w:rPr>
          <w:rFonts w:ascii="Cambria" w:hAnsi="Cambria" w:cs="Cambria"/>
          <w:b/>
          <w:bCs/>
        </w:rPr>
      </w:pPr>
      <w:r w:rsidRPr="002F0AE3">
        <w:rPr>
          <w:rFonts w:ascii="Cambria" w:hAnsi="Cambria" w:cs="Cambria"/>
          <w:b/>
          <w:bCs/>
        </w:rPr>
        <w:t>Odstąpienie od umowy</w:t>
      </w:r>
    </w:p>
    <w:p w:rsidR="00275A5D" w:rsidRPr="002F0AE3" w:rsidRDefault="00275A5D" w:rsidP="00275A5D">
      <w:pPr>
        <w:autoSpaceDE w:val="0"/>
        <w:autoSpaceDN w:val="0"/>
        <w:adjustRightInd w:val="0"/>
        <w:spacing w:after="0" w:line="240" w:lineRule="auto"/>
        <w:jc w:val="center"/>
        <w:rPr>
          <w:rFonts w:ascii="Cambria" w:hAnsi="Cambria" w:cs="Cambria"/>
        </w:rPr>
      </w:pP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1. Oprócz wypadków wymienionych w kodeks</w:t>
      </w:r>
      <w:r w:rsidR="001C19B9">
        <w:rPr>
          <w:rFonts w:ascii="Cambria" w:hAnsi="Cambria" w:cs="Cambria"/>
        </w:rPr>
        <w:t>ie</w:t>
      </w:r>
      <w:r w:rsidRPr="002F0AE3">
        <w:rPr>
          <w:rFonts w:ascii="Cambria" w:hAnsi="Cambria" w:cs="Cambria"/>
        </w:rPr>
        <w:t xml:space="preserve"> cywiln</w:t>
      </w:r>
      <w:r w:rsidR="001C19B9">
        <w:rPr>
          <w:rFonts w:ascii="Cambria" w:hAnsi="Cambria" w:cs="Cambria"/>
        </w:rPr>
        <w:t>ym</w:t>
      </w:r>
      <w:r w:rsidRPr="002F0AE3">
        <w:rPr>
          <w:rFonts w:ascii="Cambria" w:hAnsi="Cambria" w:cs="Cambria"/>
        </w:rPr>
        <w:t xml:space="preserve"> przysługuje prawo odstąpienia od umowy w następujących sytuacjach: </w:t>
      </w: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 xml:space="preserve">1) </w:t>
      </w:r>
      <w:r w:rsidRPr="002F0AE3">
        <w:rPr>
          <w:rFonts w:ascii="Cambria" w:hAnsi="Cambria" w:cs="Cambria"/>
          <w:b/>
          <w:bCs/>
        </w:rPr>
        <w:t>Zamawiającemu</w:t>
      </w:r>
      <w:r w:rsidR="001C19B9">
        <w:rPr>
          <w:rFonts w:ascii="Cambria" w:hAnsi="Cambria" w:cs="Cambria"/>
          <w:b/>
          <w:bCs/>
        </w:rPr>
        <w:t>:</w:t>
      </w:r>
      <w:r w:rsidRPr="002F0AE3">
        <w:rPr>
          <w:rFonts w:ascii="Cambria" w:hAnsi="Cambria" w:cs="Cambria"/>
        </w:rPr>
        <w:t xml:space="preserve">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a) 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t>
      </w:r>
    </w:p>
    <w:p w:rsidR="002F0AE3" w:rsidRPr="002F0AE3" w:rsidRDefault="002F0AE3" w:rsidP="00A4720C">
      <w:pPr>
        <w:autoSpaceDE w:val="0"/>
        <w:autoSpaceDN w:val="0"/>
        <w:adjustRightInd w:val="0"/>
        <w:spacing w:after="0"/>
        <w:jc w:val="both"/>
        <w:rPr>
          <w:rFonts w:ascii="Cambria" w:hAnsi="Cambria"/>
          <w:sz w:val="24"/>
          <w:szCs w:val="24"/>
        </w:rPr>
      </w:pP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b) gdy zostanie wydany nakaz zajęcia majątku Wykonawcy,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c) gdy Wykonawca nie rozpoczął robót bez uzasadnionych przyczyn oraz nie kontynuuje ich pomimo wezwania Zamawiającego złożonego na piśmie,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d) gdy Wykonawca popełnia istotne błędy,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e) jeżeli Wykonawca wykonuje swoje obowiązki w sposób niezgodny z umową, bez zachowania wymaganej staranności,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f) w przypadku likwidacji Wykonawcy.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2) </w:t>
      </w:r>
      <w:r w:rsidRPr="006F00D5">
        <w:rPr>
          <w:rFonts w:ascii="Cambria" w:hAnsi="Cambria" w:cs="Cambria"/>
          <w:b/>
        </w:rPr>
        <w:t>Wykonawcy</w:t>
      </w:r>
      <w:r w:rsidRPr="002F0AE3">
        <w:rPr>
          <w:rFonts w:ascii="Cambria" w:hAnsi="Cambria" w:cs="Cambria"/>
        </w:rPr>
        <w:t xml:space="preserve"> :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a) Zamawiający odmawia bez uzasadnionej przyczyny odbioru robót lub odmawia podpisania protokołu odbioru,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b) Zamawiający zawiadomi Wykonawcę, iż wobec zaistnienia uprzednio nieprzewidzianych okoliczności nie będzie mógł spełnić swoich zobowiązań umownych wobec Wykonawcy.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2. Odstąpienie od umowy powinno nastąpić w formie pisemnej pod rygorem nieważności takiego oświadczenia i powinno zawierać uzasadnienie.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3. W przypadku odstąpienia od umowy Wykonawcę oraz Zamawiającego obowiązują następujące obowiązki szczegółowe: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1) w terminie 7 dni od daty odstąpienia od umowy Wykonawca przy udziale Zamawiającego sporządzi szczegółowy protokół inwentaryzacji robót w toku wg stanu na dzień odstąpienia,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lastRenderedPageBreak/>
        <w:t xml:space="preserve">2) Wykonawca zabezpieczy przerwane roboty z zakresie obustronnie uzgodnionym na koszt tej strony , która odstąpiła od umowy,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3) Wykonawca sporządzi wykaz tych materiałów, konstrukcji, itp., które nie mogą być wykorzystane przez Wykonawcę do realizacji innych robót nie objętych niniejszą umową jeżeli odstąpienie od umowy nastąpiło z przyczyn niezależnych od niego ,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4) Wykonawca zgłosi do dokonania przez Zamawiającego odbioru robót przerwanych oraz robót zabezpieczających, jeżeli odstąpienie od umowy nastąpiło z przyczyn, za które Wykonawca nie odpowiada,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5) Wykonawca niezwłocznie, a najpóźniej w terminie 14 dni usunie z terenu budowy urządzenia zaplecza przez niego dostarczone lub wzniesione,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6) Zamawiający w razie odstąpienia od umowy z przyczyn, za które on odpowiada, obowiązany jest wobec Wykonawcy do: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a) dokonania odbioru robót przerwanych oraz do zapłaty wynagrodzenia za roboty, które zostały wykonane prawidłowo do dnia odstąpienia, </w:t>
      </w:r>
    </w:p>
    <w:p w:rsidR="002F0AE3" w:rsidRPr="002F0AE3" w:rsidRDefault="00275A5D" w:rsidP="00A4720C">
      <w:pPr>
        <w:autoSpaceDE w:val="0"/>
        <w:autoSpaceDN w:val="0"/>
        <w:adjustRightInd w:val="0"/>
        <w:spacing w:after="0"/>
        <w:jc w:val="both"/>
        <w:rPr>
          <w:rFonts w:ascii="Cambria" w:hAnsi="Cambria" w:cs="Cambria"/>
        </w:rPr>
      </w:pPr>
      <w:r>
        <w:rPr>
          <w:rFonts w:ascii="Cambria" w:hAnsi="Cambria" w:cs="Cambria"/>
        </w:rPr>
        <w:t>b</w:t>
      </w:r>
      <w:r w:rsidR="002F0AE3" w:rsidRPr="002F0AE3">
        <w:rPr>
          <w:rFonts w:ascii="Cambria" w:hAnsi="Cambria" w:cs="Cambria"/>
        </w:rPr>
        <w:t xml:space="preserve">) przejęcia od Wykonawcy pod swój dozór terenu budowy. </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85153C" w:rsidP="00275A5D">
      <w:pPr>
        <w:autoSpaceDE w:val="0"/>
        <w:autoSpaceDN w:val="0"/>
        <w:adjustRightInd w:val="0"/>
        <w:spacing w:after="0"/>
        <w:jc w:val="center"/>
        <w:rPr>
          <w:rFonts w:ascii="Cambria" w:hAnsi="Cambria" w:cs="Cambria"/>
          <w:b/>
          <w:bCs/>
        </w:rPr>
      </w:pPr>
      <w:r>
        <w:rPr>
          <w:rFonts w:ascii="Cambria" w:hAnsi="Cambria" w:cs="Cambria"/>
          <w:b/>
          <w:bCs/>
        </w:rPr>
        <w:t>§ 20</w:t>
      </w:r>
    </w:p>
    <w:p w:rsidR="002F0AE3" w:rsidRPr="002F0AE3" w:rsidRDefault="002F0AE3" w:rsidP="00275A5D">
      <w:pPr>
        <w:autoSpaceDE w:val="0"/>
        <w:autoSpaceDN w:val="0"/>
        <w:adjustRightInd w:val="0"/>
        <w:spacing w:after="0"/>
        <w:jc w:val="center"/>
        <w:rPr>
          <w:rFonts w:ascii="Cambria" w:hAnsi="Cambria" w:cs="Cambria"/>
          <w:b/>
          <w:bCs/>
        </w:rPr>
      </w:pPr>
      <w:r w:rsidRPr="002F0AE3">
        <w:rPr>
          <w:rFonts w:ascii="Cambria" w:hAnsi="Cambria" w:cs="Cambria"/>
          <w:b/>
          <w:bCs/>
        </w:rPr>
        <w:t>Prawo</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b/>
          <w:bCs/>
        </w:rPr>
        <w:t xml:space="preserve"> </w:t>
      </w:r>
    </w:p>
    <w:p w:rsidR="002F0AE3" w:rsidRPr="002F0AE3" w:rsidRDefault="002F0AE3" w:rsidP="00A4720C">
      <w:pPr>
        <w:autoSpaceDE w:val="0"/>
        <w:autoSpaceDN w:val="0"/>
        <w:adjustRightInd w:val="0"/>
        <w:spacing w:after="0"/>
        <w:jc w:val="both"/>
        <w:rPr>
          <w:rFonts w:ascii="Cambria" w:hAnsi="Cambria"/>
        </w:rPr>
      </w:pPr>
      <w:r w:rsidRPr="002F0AE3">
        <w:rPr>
          <w:rFonts w:ascii="Cambria" w:hAnsi="Cambria" w:cs="Cambria"/>
        </w:rPr>
        <w:t>W sprawach nie unormowanych niniejszą umową mają zastosowanie przepisy ustawy Kodeks cywilny i Prawo budowlane.</w:t>
      </w:r>
    </w:p>
    <w:p w:rsidR="002F0AE3" w:rsidRPr="002F0AE3" w:rsidRDefault="002F0AE3" w:rsidP="00275A5D">
      <w:pPr>
        <w:autoSpaceDE w:val="0"/>
        <w:autoSpaceDN w:val="0"/>
        <w:adjustRightInd w:val="0"/>
        <w:spacing w:after="0"/>
        <w:jc w:val="center"/>
        <w:rPr>
          <w:rFonts w:ascii="Cambria" w:hAnsi="Cambria"/>
          <w:b/>
          <w:bCs/>
        </w:rPr>
      </w:pPr>
      <w:r w:rsidRPr="002F0AE3">
        <w:rPr>
          <w:rFonts w:ascii="Cambria" w:hAnsi="Cambria"/>
          <w:b/>
          <w:bCs/>
        </w:rPr>
        <w:t>§ 2</w:t>
      </w:r>
      <w:r w:rsidR="0085153C">
        <w:rPr>
          <w:rFonts w:ascii="Cambria" w:hAnsi="Cambria"/>
          <w:b/>
          <w:bCs/>
        </w:rPr>
        <w:t>1</w:t>
      </w:r>
    </w:p>
    <w:p w:rsidR="002F0AE3" w:rsidRPr="002F0AE3" w:rsidRDefault="002F0AE3" w:rsidP="00275A5D">
      <w:pPr>
        <w:autoSpaceDE w:val="0"/>
        <w:autoSpaceDN w:val="0"/>
        <w:adjustRightInd w:val="0"/>
        <w:spacing w:after="0"/>
        <w:jc w:val="center"/>
        <w:rPr>
          <w:rFonts w:ascii="Cambria" w:hAnsi="Cambria"/>
          <w:b/>
          <w:bCs/>
        </w:rPr>
      </w:pPr>
      <w:r w:rsidRPr="002F0AE3">
        <w:rPr>
          <w:rFonts w:ascii="Cambria" w:hAnsi="Cambria"/>
          <w:b/>
          <w:bCs/>
        </w:rPr>
        <w:t>Spory</w:t>
      </w:r>
    </w:p>
    <w:p w:rsidR="002F0AE3" w:rsidRPr="002F0AE3" w:rsidRDefault="002F0AE3" w:rsidP="00A4720C">
      <w:pPr>
        <w:autoSpaceDE w:val="0"/>
        <w:autoSpaceDN w:val="0"/>
        <w:adjustRightInd w:val="0"/>
        <w:spacing w:after="0"/>
        <w:jc w:val="both"/>
        <w:rPr>
          <w:rFonts w:ascii="Cambria" w:hAnsi="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Spory powstałe na tle realizacji niniejszej umowy będzie rozstrzygał sąd właściwy dla siedziby Zamawiającego.</w:t>
      </w:r>
    </w:p>
    <w:p w:rsidR="002F0AE3" w:rsidRPr="002F0AE3" w:rsidRDefault="002F0AE3" w:rsidP="00275A5D">
      <w:pPr>
        <w:autoSpaceDE w:val="0"/>
        <w:autoSpaceDN w:val="0"/>
        <w:adjustRightInd w:val="0"/>
        <w:spacing w:after="0"/>
        <w:jc w:val="center"/>
        <w:rPr>
          <w:rFonts w:ascii="Cambria" w:hAnsi="Cambria" w:cs="Cambria"/>
          <w:b/>
          <w:bCs/>
        </w:rPr>
      </w:pPr>
      <w:r w:rsidRPr="002F0AE3">
        <w:rPr>
          <w:rFonts w:ascii="Cambria" w:hAnsi="Cambria" w:cs="Cambria"/>
          <w:b/>
          <w:bCs/>
        </w:rPr>
        <w:t>§ 2</w:t>
      </w:r>
      <w:r w:rsidR="0085153C">
        <w:rPr>
          <w:rFonts w:ascii="Cambria" w:hAnsi="Cambria" w:cs="Cambria"/>
          <w:b/>
          <w:bCs/>
        </w:rPr>
        <w:t>2</w:t>
      </w:r>
      <w:bookmarkStart w:id="0" w:name="_GoBack"/>
      <w:bookmarkEnd w:id="0"/>
    </w:p>
    <w:p w:rsidR="002F0AE3" w:rsidRPr="002F0AE3" w:rsidRDefault="002F0AE3" w:rsidP="00275A5D">
      <w:pPr>
        <w:autoSpaceDE w:val="0"/>
        <w:autoSpaceDN w:val="0"/>
        <w:adjustRightInd w:val="0"/>
        <w:spacing w:after="0"/>
        <w:jc w:val="center"/>
        <w:rPr>
          <w:rFonts w:ascii="Cambria" w:hAnsi="Cambria" w:cs="Cambria"/>
          <w:b/>
          <w:bCs/>
        </w:rPr>
      </w:pPr>
      <w:r w:rsidRPr="002F0AE3">
        <w:rPr>
          <w:rFonts w:ascii="Cambria" w:hAnsi="Cambria" w:cs="Cambria"/>
          <w:b/>
          <w:bCs/>
        </w:rPr>
        <w:t>Ilość egzemplarzy</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b/>
          <w:bCs/>
        </w:rPr>
        <w:t xml:space="preserve">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Umowę niniejszą sporządzono w </w:t>
      </w:r>
      <w:r w:rsidR="00275A5D">
        <w:rPr>
          <w:rFonts w:ascii="Cambria" w:hAnsi="Cambria" w:cs="Cambria"/>
        </w:rPr>
        <w:t>3</w:t>
      </w:r>
      <w:r w:rsidRPr="002F0AE3">
        <w:rPr>
          <w:rFonts w:ascii="Cambria" w:hAnsi="Cambria" w:cs="Cambria"/>
        </w:rPr>
        <w:t xml:space="preserve"> jednobrzmiących egzemplarzach, </w:t>
      </w:r>
      <w:r w:rsidR="00275A5D">
        <w:rPr>
          <w:rFonts w:ascii="Cambria" w:hAnsi="Cambria" w:cs="Cambria"/>
        </w:rPr>
        <w:t>2</w:t>
      </w:r>
      <w:r w:rsidRPr="002F0AE3">
        <w:rPr>
          <w:rFonts w:ascii="Cambria" w:hAnsi="Cambria" w:cs="Cambria"/>
        </w:rPr>
        <w:t xml:space="preserve"> egz. dla Zamawiającego</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 i 1 egz. dla Wykonawcy. </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b/>
          <w:bCs/>
        </w:rPr>
      </w:pPr>
      <w:r w:rsidRPr="002F0AE3">
        <w:rPr>
          <w:rFonts w:ascii="Cambria" w:hAnsi="Cambria" w:cs="Cambria"/>
          <w:b/>
          <w:bCs/>
        </w:rPr>
        <w:t xml:space="preserve">ZAMAWIAJĄCY:                                       </w:t>
      </w:r>
      <w:r w:rsidRPr="002F0AE3">
        <w:rPr>
          <w:rFonts w:ascii="Cambria" w:hAnsi="Cambria" w:cs="Cambria"/>
          <w:b/>
          <w:bCs/>
        </w:rPr>
        <w:tab/>
      </w:r>
      <w:r w:rsidRPr="002F0AE3">
        <w:rPr>
          <w:rFonts w:ascii="Cambria" w:hAnsi="Cambria" w:cs="Cambria"/>
          <w:b/>
          <w:bCs/>
        </w:rPr>
        <w:tab/>
      </w:r>
      <w:r w:rsidRPr="002F0AE3">
        <w:rPr>
          <w:rFonts w:ascii="Cambria" w:hAnsi="Cambria" w:cs="Cambria"/>
          <w:b/>
          <w:bCs/>
        </w:rPr>
        <w:tab/>
      </w:r>
      <w:r w:rsidRPr="002F0AE3">
        <w:rPr>
          <w:rFonts w:ascii="Cambria" w:hAnsi="Cambria" w:cs="Cambria"/>
          <w:b/>
          <w:bCs/>
        </w:rPr>
        <w:tab/>
      </w:r>
      <w:r w:rsidRPr="002F0AE3">
        <w:rPr>
          <w:rFonts w:ascii="Cambria" w:hAnsi="Cambria" w:cs="Cambria"/>
          <w:b/>
          <w:bCs/>
        </w:rPr>
        <w:tab/>
        <w:t>WYKONAWCA:</w:t>
      </w:r>
    </w:p>
    <w:p w:rsidR="002F0AE3" w:rsidRPr="002F0AE3" w:rsidRDefault="002F0AE3" w:rsidP="00A4720C">
      <w:pPr>
        <w:autoSpaceDE w:val="0"/>
        <w:autoSpaceDN w:val="0"/>
        <w:adjustRightInd w:val="0"/>
        <w:spacing w:after="0"/>
        <w:jc w:val="both"/>
        <w:rPr>
          <w:rFonts w:ascii="Cambria" w:hAnsi="Cambria" w:cs="Cambria"/>
          <w:b/>
          <w:bCs/>
        </w:rPr>
      </w:pPr>
    </w:p>
    <w:p w:rsidR="002F0AE3" w:rsidRDefault="002F0AE3" w:rsidP="00A4720C">
      <w:pPr>
        <w:autoSpaceDE w:val="0"/>
        <w:autoSpaceDN w:val="0"/>
        <w:adjustRightInd w:val="0"/>
        <w:spacing w:after="0"/>
        <w:jc w:val="both"/>
        <w:rPr>
          <w:rFonts w:ascii="Cambria" w:hAnsi="Cambria" w:cs="Cambria"/>
        </w:rPr>
      </w:pPr>
      <w:r w:rsidRPr="002F0AE3">
        <w:rPr>
          <w:rFonts w:ascii="Cambria" w:hAnsi="Cambria" w:cs="Cambria"/>
          <w:b/>
          <w:bCs/>
        </w:rPr>
        <w:t xml:space="preserve">                                                                                                          </w:t>
      </w:r>
    </w:p>
    <w:p w:rsidR="002F0AE3" w:rsidRDefault="002F0AE3" w:rsidP="00A4720C">
      <w:pPr>
        <w:autoSpaceDE w:val="0"/>
        <w:autoSpaceDN w:val="0"/>
        <w:adjustRightInd w:val="0"/>
        <w:spacing w:after="0"/>
        <w:jc w:val="both"/>
        <w:rPr>
          <w:rFonts w:ascii="Cambria" w:hAnsi="Cambria" w:cs="Cambria"/>
        </w:rPr>
      </w:pPr>
    </w:p>
    <w:p w:rsid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Wykaz załączników do umowy: </w:t>
      </w: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 xml:space="preserve">1. Harmonogram </w:t>
      </w: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 xml:space="preserve">2. SIWZ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3. Ubezpieczenie od odpowiedzialności cywilnej (…</w:t>
      </w:r>
      <w:r w:rsidRPr="002F0AE3">
        <w:rPr>
          <w:rFonts w:ascii="Cambria" w:hAnsi="Cambria" w:cs="Cambria"/>
          <w:i/>
          <w:iCs/>
        </w:rPr>
        <w:t>nazwa, numer, )</w:t>
      </w:r>
    </w:p>
    <w:p w:rsidR="002F0AE3" w:rsidRDefault="002F0AE3" w:rsidP="00A4720C">
      <w:pPr>
        <w:jc w:val="both"/>
        <w:rPr>
          <w:sz w:val="24"/>
          <w:szCs w:val="24"/>
        </w:rPr>
      </w:pPr>
    </w:p>
    <w:p w:rsidR="00DB5D56" w:rsidRDefault="00DB5D56" w:rsidP="00A4720C">
      <w:pPr>
        <w:jc w:val="both"/>
        <w:rPr>
          <w:sz w:val="24"/>
          <w:szCs w:val="24"/>
        </w:rPr>
      </w:pPr>
    </w:p>
    <w:p w:rsidR="00DB5D56" w:rsidRDefault="00DB5D56" w:rsidP="00A4720C">
      <w:pPr>
        <w:jc w:val="both"/>
        <w:rPr>
          <w:sz w:val="24"/>
          <w:szCs w:val="24"/>
        </w:rPr>
      </w:pPr>
    </w:p>
    <w:p w:rsidR="00DB5D56" w:rsidRDefault="00DB5D56" w:rsidP="00A4720C">
      <w:pPr>
        <w:jc w:val="both"/>
        <w:rPr>
          <w:sz w:val="24"/>
          <w:szCs w:val="24"/>
        </w:rPr>
      </w:pPr>
    </w:p>
    <w:p w:rsidR="00E32C43" w:rsidRDefault="00E32C43" w:rsidP="00A4720C">
      <w:pPr>
        <w:autoSpaceDE w:val="0"/>
        <w:autoSpaceDN w:val="0"/>
        <w:adjustRightInd w:val="0"/>
        <w:spacing w:after="0" w:line="240" w:lineRule="auto"/>
        <w:jc w:val="both"/>
        <w:rPr>
          <w:rFonts w:ascii="Cambria" w:hAnsi="Cambria" w:cs="Cambria"/>
          <w:color w:val="000000"/>
          <w:sz w:val="18"/>
          <w:szCs w:val="18"/>
        </w:rPr>
      </w:pPr>
    </w:p>
    <w:p w:rsidR="00DB5D56" w:rsidRPr="00DB5D56" w:rsidRDefault="00DB5D56" w:rsidP="00A4720C">
      <w:pPr>
        <w:autoSpaceDE w:val="0"/>
        <w:autoSpaceDN w:val="0"/>
        <w:adjustRightInd w:val="0"/>
        <w:spacing w:after="0" w:line="240" w:lineRule="auto"/>
        <w:jc w:val="both"/>
        <w:rPr>
          <w:rFonts w:ascii="Cambria" w:hAnsi="Cambria" w:cs="Cambria"/>
          <w:color w:val="000000"/>
          <w:sz w:val="18"/>
          <w:szCs w:val="18"/>
        </w:rPr>
      </w:pPr>
      <w:r w:rsidRPr="00DB5D56">
        <w:rPr>
          <w:rFonts w:ascii="Cambria" w:hAnsi="Cambria" w:cs="Cambria"/>
          <w:color w:val="000000"/>
          <w:sz w:val="18"/>
          <w:szCs w:val="18"/>
        </w:rPr>
        <w:t xml:space="preserve"> </w:t>
      </w:r>
    </w:p>
    <w:p w:rsidR="00DB5D56" w:rsidRPr="00DB5D56" w:rsidRDefault="00DB5D56" w:rsidP="00A4720C">
      <w:pPr>
        <w:autoSpaceDE w:val="0"/>
        <w:autoSpaceDN w:val="0"/>
        <w:adjustRightInd w:val="0"/>
        <w:spacing w:after="0" w:line="240" w:lineRule="auto"/>
        <w:jc w:val="both"/>
        <w:rPr>
          <w:rFonts w:ascii="Cambria" w:hAnsi="Cambria"/>
        </w:rPr>
      </w:pPr>
      <w:r>
        <w:rPr>
          <w:rFonts w:ascii="Cambria" w:hAnsi="Cambria"/>
        </w:rPr>
        <w:t xml:space="preserve">                                                                                                                                                           </w:t>
      </w:r>
      <w:r w:rsidRPr="00DB5D56">
        <w:rPr>
          <w:rFonts w:ascii="Cambria" w:hAnsi="Cambria"/>
        </w:rPr>
        <w:t xml:space="preserve">załącznik nr 8 do SIWZ </w:t>
      </w:r>
    </w:p>
    <w:p w:rsidR="00DB5D56" w:rsidRDefault="00DB5D56" w:rsidP="00A4720C">
      <w:pPr>
        <w:autoSpaceDE w:val="0"/>
        <w:autoSpaceDN w:val="0"/>
        <w:adjustRightInd w:val="0"/>
        <w:spacing w:after="0" w:line="240" w:lineRule="auto"/>
        <w:jc w:val="both"/>
        <w:rPr>
          <w:rFonts w:ascii="Cambria" w:hAnsi="Cambria"/>
          <w:sz w:val="16"/>
          <w:szCs w:val="16"/>
        </w:rPr>
      </w:pPr>
    </w:p>
    <w:p w:rsidR="00DB5D56" w:rsidRDefault="00DB5D56" w:rsidP="00A4720C">
      <w:pPr>
        <w:autoSpaceDE w:val="0"/>
        <w:autoSpaceDN w:val="0"/>
        <w:adjustRightInd w:val="0"/>
        <w:spacing w:after="0" w:line="240" w:lineRule="auto"/>
        <w:jc w:val="both"/>
        <w:rPr>
          <w:rFonts w:ascii="Cambria" w:hAnsi="Cambria"/>
          <w:sz w:val="16"/>
          <w:szCs w:val="16"/>
        </w:rPr>
      </w:pPr>
    </w:p>
    <w:p w:rsidR="00DB5D56" w:rsidRDefault="00DB5D56" w:rsidP="00A4720C">
      <w:pPr>
        <w:autoSpaceDE w:val="0"/>
        <w:autoSpaceDN w:val="0"/>
        <w:adjustRightInd w:val="0"/>
        <w:spacing w:after="0" w:line="240" w:lineRule="auto"/>
        <w:jc w:val="both"/>
        <w:rPr>
          <w:rFonts w:ascii="Cambria" w:hAnsi="Cambria"/>
          <w:sz w:val="16"/>
          <w:szCs w:val="16"/>
        </w:rPr>
      </w:pPr>
    </w:p>
    <w:p w:rsidR="00DB5D56" w:rsidRDefault="00DB5D56" w:rsidP="00A4720C">
      <w:pPr>
        <w:autoSpaceDE w:val="0"/>
        <w:autoSpaceDN w:val="0"/>
        <w:adjustRightInd w:val="0"/>
        <w:spacing w:after="0" w:line="240" w:lineRule="auto"/>
        <w:jc w:val="both"/>
        <w:rPr>
          <w:rFonts w:ascii="Cambria" w:hAnsi="Cambria"/>
          <w:sz w:val="16"/>
          <w:szCs w:val="16"/>
        </w:rPr>
      </w:pPr>
    </w:p>
    <w:p w:rsidR="00DB5D56" w:rsidRDefault="00DB5D56" w:rsidP="00A4720C">
      <w:pPr>
        <w:autoSpaceDE w:val="0"/>
        <w:autoSpaceDN w:val="0"/>
        <w:adjustRightInd w:val="0"/>
        <w:spacing w:after="0" w:line="240" w:lineRule="auto"/>
        <w:jc w:val="both"/>
        <w:rPr>
          <w:rFonts w:ascii="Cambria" w:hAnsi="Cambria"/>
          <w:sz w:val="16"/>
          <w:szCs w:val="16"/>
        </w:rPr>
      </w:pPr>
    </w:p>
    <w:p w:rsidR="00DB5D56" w:rsidRDefault="00DB5D56" w:rsidP="00A4720C">
      <w:pPr>
        <w:autoSpaceDE w:val="0"/>
        <w:autoSpaceDN w:val="0"/>
        <w:adjustRightInd w:val="0"/>
        <w:spacing w:after="0" w:line="240" w:lineRule="auto"/>
        <w:jc w:val="both"/>
        <w:rPr>
          <w:rFonts w:ascii="Cambria" w:hAnsi="Cambria"/>
          <w:sz w:val="16"/>
          <w:szCs w:val="16"/>
        </w:rPr>
      </w:pPr>
    </w:p>
    <w:p w:rsidR="00DB5D56" w:rsidRDefault="00DB5D56" w:rsidP="00A4720C">
      <w:pPr>
        <w:autoSpaceDE w:val="0"/>
        <w:autoSpaceDN w:val="0"/>
        <w:adjustRightInd w:val="0"/>
        <w:spacing w:after="0" w:line="240" w:lineRule="auto"/>
        <w:jc w:val="both"/>
        <w:rPr>
          <w:rFonts w:ascii="Cambria" w:hAnsi="Cambria"/>
          <w:sz w:val="16"/>
          <w:szCs w:val="16"/>
        </w:rPr>
      </w:pPr>
    </w:p>
    <w:p w:rsidR="00DB5D56" w:rsidRDefault="00DB5D56" w:rsidP="00A4720C">
      <w:pPr>
        <w:autoSpaceDE w:val="0"/>
        <w:autoSpaceDN w:val="0"/>
        <w:adjustRightInd w:val="0"/>
        <w:spacing w:after="0" w:line="240" w:lineRule="auto"/>
        <w:jc w:val="both"/>
        <w:rPr>
          <w:rFonts w:ascii="Cambria" w:hAnsi="Cambria"/>
          <w:sz w:val="16"/>
          <w:szCs w:val="16"/>
        </w:rPr>
      </w:pPr>
    </w:p>
    <w:p w:rsidR="00DB5D56" w:rsidRDefault="00DB5D56" w:rsidP="00A4720C">
      <w:pPr>
        <w:autoSpaceDE w:val="0"/>
        <w:autoSpaceDN w:val="0"/>
        <w:adjustRightInd w:val="0"/>
        <w:spacing w:after="0" w:line="240" w:lineRule="auto"/>
        <w:jc w:val="both"/>
        <w:rPr>
          <w:rFonts w:ascii="Cambria" w:hAnsi="Cambria"/>
          <w:sz w:val="16"/>
          <w:szCs w:val="16"/>
        </w:rPr>
      </w:pPr>
    </w:p>
    <w:p w:rsidR="00DB5D56" w:rsidRDefault="00DB5D56" w:rsidP="00A4720C">
      <w:pPr>
        <w:autoSpaceDE w:val="0"/>
        <w:autoSpaceDN w:val="0"/>
        <w:adjustRightInd w:val="0"/>
        <w:spacing w:after="0" w:line="240" w:lineRule="auto"/>
        <w:jc w:val="both"/>
        <w:rPr>
          <w:rFonts w:ascii="Cambria" w:hAnsi="Cambria"/>
          <w:sz w:val="16"/>
          <w:szCs w:val="16"/>
        </w:rPr>
      </w:pPr>
    </w:p>
    <w:p w:rsidR="00DB5D56" w:rsidRPr="00DB5D56" w:rsidRDefault="00DB5D56" w:rsidP="00A4720C">
      <w:pPr>
        <w:autoSpaceDE w:val="0"/>
        <w:autoSpaceDN w:val="0"/>
        <w:adjustRightInd w:val="0"/>
        <w:spacing w:after="0" w:line="240" w:lineRule="auto"/>
        <w:jc w:val="both"/>
        <w:rPr>
          <w:rFonts w:ascii="Cambria" w:hAnsi="Cambria"/>
          <w:sz w:val="16"/>
          <w:szCs w:val="16"/>
        </w:rPr>
      </w:pPr>
    </w:p>
    <w:p w:rsidR="00DB5D56" w:rsidRDefault="00DB5D56" w:rsidP="00A4720C">
      <w:pPr>
        <w:autoSpaceDE w:val="0"/>
        <w:autoSpaceDN w:val="0"/>
        <w:adjustRightInd w:val="0"/>
        <w:spacing w:after="0" w:line="240" w:lineRule="auto"/>
        <w:jc w:val="both"/>
        <w:rPr>
          <w:rFonts w:ascii="Cambria" w:hAnsi="Cambria" w:cs="Cambria"/>
          <w:b/>
          <w:bCs/>
        </w:rPr>
      </w:pPr>
      <w:r>
        <w:rPr>
          <w:rFonts w:ascii="Cambria" w:hAnsi="Cambria" w:cs="Cambria"/>
          <w:b/>
          <w:bCs/>
        </w:rPr>
        <w:t xml:space="preserve">                      </w:t>
      </w:r>
      <w:r w:rsidRPr="00DB5D56">
        <w:rPr>
          <w:rFonts w:ascii="Cambria" w:hAnsi="Cambria" w:cs="Cambria"/>
          <w:b/>
          <w:bCs/>
        </w:rPr>
        <w:t xml:space="preserve">LISTA/INFORMACJA W ZAKRESIE PRZYNALEŻNOŚCI DO GRUPY KAPITAŁOWEJ </w:t>
      </w:r>
    </w:p>
    <w:p w:rsidR="00DB5D56" w:rsidRDefault="00DB5D56" w:rsidP="00A4720C">
      <w:pPr>
        <w:autoSpaceDE w:val="0"/>
        <w:autoSpaceDN w:val="0"/>
        <w:adjustRightInd w:val="0"/>
        <w:spacing w:after="0" w:line="240" w:lineRule="auto"/>
        <w:jc w:val="both"/>
        <w:rPr>
          <w:rFonts w:ascii="Cambria" w:hAnsi="Cambria" w:cs="Cambria"/>
          <w:b/>
          <w:bCs/>
        </w:rPr>
      </w:pPr>
    </w:p>
    <w:p w:rsidR="00DB5D56" w:rsidRDefault="00DB5D56" w:rsidP="00A4720C">
      <w:pPr>
        <w:autoSpaceDE w:val="0"/>
        <w:autoSpaceDN w:val="0"/>
        <w:adjustRightInd w:val="0"/>
        <w:spacing w:after="0" w:line="240" w:lineRule="auto"/>
        <w:jc w:val="both"/>
        <w:rPr>
          <w:rFonts w:ascii="Cambria" w:hAnsi="Cambria" w:cs="Cambria"/>
          <w:b/>
          <w:bCs/>
        </w:rPr>
      </w:pPr>
    </w:p>
    <w:p w:rsidR="00DB5D56" w:rsidRDefault="00DB5D56" w:rsidP="00A4720C">
      <w:pPr>
        <w:autoSpaceDE w:val="0"/>
        <w:autoSpaceDN w:val="0"/>
        <w:adjustRightInd w:val="0"/>
        <w:spacing w:after="0" w:line="240" w:lineRule="auto"/>
        <w:jc w:val="both"/>
        <w:rPr>
          <w:rFonts w:ascii="Cambria" w:hAnsi="Cambria" w:cs="Cambria"/>
          <w:b/>
          <w:bCs/>
        </w:rPr>
      </w:pPr>
    </w:p>
    <w:p w:rsidR="00DB5D56" w:rsidRDefault="00DB5D56" w:rsidP="00A4720C">
      <w:pPr>
        <w:autoSpaceDE w:val="0"/>
        <w:autoSpaceDN w:val="0"/>
        <w:adjustRightInd w:val="0"/>
        <w:spacing w:after="0" w:line="240" w:lineRule="auto"/>
        <w:jc w:val="both"/>
        <w:rPr>
          <w:rFonts w:ascii="Cambria" w:hAnsi="Cambria" w:cs="Cambria"/>
          <w:b/>
          <w:bCs/>
        </w:rPr>
      </w:pPr>
    </w:p>
    <w:tbl>
      <w:tblPr>
        <w:tblStyle w:val="Tabela-Siatka"/>
        <w:tblW w:w="0" w:type="auto"/>
        <w:tblLook w:val="04A0" w:firstRow="1" w:lastRow="0" w:firstColumn="1" w:lastColumn="0" w:noHBand="0" w:noVBand="1"/>
      </w:tblPr>
      <w:tblGrid>
        <w:gridCol w:w="268"/>
      </w:tblGrid>
      <w:tr w:rsidR="00DB5D56" w:rsidRPr="00DB5D56" w:rsidTr="0039050D">
        <w:trPr>
          <w:trHeight w:val="385"/>
        </w:trPr>
        <w:tc>
          <w:tcPr>
            <w:tcW w:w="268" w:type="dxa"/>
          </w:tcPr>
          <w:p w:rsidR="00DB5D56" w:rsidRPr="00DB5D56" w:rsidRDefault="00DB5D56" w:rsidP="00A4720C">
            <w:pPr>
              <w:autoSpaceDE w:val="0"/>
              <w:autoSpaceDN w:val="0"/>
              <w:adjustRightInd w:val="0"/>
              <w:spacing w:line="360" w:lineRule="auto"/>
              <w:jc w:val="both"/>
              <w:rPr>
                <w:rFonts w:ascii="Cambria" w:hAnsi="Cambria" w:cs="Cambria"/>
              </w:rPr>
            </w:pPr>
          </w:p>
        </w:tc>
      </w:tr>
    </w:tbl>
    <w:p w:rsidR="00DB5D56" w:rsidRDefault="00DB5D56" w:rsidP="00A4720C">
      <w:pPr>
        <w:autoSpaceDE w:val="0"/>
        <w:autoSpaceDN w:val="0"/>
        <w:adjustRightInd w:val="0"/>
        <w:spacing w:after="0" w:line="360" w:lineRule="auto"/>
        <w:jc w:val="both"/>
        <w:rPr>
          <w:rFonts w:ascii="Cambria" w:hAnsi="Cambria" w:cs="Cambria"/>
        </w:rPr>
      </w:pPr>
      <w:r w:rsidRPr="00DB5D56">
        <w:rPr>
          <w:rFonts w:ascii="Cambria" w:hAnsi="Cambria" w:cs="Cambria"/>
        </w:rPr>
        <w:t xml:space="preserve">Przystępując do postępowania o udzielenie zamówienia publicznego realizowanego w trybie przetargu nieograniczonego na: </w:t>
      </w:r>
    </w:p>
    <w:p w:rsidR="004A40D6" w:rsidRPr="00DB5D56" w:rsidRDefault="004A40D6" w:rsidP="00A4720C">
      <w:pPr>
        <w:autoSpaceDE w:val="0"/>
        <w:autoSpaceDN w:val="0"/>
        <w:adjustRightInd w:val="0"/>
        <w:spacing w:after="0" w:line="360" w:lineRule="auto"/>
        <w:jc w:val="both"/>
        <w:rPr>
          <w:rFonts w:ascii="Cambria" w:hAnsi="Cambria" w:cs="Cambria"/>
        </w:rPr>
      </w:pPr>
    </w:p>
    <w:p w:rsidR="00DB5D56" w:rsidRPr="00DB5D56" w:rsidRDefault="004A40D6" w:rsidP="00A4720C">
      <w:pPr>
        <w:autoSpaceDE w:val="0"/>
        <w:autoSpaceDN w:val="0"/>
        <w:adjustRightInd w:val="0"/>
        <w:spacing w:after="0" w:line="360" w:lineRule="auto"/>
        <w:jc w:val="both"/>
        <w:rPr>
          <w:rFonts w:ascii="Cambria" w:hAnsi="Cambria" w:cs="Cambria"/>
        </w:rPr>
      </w:pPr>
      <w:r w:rsidRPr="00FD0F75">
        <w:rPr>
          <w:rFonts w:ascii="Cambria" w:hAnsi="Cambria" w:cs="Cambria"/>
          <w:bCs/>
          <w:iCs/>
          <w:color w:val="000000"/>
        </w:rPr>
        <w:t xml:space="preserve"> </w:t>
      </w:r>
      <w:r w:rsidRPr="00FD0F75">
        <w:rPr>
          <w:rFonts w:ascii="Cambria" w:hAnsi="Cambria" w:cs="Cambria"/>
          <w:b/>
          <w:bCs/>
          <w:color w:val="000000"/>
        </w:rPr>
        <w:t>„Wykonanie prac  związanych z wymianą kotła na słomę w kotł</w:t>
      </w:r>
      <w:r>
        <w:rPr>
          <w:rFonts w:ascii="Cambria" w:hAnsi="Cambria" w:cs="Cambria"/>
          <w:b/>
          <w:bCs/>
          <w:color w:val="000000"/>
        </w:rPr>
        <w:t xml:space="preserve">owni miejskiej we  Fromborku.” </w:t>
      </w:r>
    </w:p>
    <w:p w:rsidR="00DB5D56" w:rsidRDefault="00DB5D56" w:rsidP="00A4720C">
      <w:pPr>
        <w:autoSpaceDE w:val="0"/>
        <w:autoSpaceDN w:val="0"/>
        <w:adjustRightInd w:val="0"/>
        <w:spacing w:after="0" w:line="360" w:lineRule="auto"/>
        <w:jc w:val="both"/>
        <w:rPr>
          <w:rFonts w:ascii="Cambria" w:hAnsi="Cambria" w:cs="Cambria"/>
        </w:rPr>
      </w:pPr>
      <w:r w:rsidRPr="00DB5D56">
        <w:rPr>
          <w:rFonts w:ascii="Cambria" w:hAnsi="Cambria" w:cs="Cambria"/>
        </w:rPr>
        <w:t xml:space="preserve">składam: </w:t>
      </w:r>
    </w:p>
    <w:p w:rsidR="00DB5D56" w:rsidRDefault="00DB5D56" w:rsidP="00A4720C">
      <w:pPr>
        <w:autoSpaceDE w:val="0"/>
        <w:autoSpaceDN w:val="0"/>
        <w:adjustRightInd w:val="0"/>
        <w:spacing w:after="0" w:line="360" w:lineRule="auto"/>
        <w:jc w:val="both"/>
        <w:rPr>
          <w:rFonts w:ascii="Cambria" w:hAnsi="Cambria" w:cs="Cambria"/>
        </w:rPr>
      </w:pPr>
    </w:p>
    <w:p w:rsidR="00DB5D56" w:rsidRDefault="00DB5D56" w:rsidP="00A4720C">
      <w:pPr>
        <w:autoSpaceDE w:val="0"/>
        <w:autoSpaceDN w:val="0"/>
        <w:adjustRightInd w:val="0"/>
        <w:spacing w:after="0" w:line="360" w:lineRule="auto"/>
        <w:jc w:val="both"/>
        <w:rPr>
          <w:rFonts w:ascii="Cambria" w:hAnsi="Cambria" w:cs="Cambria"/>
        </w:rPr>
      </w:pPr>
    </w:p>
    <w:p w:rsidR="00DB5D56" w:rsidRDefault="00DB5D56" w:rsidP="00A4720C">
      <w:pPr>
        <w:autoSpaceDE w:val="0"/>
        <w:autoSpaceDN w:val="0"/>
        <w:adjustRightInd w:val="0"/>
        <w:spacing w:after="0" w:line="360" w:lineRule="auto"/>
        <w:jc w:val="both"/>
        <w:rPr>
          <w:rFonts w:ascii="Cambria" w:hAnsi="Cambria" w:cs="Cambria"/>
          <w:sz w:val="14"/>
          <w:szCs w:val="14"/>
        </w:rPr>
      </w:pPr>
      <w:r w:rsidRPr="00DB5D56">
        <w:rPr>
          <w:rFonts w:ascii="Cambria" w:hAnsi="Cambria" w:cs="Cambria"/>
        </w:rPr>
        <w:t xml:space="preserve"> Listę podmiotów należących do tej samej grupy kapitałowej, o której mowa w art. 24 ust. 2 pkt 5 ustawy Prawo zamówień publicznych </w:t>
      </w:r>
      <w:r w:rsidRPr="00DB5D56">
        <w:rPr>
          <w:rFonts w:ascii="Cambria" w:hAnsi="Cambria" w:cs="Cambria"/>
          <w:sz w:val="14"/>
          <w:szCs w:val="14"/>
        </w:rPr>
        <w:t xml:space="preserve">1 </w:t>
      </w:r>
    </w:p>
    <w:p w:rsidR="00DB5D56" w:rsidRDefault="00DB5D56" w:rsidP="00A4720C">
      <w:pPr>
        <w:autoSpaceDE w:val="0"/>
        <w:autoSpaceDN w:val="0"/>
        <w:adjustRightInd w:val="0"/>
        <w:spacing w:after="0" w:line="240" w:lineRule="auto"/>
        <w:jc w:val="both"/>
        <w:rPr>
          <w:rFonts w:ascii="Cambria" w:hAnsi="Cambria" w:cs="Cambria"/>
          <w:sz w:val="14"/>
          <w:szCs w:val="14"/>
        </w:rPr>
      </w:pPr>
    </w:p>
    <w:p w:rsidR="00DB5D56" w:rsidRPr="00DB5D56" w:rsidRDefault="00DB5D56" w:rsidP="00A4720C">
      <w:pPr>
        <w:autoSpaceDE w:val="0"/>
        <w:autoSpaceDN w:val="0"/>
        <w:adjustRightInd w:val="0"/>
        <w:spacing w:after="0" w:line="240" w:lineRule="auto"/>
        <w:jc w:val="both"/>
        <w:rPr>
          <w:rFonts w:ascii="Cambria" w:hAnsi="Cambria" w:cs="Cambria"/>
          <w:sz w:val="14"/>
          <w:szCs w:val="14"/>
        </w:rPr>
      </w:pPr>
    </w:p>
    <w:tbl>
      <w:tblPr>
        <w:tblStyle w:val="Tabela-Siatka1"/>
        <w:tblW w:w="0" w:type="auto"/>
        <w:tblLayout w:type="fixed"/>
        <w:tblLook w:val="0000" w:firstRow="0" w:lastRow="0" w:firstColumn="0" w:lastColumn="0" w:noHBand="0" w:noVBand="0"/>
      </w:tblPr>
      <w:tblGrid>
        <w:gridCol w:w="534"/>
        <w:gridCol w:w="4844"/>
        <w:gridCol w:w="4369"/>
      </w:tblGrid>
      <w:tr w:rsidR="00DB5D56" w:rsidRPr="00DB5D56" w:rsidTr="00B44BB7">
        <w:trPr>
          <w:trHeight w:val="110"/>
        </w:trPr>
        <w:tc>
          <w:tcPr>
            <w:tcW w:w="534" w:type="dxa"/>
          </w:tcPr>
          <w:p w:rsidR="00DB5D56" w:rsidRPr="00DB5D56" w:rsidRDefault="00DB5D56" w:rsidP="00A4720C">
            <w:pPr>
              <w:autoSpaceDE w:val="0"/>
              <w:autoSpaceDN w:val="0"/>
              <w:adjustRightInd w:val="0"/>
              <w:jc w:val="both"/>
              <w:rPr>
                <w:rFonts w:ascii="Cambria" w:hAnsi="Cambria" w:cs="Cambria"/>
                <w:color w:val="000000"/>
              </w:rPr>
            </w:pPr>
            <w:r w:rsidRPr="00DB5D56">
              <w:rPr>
                <w:rFonts w:ascii="Cambria" w:hAnsi="Cambria" w:cs="Cambria"/>
                <w:color w:val="000000"/>
              </w:rPr>
              <w:t xml:space="preserve">l.p. </w:t>
            </w:r>
          </w:p>
        </w:tc>
        <w:tc>
          <w:tcPr>
            <w:tcW w:w="4844" w:type="dxa"/>
          </w:tcPr>
          <w:p w:rsidR="00DB5D56" w:rsidRPr="00DB5D56" w:rsidRDefault="00DB5D56" w:rsidP="00A4720C">
            <w:pPr>
              <w:autoSpaceDE w:val="0"/>
              <w:autoSpaceDN w:val="0"/>
              <w:adjustRightInd w:val="0"/>
              <w:jc w:val="both"/>
              <w:rPr>
                <w:rFonts w:ascii="Cambria" w:hAnsi="Cambria" w:cs="Cambria"/>
                <w:color w:val="000000"/>
              </w:rPr>
            </w:pPr>
            <w:r w:rsidRPr="00DB5D56">
              <w:rPr>
                <w:rFonts w:ascii="Cambria" w:hAnsi="Cambria" w:cs="Cambria"/>
                <w:color w:val="000000"/>
              </w:rPr>
              <w:t xml:space="preserve">Nazwa wykonawcy </w:t>
            </w:r>
          </w:p>
        </w:tc>
        <w:tc>
          <w:tcPr>
            <w:tcW w:w="4369" w:type="dxa"/>
          </w:tcPr>
          <w:p w:rsidR="00DB5D56" w:rsidRPr="00DB5D56" w:rsidRDefault="00DB5D56" w:rsidP="00A4720C">
            <w:pPr>
              <w:autoSpaceDE w:val="0"/>
              <w:autoSpaceDN w:val="0"/>
              <w:adjustRightInd w:val="0"/>
              <w:jc w:val="both"/>
              <w:rPr>
                <w:rFonts w:ascii="Cambria" w:hAnsi="Cambria" w:cs="Cambria"/>
                <w:color w:val="000000"/>
              </w:rPr>
            </w:pPr>
            <w:r w:rsidRPr="00DB5D56">
              <w:rPr>
                <w:rFonts w:ascii="Cambria" w:hAnsi="Cambria" w:cs="Cambria"/>
                <w:color w:val="000000"/>
              </w:rPr>
              <w:t xml:space="preserve">Adres wykonawcy </w:t>
            </w:r>
          </w:p>
        </w:tc>
      </w:tr>
      <w:tr w:rsidR="0080239B" w:rsidRPr="00DB5D56" w:rsidTr="00B44BB7">
        <w:trPr>
          <w:trHeight w:val="110"/>
        </w:trPr>
        <w:tc>
          <w:tcPr>
            <w:tcW w:w="534" w:type="dxa"/>
          </w:tcPr>
          <w:p w:rsidR="0080239B" w:rsidRPr="00DB5D56" w:rsidRDefault="0080239B" w:rsidP="00A4720C">
            <w:pPr>
              <w:autoSpaceDE w:val="0"/>
              <w:autoSpaceDN w:val="0"/>
              <w:adjustRightInd w:val="0"/>
              <w:jc w:val="both"/>
              <w:rPr>
                <w:rFonts w:ascii="Cambria" w:hAnsi="Cambria" w:cs="Cambria"/>
                <w:color w:val="000000"/>
              </w:rPr>
            </w:pPr>
            <w:r w:rsidRPr="00DB5D56">
              <w:rPr>
                <w:rFonts w:ascii="Cambria" w:hAnsi="Cambria" w:cs="Cambria"/>
                <w:color w:val="000000"/>
              </w:rPr>
              <w:t xml:space="preserve">1 </w:t>
            </w:r>
          </w:p>
        </w:tc>
        <w:tc>
          <w:tcPr>
            <w:tcW w:w="4844" w:type="dxa"/>
          </w:tcPr>
          <w:p w:rsidR="0080239B" w:rsidRPr="00DB5D56" w:rsidRDefault="0080239B" w:rsidP="00A4720C">
            <w:pPr>
              <w:autoSpaceDE w:val="0"/>
              <w:autoSpaceDN w:val="0"/>
              <w:adjustRightInd w:val="0"/>
              <w:jc w:val="both"/>
              <w:rPr>
                <w:rFonts w:ascii="Cambria" w:hAnsi="Cambria" w:cs="Cambria"/>
                <w:color w:val="000000"/>
              </w:rPr>
            </w:pPr>
          </w:p>
        </w:tc>
        <w:tc>
          <w:tcPr>
            <w:tcW w:w="4369" w:type="dxa"/>
          </w:tcPr>
          <w:p w:rsidR="0080239B" w:rsidRPr="00DB5D56" w:rsidRDefault="0080239B" w:rsidP="00A4720C">
            <w:pPr>
              <w:autoSpaceDE w:val="0"/>
              <w:autoSpaceDN w:val="0"/>
              <w:adjustRightInd w:val="0"/>
              <w:jc w:val="both"/>
              <w:rPr>
                <w:rFonts w:ascii="Cambria" w:hAnsi="Cambria" w:cs="Cambria"/>
                <w:color w:val="000000"/>
              </w:rPr>
            </w:pPr>
          </w:p>
        </w:tc>
      </w:tr>
      <w:tr w:rsidR="0080239B" w:rsidRPr="00DB5D56" w:rsidTr="00B44BB7">
        <w:trPr>
          <w:trHeight w:val="110"/>
        </w:trPr>
        <w:tc>
          <w:tcPr>
            <w:tcW w:w="534" w:type="dxa"/>
          </w:tcPr>
          <w:p w:rsidR="0080239B" w:rsidRPr="00DB5D56" w:rsidRDefault="0080239B" w:rsidP="00A4720C">
            <w:pPr>
              <w:autoSpaceDE w:val="0"/>
              <w:autoSpaceDN w:val="0"/>
              <w:adjustRightInd w:val="0"/>
              <w:jc w:val="both"/>
              <w:rPr>
                <w:rFonts w:ascii="Cambria" w:hAnsi="Cambria" w:cs="Cambria"/>
                <w:color w:val="000000"/>
              </w:rPr>
            </w:pPr>
            <w:r w:rsidRPr="00DB5D56">
              <w:rPr>
                <w:rFonts w:ascii="Cambria" w:hAnsi="Cambria" w:cs="Cambria"/>
                <w:color w:val="000000"/>
              </w:rPr>
              <w:t xml:space="preserve">2 </w:t>
            </w:r>
          </w:p>
        </w:tc>
        <w:tc>
          <w:tcPr>
            <w:tcW w:w="4844" w:type="dxa"/>
          </w:tcPr>
          <w:p w:rsidR="0080239B" w:rsidRPr="00DB5D56" w:rsidRDefault="0080239B" w:rsidP="00A4720C">
            <w:pPr>
              <w:autoSpaceDE w:val="0"/>
              <w:autoSpaceDN w:val="0"/>
              <w:adjustRightInd w:val="0"/>
              <w:jc w:val="both"/>
              <w:rPr>
                <w:rFonts w:ascii="Cambria" w:hAnsi="Cambria" w:cs="Cambria"/>
                <w:color w:val="000000"/>
              </w:rPr>
            </w:pPr>
          </w:p>
        </w:tc>
        <w:tc>
          <w:tcPr>
            <w:tcW w:w="4369" w:type="dxa"/>
          </w:tcPr>
          <w:p w:rsidR="0080239B" w:rsidRPr="00DB5D56" w:rsidRDefault="0080239B" w:rsidP="00A4720C">
            <w:pPr>
              <w:autoSpaceDE w:val="0"/>
              <w:autoSpaceDN w:val="0"/>
              <w:adjustRightInd w:val="0"/>
              <w:jc w:val="both"/>
              <w:rPr>
                <w:rFonts w:ascii="Cambria" w:hAnsi="Cambria" w:cs="Cambria"/>
                <w:color w:val="000000"/>
              </w:rPr>
            </w:pPr>
          </w:p>
        </w:tc>
      </w:tr>
      <w:tr w:rsidR="0080239B" w:rsidRPr="00DB5D56" w:rsidTr="00B44BB7">
        <w:trPr>
          <w:trHeight w:val="110"/>
        </w:trPr>
        <w:tc>
          <w:tcPr>
            <w:tcW w:w="534" w:type="dxa"/>
          </w:tcPr>
          <w:p w:rsidR="0080239B" w:rsidRPr="00DB5D56" w:rsidRDefault="0080239B" w:rsidP="00A4720C">
            <w:pPr>
              <w:autoSpaceDE w:val="0"/>
              <w:autoSpaceDN w:val="0"/>
              <w:adjustRightInd w:val="0"/>
              <w:jc w:val="both"/>
              <w:rPr>
                <w:rFonts w:ascii="Cambria" w:hAnsi="Cambria" w:cs="Cambria"/>
                <w:color w:val="000000"/>
              </w:rPr>
            </w:pPr>
            <w:r w:rsidRPr="00DB5D56">
              <w:rPr>
                <w:rFonts w:ascii="Cambria" w:hAnsi="Cambria" w:cs="Cambria"/>
                <w:color w:val="000000"/>
              </w:rPr>
              <w:t xml:space="preserve">3 </w:t>
            </w:r>
          </w:p>
        </w:tc>
        <w:tc>
          <w:tcPr>
            <w:tcW w:w="4844" w:type="dxa"/>
          </w:tcPr>
          <w:p w:rsidR="0080239B" w:rsidRPr="00DB5D56" w:rsidRDefault="0080239B" w:rsidP="00A4720C">
            <w:pPr>
              <w:autoSpaceDE w:val="0"/>
              <w:autoSpaceDN w:val="0"/>
              <w:adjustRightInd w:val="0"/>
              <w:jc w:val="both"/>
              <w:rPr>
                <w:rFonts w:ascii="Cambria" w:hAnsi="Cambria" w:cs="Cambria"/>
                <w:color w:val="000000"/>
              </w:rPr>
            </w:pPr>
          </w:p>
        </w:tc>
        <w:tc>
          <w:tcPr>
            <w:tcW w:w="4369" w:type="dxa"/>
          </w:tcPr>
          <w:p w:rsidR="0080239B" w:rsidRPr="00DB5D56" w:rsidRDefault="0080239B" w:rsidP="00A4720C">
            <w:pPr>
              <w:autoSpaceDE w:val="0"/>
              <w:autoSpaceDN w:val="0"/>
              <w:adjustRightInd w:val="0"/>
              <w:jc w:val="both"/>
              <w:rPr>
                <w:rFonts w:ascii="Cambria" w:hAnsi="Cambria" w:cs="Cambria"/>
                <w:color w:val="000000"/>
              </w:rPr>
            </w:pPr>
          </w:p>
        </w:tc>
      </w:tr>
      <w:tr w:rsidR="0080239B" w:rsidRPr="00DB5D56" w:rsidTr="00B44BB7">
        <w:trPr>
          <w:trHeight w:val="110"/>
        </w:trPr>
        <w:tc>
          <w:tcPr>
            <w:tcW w:w="534" w:type="dxa"/>
          </w:tcPr>
          <w:p w:rsidR="0080239B" w:rsidRPr="00DB5D56" w:rsidRDefault="0080239B" w:rsidP="00A4720C">
            <w:pPr>
              <w:autoSpaceDE w:val="0"/>
              <w:autoSpaceDN w:val="0"/>
              <w:adjustRightInd w:val="0"/>
              <w:jc w:val="both"/>
              <w:rPr>
                <w:rFonts w:ascii="Cambria" w:hAnsi="Cambria" w:cs="Cambria"/>
                <w:color w:val="000000"/>
              </w:rPr>
            </w:pPr>
            <w:r w:rsidRPr="00DB5D56">
              <w:rPr>
                <w:rFonts w:ascii="Cambria" w:hAnsi="Cambria" w:cs="Cambria"/>
                <w:color w:val="000000"/>
              </w:rPr>
              <w:t xml:space="preserve">4 </w:t>
            </w:r>
          </w:p>
        </w:tc>
        <w:tc>
          <w:tcPr>
            <w:tcW w:w="4844" w:type="dxa"/>
          </w:tcPr>
          <w:p w:rsidR="0080239B" w:rsidRPr="00DB5D56" w:rsidRDefault="0080239B" w:rsidP="00A4720C">
            <w:pPr>
              <w:autoSpaceDE w:val="0"/>
              <w:autoSpaceDN w:val="0"/>
              <w:adjustRightInd w:val="0"/>
              <w:jc w:val="both"/>
              <w:rPr>
                <w:rFonts w:ascii="Cambria" w:hAnsi="Cambria" w:cs="Cambria"/>
                <w:color w:val="000000"/>
              </w:rPr>
            </w:pPr>
          </w:p>
        </w:tc>
        <w:tc>
          <w:tcPr>
            <w:tcW w:w="4369" w:type="dxa"/>
          </w:tcPr>
          <w:p w:rsidR="0080239B" w:rsidRPr="00DB5D56" w:rsidRDefault="0080239B" w:rsidP="00A4720C">
            <w:pPr>
              <w:autoSpaceDE w:val="0"/>
              <w:autoSpaceDN w:val="0"/>
              <w:adjustRightInd w:val="0"/>
              <w:jc w:val="both"/>
              <w:rPr>
                <w:rFonts w:ascii="Cambria" w:hAnsi="Cambria" w:cs="Cambria"/>
                <w:color w:val="000000"/>
              </w:rPr>
            </w:pPr>
          </w:p>
        </w:tc>
      </w:tr>
    </w:tbl>
    <w:p w:rsidR="00DB5D56" w:rsidRDefault="00DB5D56" w:rsidP="00A4720C">
      <w:pPr>
        <w:jc w:val="both"/>
        <w:rPr>
          <w:sz w:val="24"/>
          <w:szCs w:val="24"/>
        </w:rPr>
      </w:pPr>
    </w:p>
    <w:p w:rsidR="000028B5" w:rsidRDefault="000028B5" w:rsidP="00A4720C">
      <w:pPr>
        <w:jc w:val="both"/>
        <w:rPr>
          <w:sz w:val="24"/>
          <w:szCs w:val="24"/>
        </w:rPr>
      </w:pPr>
    </w:p>
    <w:p w:rsidR="000028B5" w:rsidRDefault="000028B5" w:rsidP="00A4720C">
      <w:pPr>
        <w:jc w:val="both"/>
        <w:rPr>
          <w:sz w:val="24"/>
          <w:szCs w:val="24"/>
        </w:rPr>
      </w:pPr>
    </w:p>
    <w:p w:rsidR="000028B5" w:rsidRPr="00FD0F75" w:rsidRDefault="000028B5"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                                                               ………………..…………………………………………… </w:t>
      </w:r>
    </w:p>
    <w:p w:rsidR="000028B5" w:rsidRPr="00FD0F75" w:rsidRDefault="000028B5" w:rsidP="00A4720C">
      <w:pPr>
        <w:spacing w:line="240" w:lineRule="auto"/>
        <w:jc w:val="both"/>
        <w:rPr>
          <w:rFonts w:ascii="Cambria" w:hAnsi="Cambria"/>
          <w:i/>
          <w:iCs/>
        </w:rPr>
      </w:pPr>
      <w:r w:rsidRPr="00FD0F75">
        <w:rPr>
          <w:rFonts w:ascii="Cambria" w:hAnsi="Cambria"/>
          <w:i/>
          <w:iCs/>
        </w:rPr>
        <w:t xml:space="preserve">Miejscowość i data                                                                Podpis i pieczęć osoby/osób upoważnionej do </w:t>
      </w:r>
    </w:p>
    <w:p w:rsidR="000028B5" w:rsidRDefault="000028B5" w:rsidP="00A4720C">
      <w:pPr>
        <w:spacing w:line="240" w:lineRule="auto"/>
        <w:jc w:val="both"/>
        <w:rPr>
          <w:rFonts w:ascii="Cambria" w:hAnsi="Cambria"/>
          <w:i/>
          <w:iCs/>
        </w:rPr>
      </w:pPr>
      <w:r w:rsidRPr="00FD0F75">
        <w:rPr>
          <w:rFonts w:ascii="Cambria" w:hAnsi="Cambria"/>
          <w:i/>
          <w:iCs/>
        </w:rPr>
        <w:t xml:space="preserve">                                                                                                       reprezentowania Wykonawcy   </w:t>
      </w:r>
    </w:p>
    <w:p w:rsidR="000028B5" w:rsidRPr="00E262EE" w:rsidRDefault="000028B5" w:rsidP="00A4720C">
      <w:pPr>
        <w:jc w:val="both"/>
        <w:rPr>
          <w:sz w:val="24"/>
          <w:szCs w:val="24"/>
        </w:rPr>
      </w:pPr>
    </w:p>
    <w:sectPr w:rsidR="000028B5" w:rsidRPr="00E262EE" w:rsidSect="00BB30CF">
      <w:headerReference w:type="even" r:id="rId9"/>
      <w:headerReference w:type="default" r:id="rId10"/>
      <w:footerReference w:type="even" r:id="rId11"/>
      <w:footerReference w:type="default" r:id="rId12"/>
      <w:headerReference w:type="first" r:id="rId13"/>
      <w:footerReference w:type="first" r:id="rId14"/>
      <w:pgSz w:w="11906" w:h="17340"/>
      <w:pgMar w:top="1440" w:right="1080" w:bottom="1440" w:left="1080"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1EA" w:rsidRDefault="005571EA" w:rsidP="007A4F91">
      <w:pPr>
        <w:spacing w:after="0" w:line="240" w:lineRule="auto"/>
      </w:pPr>
      <w:r>
        <w:separator/>
      </w:r>
    </w:p>
  </w:endnote>
  <w:endnote w:type="continuationSeparator" w:id="0">
    <w:p w:rsidR="005571EA" w:rsidRDefault="005571EA" w:rsidP="007A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A6" w:rsidRDefault="001110A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363603"/>
      <w:docPartObj>
        <w:docPartGallery w:val="Page Numbers (Bottom of Page)"/>
        <w:docPartUnique/>
      </w:docPartObj>
    </w:sdtPr>
    <w:sdtContent>
      <w:p w:rsidR="001110A6" w:rsidRDefault="001110A6">
        <w:pPr>
          <w:pStyle w:val="Stopka"/>
          <w:jc w:val="right"/>
        </w:pPr>
        <w:r>
          <w:fldChar w:fldCharType="begin"/>
        </w:r>
        <w:r>
          <w:instrText>PAGE   \* MERGEFORMAT</w:instrText>
        </w:r>
        <w:r>
          <w:fldChar w:fldCharType="separate"/>
        </w:r>
        <w:r w:rsidR="0085153C">
          <w:rPr>
            <w:noProof/>
          </w:rPr>
          <w:t>50</w:t>
        </w:r>
        <w:r>
          <w:fldChar w:fldCharType="end"/>
        </w:r>
      </w:p>
    </w:sdtContent>
  </w:sdt>
  <w:p w:rsidR="001110A6" w:rsidRDefault="001110A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A6" w:rsidRDefault="001110A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1EA" w:rsidRDefault="005571EA" w:rsidP="007A4F91">
      <w:pPr>
        <w:spacing w:after="0" w:line="240" w:lineRule="auto"/>
      </w:pPr>
      <w:r>
        <w:separator/>
      </w:r>
    </w:p>
  </w:footnote>
  <w:footnote w:type="continuationSeparator" w:id="0">
    <w:p w:rsidR="005571EA" w:rsidRDefault="005571EA" w:rsidP="007A4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A6" w:rsidRDefault="001110A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A6" w:rsidRDefault="001110A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0A6" w:rsidRDefault="001110A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58C1"/>
    <w:multiLevelType w:val="hybridMultilevel"/>
    <w:tmpl w:val="C5EA377E"/>
    <w:lvl w:ilvl="0" w:tplc="04150011">
      <w:start w:val="1"/>
      <w:numFmt w:val="decimal"/>
      <w:lvlText w:val="%1)"/>
      <w:lvlJc w:val="left"/>
      <w:pPr>
        <w:ind w:left="720" w:hanging="360"/>
      </w:pPr>
    </w:lvl>
    <w:lvl w:ilvl="1" w:tplc="C3726D6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2A473F"/>
    <w:multiLevelType w:val="hybridMultilevel"/>
    <w:tmpl w:val="00AC44A6"/>
    <w:lvl w:ilvl="0" w:tplc="2E4EBADC">
      <w:start w:val="2"/>
      <w:numFmt w:val="decimal"/>
      <w:lvlText w:val="%1."/>
      <w:lvlJc w:val="left"/>
      <w:pPr>
        <w:tabs>
          <w:tab w:val="num" w:pos="0"/>
        </w:tabs>
        <w:ind w:left="284" w:hanging="284"/>
      </w:p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2">
    <w:nsid w:val="10A95502"/>
    <w:multiLevelType w:val="hybridMultilevel"/>
    <w:tmpl w:val="E070BDDC"/>
    <w:lvl w:ilvl="0" w:tplc="5FB87B32">
      <w:start w:val="1"/>
      <w:numFmt w:val="low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7656B3"/>
    <w:multiLevelType w:val="hybridMultilevel"/>
    <w:tmpl w:val="AF26CDB0"/>
    <w:lvl w:ilvl="0" w:tplc="04150001">
      <w:start w:val="1"/>
      <w:numFmt w:val="bullet"/>
      <w:lvlText w:val=""/>
      <w:lvlJc w:val="left"/>
      <w:pPr>
        <w:ind w:left="720" w:hanging="360"/>
      </w:pPr>
      <w:rPr>
        <w:rFonts w:ascii="Symbol" w:hAnsi="Symbol" w:hint="default"/>
      </w:rPr>
    </w:lvl>
    <w:lvl w:ilvl="1" w:tplc="C3726D6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74F6310"/>
    <w:multiLevelType w:val="hybridMultilevel"/>
    <w:tmpl w:val="94A61442"/>
    <w:lvl w:ilvl="0" w:tplc="6936BED2">
      <w:start w:val="1"/>
      <w:numFmt w:val="decimal"/>
      <w:lvlText w:val="%1."/>
      <w:lvlJc w:val="left"/>
      <w:pPr>
        <w:tabs>
          <w:tab w:val="num" w:pos="2980"/>
        </w:tabs>
        <w:ind w:left="2980" w:hanging="340"/>
      </w:pPr>
      <w:rPr>
        <w:i w:val="0"/>
        <w:iCs w:val="0"/>
      </w:rPr>
    </w:lvl>
    <w:lvl w:ilvl="1" w:tplc="04150019">
      <w:start w:val="1"/>
      <w:numFmt w:val="lowerLetter"/>
      <w:lvlText w:val="%2."/>
      <w:lvlJc w:val="left"/>
      <w:pPr>
        <w:tabs>
          <w:tab w:val="num" w:pos="1560"/>
        </w:tabs>
        <w:ind w:left="1560" w:hanging="360"/>
      </w:pPr>
    </w:lvl>
    <w:lvl w:ilvl="2" w:tplc="0415001B">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start w:val="1"/>
      <w:numFmt w:val="lowerLetter"/>
      <w:lvlText w:val="%5."/>
      <w:lvlJc w:val="left"/>
      <w:pPr>
        <w:tabs>
          <w:tab w:val="num" w:pos="3720"/>
        </w:tabs>
        <w:ind w:left="3720" w:hanging="360"/>
      </w:pPr>
    </w:lvl>
    <w:lvl w:ilvl="5" w:tplc="0415001B">
      <w:start w:val="1"/>
      <w:numFmt w:val="lowerRoman"/>
      <w:lvlText w:val="%6."/>
      <w:lvlJc w:val="right"/>
      <w:pPr>
        <w:tabs>
          <w:tab w:val="num" w:pos="4440"/>
        </w:tabs>
        <w:ind w:left="4440" w:hanging="180"/>
      </w:pPr>
    </w:lvl>
    <w:lvl w:ilvl="6" w:tplc="0415000F">
      <w:start w:val="1"/>
      <w:numFmt w:val="decimal"/>
      <w:lvlText w:val="%7."/>
      <w:lvlJc w:val="left"/>
      <w:pPr>
        <w:tabs>
          <w:tab w:val="num" w:pos="5160"/>
        </w:tabs>
        <w:ind w:left="5160" w:hanging="360"/>
      </w:pPr>
    </w:lvl>
    <w:lvl w:ilvl="7" w:tplc="04150019">
      <w:start w:val="1"/>
      <w:numFmt w:val="lowerLetter"/>
      <w:lvlText w:val="%8."/>
      <w:lvlJc w:val="left"/>
      <w:pPr>
        <w:tabs>
          <w:tab w:val="num" w:pos="5880"/>
        </w:tabs>
        <w:ind w:left="5880" w:hanging="360"/>
      </w:pPr>
    </w:lvl>
    <w:lvl w:ilvl="8" w:tplc="0415001B">
      <w:start w:val="1"/>
      <w:numFmt w:val="lowerRoman"/>
      <w:lvlText w:val="%9."/>
      <w:lvlJc w:val="right"/>
      <w:pPr>
        <w:tabs>
          <w:tab w:val="num" w:pos="6600"/>
        </w:tabs>
        <w:ind w:left="6600" w:hanging="180"/>
      </w:pPr>
    </w:lvl>
  </w:abstractNum>
  <w:abstractNum w:abstractNumId="5">
    <w:nsid w:val="1FB81CCA"/>
    <w:multiLevelType w:val="hybridMultilevel"/>
    <w:tmpl w:val="5FC682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DE55711"/>
    <w:multiLevelType w:val="hybridMultilevel"/>
    <w:tmpl w:val="4372D9F4"/>
    <w:lvl w:ilvl="0" w:tplc="0415000F">
      <w:start w:val="1"/>
      <w:numFmt w:val="decimal"/>
      <w:lvlText w:val="%1."/>
      <w:lvlJc w:val="left"/>
      <w:pPr>
        <w:ind w:left="720" w:hanging="360"/>
      </w:pPr>
    </w:lvl>
    <w:lvl w:ilvl="1" w:tplc="7C3A4F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9A52221"/>
    <w:multiLevelType w:val="hybridMultilevel"/>
    <w:tmpl w:val="1688E880"/>
    <w:lvl w:ilvl="0" w:tplc="04150017">
      <w:start w:val="1"/>
      <w:numFmt w:val="lowerLetter"/>
      <w:lvlText w:val="%1)"/>
      <w:lvlJc w:val="left"/>
      <w:pPr>
        <w:ind w:left="720" w:hanging="360"/>
      </w:pPr>
      <w:rPr>
        <w:rFonts w:hint="default"/>
      </w:rPr>
    </w:lvl>
    <w:lvl w:ilvl="1" w:tplc="F760CB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A10437C"/>
    <w:multiLevelType w:val="multilevel"/>
    <w:tmpl w:val="7B96BD74"/>
    <w:lvl w:ilvl="0">
      <w:start w:val="1"/>
      <w:numFmt w:val="decimal"/>
      <w:lvlText w:val="%1."/>
      <w:lvlJc w:val="left"/>
      <w:pPr>
        <w:ind w:left="283" w:hanging="283"/>
      </w:pPr>
      <w:rPr>
        <w:i w:val="0"/>
        <w:strike w:val="0"/>
        <w:dstrike w:val="0"/>
        <w:color w:val="auto"/>
        <w:u w:val="none"/>
        <w:effect w:val="none"/>
      </w:rPr>
    </w:lvl>
    <w:lvl w:ilvl="1">
      <w:start w:val="1"/>
      <w:numFmt w:val="decimal"/>
      <w:isLgl/>
      <w:lvlText w:val="%1.%2"/>
      <w:lvlJc w:val="left"/>
      <w:pPr>
        <w:tabs>
          <w:tab w:val="num" w:pos="840"/>
        </w:tabs>
        <w:ind w:left="840" w:hanging="360"/>
      </w:pPr>
    </w:lvl>
    <w:lvl w:ilvl="2">
      <w:start w:val="1"/>
      <w:numFmt w:val="decimal"/>
      <w:isLgl/>
      <w:lvlText w:val="%1.%2.%3"/>
      <w:lvlJc w:val="left"/>
      <w:pPr>
        <w:tabs>
          <w:tab w:val="num" w:pos="1680"/>
        </w:tabs>
        <w:ind w:left="1680" w:hanging="720"/>
      </w:pPr>
    </w:lvl>
    <w:lvl w:ilvl="3">
      <w:start w:val="1"/>
      <w:numFmt w:val="decimal"/>
      <w:isLgl/>
      <w:lvlText w:val="%1.%2.%3.%4"/>
      <w:lvlJc w:val="left"/>
      <w:pPr>
        <w:tabs>
          <w:tab w:val="num" w:pos="2160"/>
        </w:tabs>
        <w:ind w:left="2160" w:hanging="720"/>
      </w:pPr>
    </w:lvl>
    <w:lvl w:ilvl="4">
      <w:start w:val="1"/>
      <w:numFmt w:val="decimal"/>
      <w:isLgl/>
      <w:lvlText w:val="%1.%2.%3.%4.%5"/>
      <w:lvlJc w:val="left"/>
      <w:pPr>
        <w:tabs>
          <w:tab w:val="num" w:pos="3000"/>
        </w:tabs>
        <w:ind w:left="3000" w:hanging="1080"/>
      </w:pPr>
    </w:lvl>
    <w:lvl w:ilvl="5">
      <w:start w:val="1"/>
      <w:numFmt w:val="decimal"/>
      <w:isLgl/>
      <w:lvlText w:val="%1.%2.%3.%4.%5.%6"/>
      <w:lvlJc w:val="left"/>
      <w:pPr>
        <w:tabs>
          <w:tab w:val="num" w:pos="3480"/>
        </w:tabs>
        <w:ind w:left="3480" w:hanging="1080"/>
      </w:pPr>
    </w:lvl>
    <w:lvl w:ilvl="6">
      <w:start w:val="1"/>
      <w:numFmt w:val="decimal"/>
      <w:isLgl/>
      <w:lvlText w:val="%1.%2.%3.%4.%5.%6.%7"/>
      <w:lvlJc w:val="left"/>
      <w:pPr>
        <w:tabs>
          <w:tab w:val="num" w:pos="4320"/>
        </w:tabs>
        <w:ind w:left="4320" w:hanging="1440"/>
      </w:pPr>
    </w:lvl>
    <w:lvl w:ilvl="7">
      <w:start w:val="1"/>
      <w:numFmt w:val="decimal"/>
      <w:isLgl/>
      <w:lvlText w:val="%1.%2.%3.%4.%5.%6.%7.%8"/>
      <w:lvlJc w:val="left"/>
      <w:pPr>
        <w:tabs>
          <w:tab w:val="num" w:pos="4800"/>
        </w:tabs>
        <w:ind w:left="4800" w:hanging="1440"/>
      </w:pPr>
    </w:lvl>
    <w:lvl w:ilvl="8">
      <w:start w:val="1"/>
      <w:numFmt w:val="decimal"/>
      <w:isLgl/>
      <w:lvlText w:val="%1.%2.%3.%4.%5.%6.%7.%8.%9"/>
      <w:lvlJc w:val="left"/>
      <w:pPr>
        <w:tabs>
          <w:tab w:val="num" w:pos="5640"/>
        </w:tabs>
        <w:ind w:left="5640" w:hanging="1800"/>
      </w:pPr>
    </w:lvl>
  </w:abstractNum>
  <w:abstractNum w:abstractNumId="9">
    <w:nsid w:val="41064F46"/>
    <w:multiLevelType w:val="hybridMultilevel"/>
    <w:tmpl w:val="F460C46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nsid w:val="4F6A68D4"/>
    <w:multiLevelType w:val="hybridMultilevel"/>
    <w:tmpl w:val="926A6C58"/>
    <w:lvl w:ilvl="0" w:tplc="BC162892">
      <w:start w:val="1"/>
      <w:numFmt w:val="decimal"/>
      <w:lvlText w:val="%1)"/>
      <w:lvlJc w:val="left"/>
      <w:pPr>
        <w:ind w:left="720" w:hanging="360"/>
      </w:pPr>
      <w:rPr>
        <w:rFonts w:hint="default"/>
      </w:rPr>
    </w:lvl>
    <w:lvl w:ilvl="1" w:tplc="140A0EFE">
      <w:start w:val="1"/>
      <w:numFmt w:val="lowerLetter"/>
      <w:lvlText w:val="%2)"/>
      <w:lvlJc w:val="left"/>
      <w:pPr>
        <w:ind w:left="1440" w:hanging="360"/>
      </w:pPr>
      <w:rPr>
        <w:rFonts w:hint="default"/>
      </w:rPr>
    </w:lvl>
    <w:lvl w:ilvl="2" w:tplc="C32C258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F890C59"/>
    <w:multiLevelType w:val="hybridMultilevel"/>
    <w:tmpl w:val="E1AAC00A"/>
    <w:lvl w:ilvl="0" w:tplc="04150001">
      <w:start w:val="1"/>
      <w:numFmt w:val="bullet"/>
      <w:lvlText w:val=""/>
      <w:lvlJc w:val="left"/>
      <w:pPr>
        <w:ind w:left="720" w:hanging="360"/>
      </w:pPr>
      <w:rPr>
        <w:rFonts w:ascii="Symbol" w:hAnsi="Symbol" w:hint="default"/>
      </w:rPr>
    </w:lvl>
    <w:lvl w:ilvl="1" w:tplc="0ABAF482">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7755A8B"/>
    <w:multiLevelType w:val="hybridMultilevel"/>
    <w:tmpl w:val="8CEEFB7E"/>
    <w:lvl w:ilvl="0" w:tplc="5FB87B32">
      <w:start w:val="1"/>
      <w:numFmt w:val="lowerLetter"/>
      <w:lvlText w:val="%1)"/>
      <w:lvlJc w:val="left"/>
      <w:pPr>
        <w:ind w:left="720" w:hanging="360"/>
      </w:pPr>
      <w:rPr>
        <w:rFonts w:hint="default"/>
      </w:rPr>
    </w:lvl>
    <w:lvl w:ilvl="1" w:tplc="C3726D6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D390F01"/>
    <w:multiLevelType w:val="hybridMultilevel"/>
    <w:tmpl w:val="C292E794"/>
    <w:lvl w:ilvl="0" w:tplc="37E829F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nsid w:val="5EF6467F"/>
    <w:multiLevelType w:val="hybridMultilevel"/>
    <w:tmpl w:val="E9284728"/>
    <w:lvl w:ilvl="0" w:tplc="52DAE6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19C5E59"/>
    <w:multiLevelType w:val="multilevel"/>
    <w:tmpl w:val="5F8857C6"/>
    <w:lvl w:ilvl="0">
      <w:start w:val="1"/>
      <w:numFmt w:val="decimal"/>
      <w:lvlText w:val="%1."/>
      <w:lvlJc w:val="left"/>
      <w:pPr>
        <w:ind w:left="360" w:hanging="360"/>
      </w:pPr>
      <w:rPr>
        <w:rFonts w:hint="default"/>
        <w:b/>
        <w:i w:val="0"/>
        <w:color w:val="auto"/>
        <w:sz w:val="22"/>
        <w:szCs w:val="22"/>
      </w:rPr>
    </w:lvl>
    <w:lvl w:ilvl="1">
      <w:start w:val="1"/>
      <w:numFmt w:val="decimal"/>
      <w:lvlText w:val="%2."/>
      <w:lvlJc w:val="left"/>
      <w:pPr>
        <w:ind w:left="574" w:hanging="432"/>
      </w:pPr>
      <w:rPr>
        <w:rFonts w:hint="default"/>
        <w:b w:val="0"/>
        <w:i w:val="0"/>
        <w:strike w:val="0"/>
        <w:color w:val="auto"/>
        <w:sz w:val="22"/>
      </w:rPr>
    </w:lvl>
    <w:lvl w:ilvl="2">
      <w:start w:val="1"/>
      <w:numFmt w:val="decimal"/>
      <w:lvlText w:val="%1.%2.%3."/>
      <w:lvlJc w:val="left"/>
      <w:pPr>
        <w:ind w:left="1072" w:hanging="504"/>
      </w:pPr>
      <w:rPr>
        <w:rFonts w:asciiTheme="minorHAnsi" w:hAnsiTheme="minorHAnsi" w:hint="default"/>
        <w:b w:val="0"/>
        <w:color w:val="auto"/>
        <w:sz w:val="22"/>
        <w:szCs w:val="22"/>
      </w:rPr>
    </w:lvl>
    <w:lvl w:ilvl="3">
      <w:start w:val="1"/>
      <w:numFmt w:val="decimal"/>
      <w:lvlText w:val="%1.%2.%3.%4."/>
      <w:lvlJc w:val="left"/>
      <w:pPr>
        <w:ind w:left="1728" w:hanging="648"/>
      </w:pPr>
      <w:rPr>
        <w:rFonts w:hint="default"/>
        <w:i w:val="0"/>
        <w:strike w:val="0"/>
        <w:sz w:val="22"/>
        <w:szCs w:val="22"/>
      </w:rPr>
    </w:lvl>
    <w:lvl w:ilvl="4">
      <w:start w:val="1"/>
      <w:numFmt w:val="decimal"/>
      <w:lvlText w:val="%5)"/>
      <w:lvlJc w:val="left"/>
      <w:pPr>
        <w:ind w:left="2232" w:hanging="792"/>
      </w:pPr>
      <w:rPr>
        <w:rFonts w:hint="default"/>
        <w:b w:val="0"/>
        <w:strike w:val="0"/>
        <w:color w:val="auto"/>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683222EF"/>
    <w:multiLevelType w:val="hybridMultilevel"/>
    <w:tmpl w:val="DBBE97B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7">
    <w:nsid w:val="725B5CB7"/>
    <w:multiLevelType w:val="hybridMultilevel"/>
    <w:tmpl w:val="A15844A0"/>
    <w:lvl w:ilvl="0" w:tplc="5FB87B32">
      <w:start w:val="1"/>
      <w:numFmt w:val="low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2C96C2F"/>
    <w:multiLevelType w:val="hybridMultilevel"/>
    <w:tmpl w:val="41D059E0"/>
    <w:lvl w:ilvl="0" w:tplc="B5C4A7F4">
      <w:start w:val="1"/>
      <w:numFmt w:val="decimal"/>
      <w:lvlText w:val="%1)"/>
      <w:lvlJc w:val="left"/>
      <w:pPr>
        <w:tabs>
          <w:tab w:val="num" w:pos="1060"/>
        </w:tabs>
        <w:ind w:left="1060" w:hanging="34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78646684"/>
    <w:multiLevelType w:val="hybridMultilevel"/>
    <w:tmpl w:val="451A4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9952E92"/>
    <w:multiLevelType w:val="hybridMultilevel"/>
    <w:tmpl w:val="CF5ECD2A"/>
    <w:lvl w:ilvl="0" w:tplc="04150017">
      <w:start w:val="1"/>
      <w:numFmt w:val="lowerLetter"/>
      <w:lvlText w:val="%1)"/>
      <w:lvlJc w:val="left"/>
      <w:pPr>
        <w:ind w:left="720" w:hanging="360"/>
      </w:pPr>
      <w:rPr>
        <w:rFonts w:hint="default"/>
      </w:rPr>
    </w:lvl>
    <w:lvl w:ilvl="1" w:tplc="840C29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9AE5AAF"/>
    <w:multiLevelType w:val="hybridMultilevel"/>
    <w:tmpl w:val="7D7A19AE"/>
    <w:lvl w:ilvl="0" w:tplc="0415000F">
      <w:start w:val="1"/>
      <w:numFmt w:val="decimal"/>
      <w:lvlText w:val="%1."/>
      <w:lvlJc w:val="left"/>
      <w:pPr>
        <w:ind w:left="720" w:hanging="360"/>
      </w:pPr>
      <w:rPr>
        <w:rFonts w:hint="default"/>
      </w:rPr>
    </w:lvl>
    <w:lvl w:ilvl="1" w:tplc="6696EC8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D092220"/>
    <w:multiLevelType w:val="hybridMultilevel"/>
    <w:tmpl w:val="D744E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6"/>
  </w:num>
  <w:num w:numId="3">
    <w:abstractNumId w:val="21"/>
  </w:num>
  <w:num w:numId="4">
    <w:abstractNumId w:val="17"/>
  </w:num>
  <w:num w:numId="5">
    <w:abstractNumId w:val="2"/>
  </w:num>
  <w:num w:numId="6">
    <w:abstractNumId w:val="14"/>
  </w:num>
  <w:num w:numId="7">
    <w:abstractNumId w:val="5"/>
  </w:num>
  <w:num w:numId="8">
    <w:abstractNumId w:val="0"/>
  </w:num>
  <w:num w:numId="9">
    <w:abstractNumId w:val="10"/>
  </w:num>
  <w:num w:numId="10">
    <w:abstractNumId w:val="20"/>
  </w:num>
  <w:num w:numId="11">
    <w:abstractNumId w:val="7"/>
  </w:num>
  <w:num w:numId="12">
    <w:abstractNumId w:val="3"/>
  </w:num>
  <w:num w:numId="13">
    <w:abstractNumId w:val="12"/>
  </w:num>
  <w:num w:numId="14">
    <w:abstractNumId w:val="15"/>
  </w:num>
  <w:num w:numId="15">
    <w:abstractNumId w:val="13"/>
  </w:num>
  <w:num w:numId="16">
    <w:abstractNumId w:val="19"/>
  </w:num>
  <w:num w:numId="17">
    <w:abstractNumId w:val="22"/>
  </w:num>
  <w:num w:numId="18">
    <w:abstractNumId w:val="16"/>
  </w:num>
  <w:num w:numId="19">
    <w:abstractNumId w:val="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A2"/>
    <w:rsid w:val="000028B5"/>
    <w:rsid w:val="000048EF"/>
    <w:rsid w:val="00025703"/>
    <w:rsid w:val="0003143A"/>
    <w:rsid w:val="00037BF6"/>
    <w:rsid w:val="00040C1D"/>
    <w:rsid w:val="000478A3"/>
    <w:rsid w:val="00047FE3"/>
    <w:rsid w:val="000504D4"/>
    <w:rsid w:val="00051EE5"/>
    <w:rsid w:val="00060ADB"/>
    <w:rsid w:val="00061BA2"/>
    <w:rsid w:val="000665D6"/>
    <w:rsid w:val="000727C6"/>
    <w:rsid w:val="00083EA8"/>
    <w:rsid w:val="00087C8E"/>
    <w:rsid w:val="000A2D8F"/>
    <w:rsid w:val="000B2B36"/>
    <w:rsid w:val="000C1DF3"/>
    <w:rsid w:val="000C6A30"/>
    <w:rsid w:val="000D41C4"/>
    <w:rsid w:val="000E3C62"/>
    <w:rsid w:val="001110A6"/>
    <w:rsid w:val="00117556"/>
    <w:rsid w:val="0014046E"/>
    <w:rsid w:val="001472E1"/>
    <w:rsid w:val="00147BA7"/>
    <w:rsid w:val="001523D6"/>
    <w:rsid w:val="0016295F"/>
    <w:rsid w:val="001647D3"/>
    <w:rsid w:val="00167BD4"/>
    <w:rsid w:val="001933ED"/>
    <w:rsid w:val="00197DB4"/>
    <w:rsid w:val="001B280E"/>
    <w:rsid w:val="001B32CB"/>
    <w:rsid w:val="001B5427"/>
    <w:rsid w:val="001C19B9"/>
    <w:rsid w:val="001C2870"/>
    <w:rsid w:val="001C5A18"/>
    <w:rsid w:val="001F5846"/>
    <w:rsid w:val="001F5F5A"/>
    <w:rsid w:val="00216596"/>
    <w:rsid w:val="00217F6A"/>
    <w:rsid w:val="002272B3"/>
    <w:rsid w:val="00245DD8"/>
    <w:rsid w:val="002727B8"/>
    <w:rsid w:val="00274814"/>
    <w:rsid w:val="00275A5D"/>
    <w:rsid w:val="00286718"/>
    <w:rsid w:val="0029384C"/>
    <w:rsid w:val="0029627E"/>
    <w:rsid w:val="002A0010"/>
    <w:rsid w:val="002A54C2"/>
    <w:rsid w:val="002B53C0"/>
    <w:rsid w:val="002F0AE3"/>
    <w:rsid w:val="002F2692"/>
    <w:rsid w:val="00302EA7"/>
    <w:rsid w:val="00310E72"/>
    <w:rsid w:val="00313607"/>
    <w:rsid w:val="00325699"/>
    <w:rsid w:val="003423DB"/>
    <w:rsid w:val="0034424F"/>
    <w:rsid w:val="0039050D"/>
    <w:rsid w:val="00393D7D"/>
    <w:rsid w:val="003C3C57"/>
    <w:rsid w:val="003E6F1C"/>
    <w:rsid w:val="003F58E8"/>
    <w:rsid w:val="00415050"/>
    <w:rsid w:val="00433197"/>
    <w:rsid w:val="0043753C"/>
    <w:rsid w:val="00450CE1"/>
    <w:rsid w:val="00451475"/>
    <w:rsid w:val="00453E39"/>
    <w:rsid w:val="0048263F"/>
    <w:rsid w:val="00484148"/>
    <w:rsid w:val="00487524"/>
    <w:rsid w:val="004A40D6"/>
    <w:rsid w:val="004A4E69"/>
    <w:rsid w:val="004A7DC1"/>
    <w:rsid w:val="004B2A50"/>
    <w:rsid w:val="004C740B"/>
    <w:rsid w:val="004E4B4F"/>
    <w:rsid w:val="005064DC"/>
    <w:rsid w:val="00525560"/>
    <w:rsid w:val="00542444"/>
    <w:rsid w:val="005571EA"/>
    <w:rsid w:val="005619DA"/>
    <w:rsid w:val="00593933"/>
    <w:rsid w:val="0059548E"/>
    <w:rsid w:val="00595C58"/>
    <w:rsid w:val="005C7152"/>
    <w:rsid w:val="005E33B8"/>
    <w:rsid w:val="005E3F03"/>
    <w:rsid w:val="005E5115"/>
    <w:rsid w:val="005F32F6"/>
    <w:rsid w:val="0060714A"/>
    <w:rsid w:val="00616CF0"/>
    <w:rsid w:val="006239B9"/>
    <w:rsid w:val="00646240"/>
    <w:rsid w:val="006665FF"/>
    <w:rsid w:val="00675516"/>
    <w:rsid w:val="0067690B"/>
    <w:rsid w:val="0067731D"/>
    <w:rsid w:val="006B5F69"/>
    <w:rsid w:val="006C7BDC"/>
    <w:rsid w:val="006D5196"/>
    <w:rsid w:val="006D77CF"/>
    <w:rsid w:val="006E0683"/>
    <w:rsid w:val="006F00D5"/>
    <w:rsid w:val="006F285E"/>
    <w:rsid w:val="0072769F"/>
    <w:rsid w:val="00727BD4"/>
    <w:rsid w:val="007321E0"/>
    <w:rsid w:val="00733FEE"/>
    <w:rsid w:val="00737F91"/>
    <w:rsid w:val="00747DF5"/>
    <w:rsid w:val="00756AA3"/>
    <w:rsid w:val="00776C8E"/>
    <w:rsid w:val="007932A1"/>
    <w:rsid w:val="00793485"/>
    <w:rsid w:val="0079359F"/>
    <w:rsid w:val="007A2CF6"/>
    <w:rsid w:val="007A4F91"/>
    <w:rsid w:val="007B69C1"/>
    <w:rsid w:val="007B7A4F"/>
    <w:rsid w:val="007E33B9"/>
    <w:rsid w:val="007F4296"/>
    <w:rsid w:val="0080019D"/>
    <w:rsid w:val="0080239B"/>
    <w:rsid w:val="00811435"/>
    <w:rsid w:val="0083550F"/>
    <w:rsid w:val="0085153C"/>
    <w:rsid w:val="00875DDC"/>
    <w:rsid w:val="008C4D95"/>
    <w:rsid w:val="00913686"/>
    <w:rsid w:val="00917374"/>
    <w:rsid w:val="00946379"/>
    <w:rsid w:val="00960530"/>
    <w:rsid w:val="00962EE2"/>
    <w:rsid w:val="00966DD7"/>
    <w:rsid w:val="00971F10"/>
    <w:rsid w:val="009A7589"/>
    <w:rsid w:val="009B1153"/>
    <w:rsid w:val="009B6409"/>
    <w:rsid w:val="009C411B"/>
    <w:rsid w:val="009C5995"/>
    <w:rsid w:val="009D1FAA"/>
    <w:rsid w:val="009D257D"/>
    <w:rsid w:val="009E5BEC"/>
    <w:rsid w:val="009F15C3"/>
    <w:rsid w:val="009F71D5"/>
    <w:rsid w:val="009F73A7"/>
    <w:rsid w:val="00A03F84"/>
    <w:rsid w:val="00A10FF6"/>
    <w:rsid w:val="00A31576"/>
    <w:rsid w:val="00A354BA"/>
    <w:rsid w:val="00A4720C"/>
    <w:rsid w:val="00A5494F"/>
    <w:rsid w:val="00A565B3"/>
    <w:rsid w:val="00A62C56"/>
    <w:rsid w:val="00A67934"/>
    <w:rsid w:val="00A74074"/>
    <w:rsid w:val="00A93DAB"/>
    <w:rsid w:val="00AB08FF"/>
    <w:rsid w:val="00AC75B2"/>
    <w:rsid w:val="00AD50FA"/>
    <w:rsid w:val="00AE2591"/>
    <w:rsid w:val="00AE3A10"/>
    <w:rsid w:val="00AF14FE"/>
    <w:rsid w:val="00AF654C"/>
    <w:rsid w:val="00B26F16"/>
    <w:rsid w:val="00B35480"/>
    <w:rsid w:val="00B3584E"/>
    <w:rsid w:val="00B42EA2"/>
    <w:rsid w:val="00B438D3"/>
    <w:rsid w:val="00B44BB7"/>
    <w:rsid w:val="00B50ACE"/>
    <w:rsid w:val="00B6223A"/>
    <w:rsid w:val="00B638B7"/>
    <w:rsid w:val="00B855D3"/>
    <w:rsid w:val="00B93016"/>
    <w:rsid w:val="00B934BF"/>
    <w:rsid w:val="00B97865"/>
    <w:rsid w:val="00BA39B6"/>
    <w:rsid w:val="00BB2944"/>
    <w:rsid w:val="00BB30CF"/>
    <w:rsid w:val="00BC5114"/>
    <w:rsid w:val="00BC5927"/>
    <w:rsid w:val="00BE3E4A"/>
    <w:rsid w:val="00BE48D6"/>
    <w:rsid w:val="00BF25D7"/>
    <w:rsid w:val="00BF3772"/>
    <w:rsid w:val="00BF498A"/>
    <w:rsid w:val="00C11A7F"/>
    <w:rsid w:val="00C33B0E"/>
    <w:rsid w:val="00C448E3"/>
    <w:rsid w:val="00C46270"/>
    <w:rsid w:val="00C523DE"/>
    <w:rsid w:val="00C6758E"/>
    <w:rsid w:val="00C7176E"/>
    <w:rsid w:val="00C72D5D"/>
    <w:rsid w:val="00C72F4A"/>
    <w:rsid w:val="00C776F1"/>
    <w:rsid w:val="00C8169B"/>
    <w:rsid w:val="00C92594"/>
    <w:rsid w:val="00CA42FD"/>
    <w:rsid w:val="00CA480B"/>
    <w:rsid w:val="00CB0EA7"/>
    <w:rsid w:val="00CC32D4"/>
    <w:rsid w:val="00D07D96"/>
    <w:rsid w:val="00D1213B"/>
    <w:rsid w:val="00D16287"/>
    <w:rsid w:val="00D26F36"/>
    <w:rsid w:val="00D31C0C"/>
    <w:rsid w:val="00D3327A"/>
    <w:rsid w:val="00D35196"/>
    <w:rsid w:val="00D435A9"/>
    <w:rsid w:val="00D5169E"/>
    <w:rsid w:val="00D608CB"/>
    <w:rsid w:val="00D85FCC"/>
    <w:rsid w:val="00D91BA4"/>
    <w:rsid w:val="00D92DD4"/>
    <w:rsid w:val="00DA2618"/>
    <w:rsid w:val="00DB5D56"/>
    <w:rsid w:val="00DC03E6"/>
    <w:rsid w:val="00DC1AA2"/>
    <w:rsid w:val="00DC5FE5"/>
    <w:rsid w:val="00DF1235"/>
    <w:rsid w:val="00E262EE"/>
    <w:rsid w:val="00E32C43"/>
    <w:rsid w:val="00E32E74"/>
    <w:rsid w:val="00E32F7B"/>
    <w:rsid w:val="00E56093"/>
    <w:rsid w:val="00E57F26"/>
    <w:rsid w:val="00E82DF7"/>
    <w:rsid w:val="00E86F37"/>
    <w:rsid w:val="00EA7F90"/>
    <w:rsid w:val="00EB7D25"/>
    <w:rsid w:val="00EE2CF9"/>
    <w:rsid w:val="00EE6314"/>
    <w:rsid w:val="00F15938"/>
    <w:rsid w:val="00F310BB"/>
    <w:rsid w:val="00F32565"/>
    <w:rsid w:val="00F3671A"/>
    <w:rsid w:val="00F54147"/>
    <w:rsid w:val="00F7311E"/>
    <w:rsid w:val="00F76E7E"/>
    <w:rsid w:val="00FA11ED"/>
    <w:rsid w:val="00FA2B08"/>
    <w:rsid w:val="00FC696A"/>
    <w:rsid w:val="00FC6B78"/>
    <w:rsid w:val="00FC7372"/>
    <w:rsid w:val="00FD0F75"/>
    <w:rsid w:val="00FD1505"/>
    <w:rsid w:val="00FD60B8"/>
    <w:rsid w:val="00FE3831"/>
    <w:rsid w:val="00FE473A"/>
    <w:rsid w:val="00FE65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E6314"/>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E56093"/>
    <w:pPr>
      <w:ind w:left="720"/>
      <w:contextualSpacing/>
    </w:pPr>
    <w:rPr>
      <w:rFonts w:eastAsiaTheme="minorEastAsia"/>
      <w:lang w:eastAsia="pl-PL"/>
    </w:rPr>
  </w:style>
  <w:style w:type="paragraph" w:styleId="Nagwek">
    <w:name w:val="header"/>
    <w:basedOn w:val="Normalny"/>
    <w:link w:val="NagwekZnak"/>
    <w:uiPriority w:val="99"/>
    <w:unhideWhenUsed/>
    <w:rsid w:val="007A4F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4F91"/>
  </w:style>
  <w:style w:type="paragraph" w:styleId="Stopka">
    <w:name w:val="footer"/>
    <w:basedOn w:val="Normalny"/>
    <w:link w:val="StopkaZnak"/>
    <w:uiPriority w:val="99"/>
    <w:unhideWhenUsed/>
    <w:rsid w:val="007A4F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4F91"/>
  </w:style>
  <w:style w:type="table" w:styleId="Tabela-Siatka">
    <w:name w:val="Table Grid"/>
    <w:basedOn w:val="Standardowy"/>
    <w:uiPriority w:val="59"/>
    <w:rsid w:val="0005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DC5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7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83E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3EA8"/>
    <w:rPr>
      <w:rFonts w:ascii="Tahoma" w:hAnsi="Tahoma" w:cs="Tahoma"/>
      <w:sz w:val="16"/>
      <w:szCs w:val="16"/>
    </w:rPr>
  </w:style>
  <w:style w:type="character" w:styleId="Odwoaniedokomentarza">
    <w:name w:val="annotation reference"/>
    <w:basedOn w:val="Domylnaczcionkaakapitu"/>
    <w:uiPriority w:val="99"/>
    <w:semiHidden/>
    <w:unhideWhenUsed/>
    <w:rsid w:val="00675516"/>
    <w:rPr>
      <w:sz w:val="16"/>
      <w:szCs w:val="16"/>
    </w:rPr>
  </w:style>
  <w:style w:type="paragraph" w:styleId="Tekstkomentarza">
    <w:name w:val="annotation text"/>
    <w:basedOn w:val="Normalny"/>
    <w:link w:val="TekstkomentarzaZnak"/>
    <w:uiPriority w:val="99"/>
    <w:semiHidden/>
    <w:unhideWhenUsed/>
    <w:rsid w:val="006755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5516"/>
    <w:rPr>
      <w:sz w:val="20"/>
      <w:szCs w:val="20"/>
    </w:rPr>
  </w:style>
  <w:style w:type="paragraph" w:styleId="Tematkomentarza">
    <w:name w:val="annotation subject"/>
    <w:basedOn w:val="Tekstkomentarza"/>
    <w:next w:val="Tekstkomentarza"/>
    <w:link w:val="TematkomentarzaZnak"/>
    <w:uiPriority w:val="99"/>
    <w:semiHidden/>
    <w:unhideWhenUsed/>
    <w:rsid w:val="00675516"/>
    <w:rPr>
      <w:b/>
      <w:bCs/>
    </w:rPr>
  </w:style>
  <w:style w:type="character" w:customStyle="1" w:styleId="TematkomentarzaZnak">
    <w:name w:val="Temat komentarza Znak"/>
    <w:basedOn w:val="TekstkomentarzaZnak"/>
    <w:link w:val="Tematkomentarza"/>
    <w:uiPriority w:val="99"/>
    <w:semiHidden/>
    <w:rsid w:val="00675516"/>
    <w:rPr>
      <w:b/>
      <w:bCs/>
      <w:sz w:val="20"/>
      <w:szCs w:val="20"/>
    </w:rPr>
  </w:style>
  <w:style w:type="character" w:customStyle="1" w:styleId="apple-converted-space">
    <w:name w:val="apple-converted-space"/>
    <w:basedOn w:val="Domylnaczcionkaakapitu"/>
    <w:rsid w:val="000E3C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E6314"/>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E56093"/>
    <w:pPr>
      <w:ind w:left="720"/>
      <w:contextualSpacing/>
    </w:pPr>
    <w:rPr>
      <w:rFonts w:eastAsiaTheme="minorEastAsia"/>
      <w:lang w:eastAsia="pl-PL"/>
    </w:rPr>
  </w:style>
  <w:style w:type="paragraph" w:styleId="Nagwek">
    <w:name w:val="header"/>
    <w:basedOn w:val="Normalny"/>
    <w:link w:val="NagwekZnak"/>
    <w:uiPriority w:val="99"/>
    <w:unhideWhenUsed/>
    <w:rsid w:val="007A4F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4F91"/>
  </w:style>
  <w:style w:type="paragraph" w:styleId="Stopka">
    <w:name w:val="footer"/>
    <w:basedOn w:val="Normalny"/>
    <w:link w:val="StopkaZnak"/>
    <w:uiPriority w:val="99"/>
    <w:unhideWhenUsed/>
    <w:rsid w:val="007A4F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4F91"/>
  </w:style>
  <w:style w:type="table" w:styleId="Tabela-Siatka">
    <w:name w:val="Table Grid"/>
    <w:basedOn w:val="Standardowy"/>
    <w:uiPriority w:val="59"/>
    <w:rsid w:val="0005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DC5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7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83E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3EA8"/>
    <w:rPr>
      <w:rFonts w:ascii="Tahoma" w:hAnsi="Tahoma" w:cs="Tahoma"/>
      <w:sz w:val="16"/>
      <w:szCs w:val="16"/>
    </w:rPr>
  </w:style>
  <w:style w:type="character" w:styleId="Odwoaniedokomentarza">
    <w:name w:val="annotation reference"/>
    <w:basedOn w:val="Domylnaczcionkaakapitu"/>
    <w:uiPriority w:val="99"/>
    <w:semiHidden/>
    <w:unhideWhenUsed/>
    <w:rsid w:val="00675516"/>
    <w:rPr>
      <w:sz w:val="16"/>
      <w:szCs w:val="16"/>
    </w:rPr>
  </w:style>
  <w:style w:type="paragraph" w:styleId="Tekstkomentarza">
    <w:name w:val="annotation text"/>
    <w:basedOn w:val="Normalny"/>
    <w:link w:val="TekstkomentarzaZnak"/>
    <w:uiPriority w:val="99"/>
    <w:semiHidden/>
    <w:unhideWhenUsed/>
    <w:rsid w:val="006755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5516"/>
    <w:rPr>
      <w:sz w:val="20"/>
      <w:szCs w:val="20"/>
    </w:rPr>
  </w:style>
  <w:style w:type="paragraph" w:styleId="Tematkomentarza">
    <w:name w:val="annotation subject"/>
    <w:basedOn w:val="Tekstkomentarza"/>
    <w:next w:val="Tekstkomentarza"/>
    <w:link w:val="TematkomentarzaZnak"/>
    <w:uiPriority w:val="99"/>
    <w:semiHidden/>
    <w:unhideWhenUsed/>
    <w:rsid w:val="00675516"/>
    <w:rPr>
      <w:b/>
      <w:bCs/>
    </w:rPr>
  </w:style>
  <w:style w:type="character" w:customStyle="1" w:styleId="TematkomentarzaZnak">
    <w:name w:val="Temat komentarza Znak"/>
    <w:basedOn w:val="TekstkomentarzaZnak"/>
    <w:link w:val="Tematkomentarza"/>
    <w:uiPriority w:val="99"/>
    <w:semiHidden/>
    <w:rsid w:val="00675516"/>
    <w:rPr>
      <w:b/>
      <w:bCs/>
      <w:sz w:val="20"/>
      <w:szCs w:val="20"/>
    </w:rPr>
  </w:style>
  <w:style w:type="character" w:customStyle="1" w:styleId="apple-converted-space">
    <w:name w:val="apple-converted-space"/>
    <w:basedOn w:val="Domylnaczcionkaakapitu"/>
    <w:rsid w:val="000E3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856928">
      <w:bodyDiv w:val="1"/>
      <w:marLeft w:val="0"/>
      <w:marRight w:val="0"/>
      <w:marTop w:val="0"/>
      <w:marBottom w:val="0"/>
      <w:divBdr>
        <w:top w:val="none" w:sz="0" w:space="0" w:color="auto"/>
        <w:left w:val="none" w:sz="0" w:space="0" w:color="auto"/>
        <w:bottom w:val="none" w:sz="0" w:space="0" w:color="auto"/>
        <w:right w:val="none" w:sz="0" w:space="0" w:color="auto"/>
      </w:divBdr>
    </w:div>
    <w:div w:id="1185552875">
      <w:bodyDiv w:val="1"/>
      <w:marLeft w:val="0"/>
      <w:marRight w:val="0"/>
      <w:marTop w:val="0"/>
      <w:marBottom w:val="0"/>
      <w:divBdr>
        <w:top w:val="none" w:sz="0" w:space="0" w:color="auto"/>
        <w:left w:val="none" w:sz="0" w:space="0" w:color="auto"/>
        <w:bottom w:val="none" w:sz="0" w:space="0" w:color="auto"/>
        <w:right w:val="none" w:sz="0" w:space="0" w:color="auto"/>
      </w:divBdr>
    </w:div>
    <w:div w:id="132600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7DE81-1DA3-4D32-9B13-1F931828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15834</Words>
  <Characters>95007</Characters>
  <Application>Microsoft Office Word</Application>
  <DocSecurity>0</DocSecurity>
  <Lines>791</Lines>
  <Paragraphs>221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Małgorzata Misiuk</cp:lastModifiedBy>
  <cp:revision>3</cp:revision>
  <dcterms:created xsi:type="dcterms:W3CDTF">2015-08-14T08:53:00Z</dcterms:created>
  <dcterms:modified xsi:type="dcterms:W3CDTF">2015-08-14T08:54:00Z</dcterms:modified>
</cp:coreProperties>
</file>